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DAFAF5" w14:textId="26C3B2DF" w:rsidR="00A55CF3" w:rsidRPr="00EC051F" w:rsidRDefault="00000000" w:rsidP="0098494B">
      <w:pPr>
        <w:pStyle w:val="Heading1"/>
        <w:spacing w:before="313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6"/>
        </w:rPr>
        <w:t>First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Sunday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after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Christmas</w:t>
      </w:r>
    </w:p>
    <w:p w14:paraId="46EF2C83" w14:textId="77777777" w:rsidR="0098494B" w:rsidRDefault="0098494B">
      <w:pPr>
        <w:rPr>
          <w:rFonts w:ascii="Garamond" w:hAnsi="Garamond"/>
          <w:color w:val="C23427"/>
          <w:sz w:val="36"/>
        </w:rPr>
      </w:pPr>
    </w:p>
    <w:p w14:paraId="1ADA94AC" w14:textId="4842D4EC" w:rsidR="00A55CF3" w:rsidRPr="00EC051F" w:rsidRDefault="00000000">
      <w:pPr>
        <w:rPr>
          <w:rFonts w:ascii="Garamond" w:hAnsi="Garamond"/>
          <w:sz w:val="36"/>
        </w:rPr>
      </w:pPr>
      <w:r w:rsidRPr="00EC051F">
        <w:rPr>
          <w:rFonts w:ascii="Garamond" w:hAnsi="Garamond"/>
          <w:color w:val="C23427"/>
          <w:sz w:val="36"/>
        </w:rPr>
        <w:t>The</w:t>
      </w:r>
      <w:r w:rsidRPr="00EC051F">
        <w:rPr>
          <w:rFonts w:ascii="Garamond" w:hAnsi="Garamond"/>
          <w:color w:val="C23427"/>
          <w:spacing w:val="5"/>
          <w:sz w:val="36"/>
        </w:rPr>
        <w:t xml:space="preserve"> </w:t>
      </w:r>
      <w:r w:rsidRPr="00EC051F">
        <w:rPr>
          <w:rFonts w:ascii="Garamond" w:hAnsi="Garamond"/>
          <w:color w:val="C23427"/>
          <w:spacing w:val="-2"/>
          <w:sz w:val="36"/>
        </w:rPr>
        <w:t>Collect:</w:t>
      </w:r>
    </w:p>
    <w:p w14:paraId="0E4E70DB" w14:textId="60CC7E6C" w:rsidR="001B4F90" w:rsidRDefault="001B4F90" w:rsidP="001B4F90">
      <w:pPr>
        <w:pStyle w:val="BodyText"/>
        <w:spacing w:before="381" w:line="268" w:lineRule="auto"/>
        <w:ind w:right="252"/>
        <w:rPr>
          <w:rFonts w:ascii="Garamond" w:hAnsi="Garamond"/>
          <w:color w:val="231F20"/>
        </w:rPr>
      </w:pPr>
      <w:r w:rsidRPr="001B4F90">
        <w:rPr>
          <w:rFonts w:ascii="Garamond" w:hAnsi="Garamond"/>
          <w:b/>
          <w:bCs/>
          <w:color w:val="231F20"/>
        </w:rPr>
        <w:t>Rite I:</w:t>
      </w:r>
      <w:r>
        <w:rPr>
          <w:rFonts w:ascii="Garamond" w:hAnsi="Garamond"/>
          <w:color w:val="231F20"/>
        </w:rPr>
        <w:br/>
      </w:r>
      <w:r w:rsidRPr="001B4F90">
        <w:rPr>
          <w:rFonts w:ascii="Garamond" w:hAnsi="Garamond"/>
          <w:color w:val="231F20"/>
        </w:rPr>
        <w:t>Almighty God, who hast poured upon us the new light of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>thine incarnate Word: Grant that the same light, enkindled in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>our hearts, may shine forth in our lives; through the same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 xml:space="preserve">Jesus Christ our Lord, who </w:t>
      </w:r>
      <w:proofErr w:type="spellStart"/>
      <w:r w:rsidRPr="001B4F90">
        <w:rPr>
          <w:rFonts w:ascii="Garamond" w:hAnsi="Garamond"/>
          <w:color w:val="231F20"/>
        </w:rPr>
        <w:t>liveth</w:t>
      </w:r>
      <w:proofErr w:type="spellEnd"/>
      <w:r w:rsidRPr="001B4F90">
        <w:rPr>
          <w:rFonts w:ascii="Garamond" w:hAnsi="Garamond"/>
          <w:color w:val="231F20"/>
        </w:rPr>
        <w:t xml:space="preserve"> and </w:t>
      </w:r>
      <w:proofErr w:type="spellStart"/>
      <w:r w:rsidRPr="001B4F90">
        <w:rPr>
          <w:rFonts w:ascii="Garamond" w:hAnsi="Garamond"/>
          <w:color w:val="231F20"/>
        </w:rPr>
        <w:t>reigneth</w:t>
      </w:r>
      <w:proofErr w:type="spellEnd"/>
      <w:r w:rsidRPr="001B4F90">
        <w:rPr>
          <w:rFonts w:ascii="Garamond" w:hAnsi="Garamond"/>
          <w:color w:val="231F20"/>
        </w:rPr>
        <w:t xml:space="preserve"> with thee, in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 xml:space="preserve">the unity of the Holy Spirit, one God, now and </w:t>
      </w:r>
      <w:proofErr w:type="spellStart"/>
      <w:r w:rsidRPr="001B4F90">
        <w:rPr>
          <w:rFonts w:ascii="Garamond" w:hAnsi="Garamond"/>
          <w:color w:val="231F20"/>
        </w:rPr>
        <w:t>for ever</w:t>
      </w:r>
      <w:proofErr w:type="spellEnd"/>
      <w:r w:rsidRPr="001B4F90">
        <w:rPr>
          <w:rFonts w:ascii="Garamond" w:hAnsi="Garamond"/>
          <w:color w:val="231F20"/>
        </w:rPr>
        <w:t>.</w:t>
      </w:r>
      <w:r>
        <w:rPr>
          <w:rFonts w:ascii="Garamond" w:hAnsi="Garamond"/>
          <w:color w:val="231F20"/>
        </w:rPr>
        <w:t xml:space="preserve"> </w:t>
      </w:r>
      <w:r w:rsidRPr="001B4F90">
        <w:rPr>
          <w:rFonts w:ascii="Garamond" w:hAnsi="Garamond"/>
          <w:color w:val="231F20"/>
        </w:rPr>
        <w:t>Amen.</w:t>
      </w:r>
    </w:p>
    <w:p w14:paraId="4E865423" w14:textId="64BEFF21" w:rsidR="00A55CF3" w:rsidRPr="00EC051F" w:rsidRDefault="001B4F90">
      <w:pPr>
        <w:pStyle w:val="BodyText"/>
        <w:spacing w:before="381" w:line="268" w:lineRule="auto"/>
        <w:ind w:right="252"/>
        <w:rPr>
          <w:rFonts w:ascii="Garamond" w:hAnsi="Garamond"/>
        </w:rPr>
      </w:pPr>
      <w:r w:rsidRPr="001B4F90">
        <w:rPr>
          <w:rFonts w:ascii="Garamond" w:hAnsi="Garamond"/>
          <w:b/>
          <w:bCs/>
          <w:color w:val="231F20"/>
        </w:rPr>
        <w:t>Rite II:</w:t>
      </w:r>
      <w:r>
        <w:rPr>
          <w:rFonts w:ascii="Garamond" w:hAnsi="Garamond"/>
          <w:color w:val="231F20"/>
        </w:rPr>
        <w:br/>
      </w:r>
      <w:r w:rsidR="00000000" w:rsidRPr="00EC051F">
        <w:rPr>
          <w:rFonts w:ascii="Garamond" w:hAnsi="Garamond"/>
          <w:color w:val="231F20"/>
        </w:rPr>
        <w:t>Almighty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God,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you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have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poured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upon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us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the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new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light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of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your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incarnate</w:t>
      </w:r>
      <w:r w:rsidR="00000000" w:rsidRPr="00EC051F">
        <w:rPr>
          <w:rFonts w:ascii="Garamond" w:hAnsi="Garamond"/>
          <w:color w:val="231F20"/>
          <w:spacing w:val="-12"/>
        </w:rPr>
        <w:t xml:space="preserve"> </w:t>
      </w:r>
      <w:r w:rsidR="00000000" w:rsidRPr="00EC051F">
        <w:rPr>
          <w:rFonts w:ascii="Garamond" w:hAnsi="Garamond"/>
          <w:color w:val="231F20"/>
        </w:rPr>
        <w:t>Word: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Grant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that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 xml:space="preserve">this </w:t>
      </w:r>
      <w:r w:rsidR="00000000" w:rsidRPr="00EC051F">
        <w:rPr>
          <w:rFonts w:ascii="Garamond" w:hAnsi="Garamond"/>
          <w:color w:val="231F20"/>
          <w:spacing w:val="-2"/>
        </w:rPr>
        <w:t>light,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enkindled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in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our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hearts,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may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shine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forth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in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our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lives;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through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Jesus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Christ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our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Lord,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>who</w:t>
      </w:r>
      <w:r w:rsidR="00000000" w:rsidRPr="00EC051F">
        <w:rPr>
          <w:rFonts w:ascii="Garamond" w:hAnsi="Garamond"/>
          <w:color w:val="231F20"/>
          <w:spacing w:val="-15"/>
        </w:rPr>
        <w:t xml:space="preserve"> </w:t>
      </w:r>
      <w:r w:rsidR="00000000" w:rsidRPr="00EC051F">
        <w:rPr>
          <w:rFonts w:ascii="Garamond" w:hAnsi="Garamond"/>
          <w:color w:val="231F20"/>
          <w:spacing w:val="-2"/>
        </w:rPr>
        <w:t xml:space="preserve">lives </w:t>
      </w:r>
      <w:r w:rsidR="00000000" w:rsidRPr="00EC051F">
        <w:rPr>
          <w:rFonts w:ascii="Garamond" w:hAnsi="Garamond"/>
          <w:color w:val="231F20"/>
        </w:rPr>
        <w:t>and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reigns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with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you,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in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the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unity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of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the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Holy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Spirit,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one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God,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now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and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proofErr w:type="spellStart"/>
      <w:r w:rsidR="00000000" w:rsidRPr="00EC051F">
        <w:rPr>
          <w:rFonts w:ascii="Garamond" w:hAnsi="Garamond"/>
          <w:color w:val="231F20"/>
        </w:rPr>
        <w:t>for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ever</w:t>
      </w:r>
      <w:proofErr w:type="spellEnd"/>
      <w:r w:rsidR="00000000" w:rsidRPr="00EC051F">
        <w:rPr>
          <w:rFonts w:ascii="Garamond" w:hAnsi="Garamond"/>
          <w:color w:val="231F20"/>
        </w:rPr>
        <w:t>.</w:t>
      </w:r>
      <w:r w:rsidR="00000000" w:rsidRPr="00EC051F">
        <w:rPr>
          <w:rFonts w:ascii="Garamond" w:hAnsi="Garamond"/>
          <w:color w:val="231F20"/>
          <w:spacing w:val="-8"/>
        </w:rPr>
        <w:t xml:space="preserve"> </w:t>
      </w:r>
      <w:r w:rsidR="00000000" w:rsidRPr="00EC051F">
        <w:rPr>
          <w:rFonts w:ascii="Garamond" w:hAnsi="Garamond"/>
          <w:color w:val="231F20"/>
        </w:rPr>
        <w:t>Amen.</w:t>
      </w:r>
    </w:p>
    <w:p w14:paraId="22EE40A9" w14:textId="77777777" w:rsidR="00A55CF3" w:rsidRPr="00EC051F" w:rsidRDefault="00A55CF3">
      <w:pPr>
        <w:pStyle w:val="BodyText"/>
        <w:rPr>
          <w:rFonts w:ascii="Garamond" w:hAnsi="Garamond"/>
          <w:sz w:val="36"/>
          <w:szCs w:val="36"/>
        </w:rPr>
      </w:pPr>
    </w:p>
    <w:p w14:paraId="29335D6D" w14:textId="77777777" w:rsidR="00A55CF3" w:rsidRPr="00EC051F" w:rsidRDefault="00000000">
      <w:pPr>
        <w:pStyle w:val="Heading1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6"/>
        </w:rPr>
        <w:t>Old</w:t>
      </w:r>
      <w:r w:rsidRPr="00EC051F">
        <w:rPr>
          <w:rFonts w:ascii="Garamond" w:hAnsi="Garamond"/>
          <w:color w:val="C23427"/>
          <w:spacing w:val="-17"/>
        </w:rPr>
        <w:t xml:space="preserve"> </w:t>
      </w:r>
      <w:r w:rsidRPr="00EC051F">
        <w:rPr>
          <w:rFonts w:ascii="Garamond" w:hAnsi="Garamond"/>
          <w:color w:val="C23427"/>
          <w:spacing w:val="-6"/>
        </w:rPr>
        <w:t>Testament:</w:t>
      </w:r>
      <w:r w:rsidRPr="00EC051F">
        <w:rPr>
          <w:rFonts w:ascii="Garamond" w:hAnsi="Garamond"/>
          <w:color w:val="C23427"/>
          <w:spacing w:val="-2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Isaiah</w:t>
      </w:r>
      <w:r w:rsidRPr="00EC051F">
        <w:rPr>
          <w:rFonts w:ascii="Garamond" w:hAnsi="Garamond"/>
          <w:color w:val="231F20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61:10-62:3</w:t>
      </w:r>
    </w:p>
    <w:p w14:paraId="3293E3C2" w14:textId="5AD1A653" w:rsidR="00A55CF3" w:rsidRPr="00EC051F" w:rsidRDefault="0098494B">
      <w:pPr>
        <w:pStyle w:val="BodyText"/>
        <w:spacing w:before="380" w:line="268" w:lineRule="auto"/>
        <w:ind w:right="252"/>
        <w:rPr>
          <w:rFonts w:ascii="Garamond" w:hAnsi="Garamond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10 </w:t>
      </w:r>
      <w:r w:rsidRPr="0098494B">
        <w:rPr>
          <w:rFonts w:ascii="Garamond" w:hAnsi="Garamond"/>
          <w:color w:val="231F20"/>
        </w:rPr>
        <w:t>I will greatly rejoice in the Lord;</w:t>
      </w:r>
      <w:r w:rsidRPr="0098494B">
        <w:rPr>
          <w:rFonts w:ascii="Garamond" w:hAnsi="Garamond"/>
          <w:color w:val="231F20"/>
        </w:rPr>
        <w:br/>
        <w:t>    my whole being shall exult in my God,</w:t>
      </w:r>
      <w:r w:rsidRPr="0098494B">
        <w:rPr>
          <w:rFonts w:ascii="Garamond" w:hAnsi="Garamond"/>
          <w:color w:val="231F20"/>
        </w:rPr>
        <w:br/>
        <w:t>for he has clothed me with the garments of salvation;</w:t>
      </w:r>
      <w:r w:rsidRPr="0098494B">
        <w:rPr>
          <w:rFonts w:ascii="Garamond" w:hAnsi="Garamond"/>
          <w:color w:val="231F20"/>
        </w:rPr>
        <w:br/>
        <w:t>    he has covered me with the robe of righteousness,</w:t>
      </w:r>
      <w:r w:rsidRPr="0098494B">
        <w:rPr>
          <w:rFonts w:ascii="Garamond" w:hAnsi="Garamond"/>
          <w:color w:val="231F20"/>
        </w:rPr>
        <w:br/>
        <w:t>as a bridegroom decks himself with a garland</w:t>
      </w:r>
      <w:r w:rsidRPr="0098494B">
        <w:rPr>
          <w:rFonts w:ascii="Garamond" w:hAnsi="Garamond"/>
          <w:color w:val="231F20"/>
        </w:rPr>
        <w:br/>
        <w:t>    and as a bride adorns herself with her jewels.</w:t>
      </w:r>
      <w:r w:rsidRPr="0098494B">
        <w:rPr>
          <w:rFonts w:ascii="Garamond" w:hAnsi="Garamond"/>
          <w:color w:val="231F20"/>
        </w:rPr>
        <w:br/>
      </w:r>
      <w:r w:rsidRPr="0098494B">
        <w:rPr>
          <w:rFonts w:ascii="Garamond" w:hAnsi="Garamond"/>
          <w:b/>
          <w:bCs/>
          <w:color w:val="231F20"/>
          <w:vertAlign w:val="superscript"/>
        </w:rPr>
        <w:t>11 </w:t>
      </w:r>
      <w:r w:rsidRPr="0098494B">
        <w:rPr>
          <w:rFonts w:ascii="Garamond" w:hAnsi="Garamond"/>
          <w:color w:val="231F20"/>
        </w:rPr>
        <w:t>For as the earth brings forth its shoots</w:t>
      </w:r>
      <w:r w:rsidRPr="0098494B">
        <w:rPr>
          <w:rFonts w:ascii="Garamond" w:hAnsi="Garamond"/>
          <w:color w:val="231F20"/>
        </w:rPr>
        <w:br/>
        <w:t>    and as a garden causes what is sown in it to spring up,</w:t>
      </w:r>
      <w:r w:rsidRPr="0098494B">
        <w:rPr>
          <w:rFonts w:ascii="Garamond" w:hAnsi="Garamond"/>
          <w:color w:val="231F20"/>
        </w:rPr>
        <w:br/>
        <w:t>so the Lord God will cause righteousness and praise</w:t>
      </w:r>
      <w:r w:rsidRPr="0098494B">
        <w:rPr>
          <w:rFonts w:ascii="Garamond" w:hAnsi="Garamond"/>
          <w:color w:val="231F20"/>
        </w:rPr>
        <w:br/>
        <w:t>    to spring up before all the nations.</w:t>
      </w:r>
    </w:p>
    <w:p w14:paraId="6E95560D" w14:textId="77777777" w:rsidR="00A55CF3" w:rsidRPr="00EC051F" w:rsidRDefault="00A55CF3">
      <w:pPr>
        <w:pStyle w:val="BodyText"/>
        <w:spacing w:before="35"/>
        <w:rPr>
          <w:rFonts w:ascii="Garamond" w:hAnsi="Garamond"/>
        </w:rPr>
      </w:pPr>
    </w:p>
    <w:p w14:paraId="63321DE6" w14:textId="32757129" w:rsidR="00A55CF3" w:rsidRPr="00EC051F" w:rsidRDefault="00000000" w:rsidP="0098494B">
      <w:pPr>
        <w:pStyle w:val="BodyText"/>
        <w:spacing w:line="268" w:lineRule="auto"/>
        <w:ind w:right="565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</w:t>
      </w:r>
      <w:r w:rsidRPr="00EC051F">
        <w:rPr>
          <w:rFonts w:ascii="Garamond" w:hAnsi="Garamond"/>
          <w:color w:val="231F20"/>
          <w:spacing w:val="7"/>
          <w:position w:val="9"/>
          <w:sz w:val="16"/>
        </w:rPr>
        <w:t xml:space="preserve"> </w:t>
      </w:r>
      <w:r w:rsidR="0098494B" w:rsidRPr="0098494B">
        <w:rPr>
          <w:rFonts w:ascii="Garamond" w:hAnsi="Garamond"/>
          <w:color w:val="231F20"/>
          <w:spacing w:val="-4"/>
        </w:rPr>
        <w:t>For Zion’s sake I will not keep silent,</w:t>
      </w:r>
      <w:r w:rsidR="0098494B" w:rsidRPr="0098494B">
        <w:rPr>
          <w:rFonts w:ascii="Garamond" w:hAnsi="Garamond"/>
          <w:color w:val="231F20"/>
          <w:spacing w:val="-4"/>
        </w:rPr>
        <w:br/>
        <w:t>    and for Jerusalem’s sake I will not rest,</w:t>
      </w:r>
      <w:r w:rsidR="0098494B" w:rsidRPr="0098494B">
        <w:rPr>
          <w:rFonts w:ascii="Garamond" w:hAnsi="Garamond"/>
          <w:color w:val="231F20"/>
          <w:spacing w:val="-4"/>
        </w:rPr>
        <w:br/>
        <w:t>until her vindication shines out like the dawn</w:t>
      </w:r>
      <w:r w:rsidR="0098494B" w:rsidRPr="0098494B">
        <w:rPr>
          <w:rFonts w:ascii="Garamond" w:hAnsi="Garamond"/>
          <w:color w:val="231F20"/>
          <w:spacing w:val="-4"/>
        </w:rPr>
        <w:br/>
        <w:t>    and her salvation like a burning torch.</w:t>
      </w:r>
      <w:r w:rsidR="0098494B" w:rsidRPr="0098494B">
        <w:rPr>
          <w:rFonts w:ascii="Garamond" w:hAnsi="Garamond"/>
          <w:color w:val="231F20"/>
          <w:spacing w:val="-4"/>
        </w:rPr>
        <w:br/>
      </w:r>
      <w:r w:rsidR="0098494B" w:rsidRPr="0098494B">
        <w:rPr>
          <w:rFonts w:ascii="Garamond" w:hAnsi="Garamond"/>
          <w:b/>
          <w:bCs/>
          <w:color w:val="231F20"/>
          <w:spacing w:val="-4"/>
          <w:vertAlign w:val="superscript"/>
        </w:rPr>
        <w:t>2 </w:t>
      </w:r>
      <w:r w:rsidR="0098494B" w:rsidRPr="0098494B">
        <w:rPr>
          <w:rFonts w:ascii="Garamond" w:hAnsi="Garamond"/>
          <w:color w:val="231F20"/>
          <w:spacing w:val="-4"/>
        </w:rPr>
        <w:t>The nations shall see your vindication</w:t>
      </w:r>
      <w:r w:rsidR="0098494B" w:rsidRPr="0098494B">
        <w:rPr>
          <w:rFonts w:ascii="Garamond" w:hAnsi="Garamond"/>
          <w:color w:val="231F20"/>
          <w:spacing w:val="-4"/>
        </w:rPr>
        <w:br/>
        <w:t>    and all the kings your glory,</w:t>
      </w:r>
      <w:r w:rsidR="0098494B" w:rsidRPr="0098494B">
        <w:rPr>
          <w:rFonts w:ascii="Garamond" w:hAnsi="Garamond"/>
          <w:color w:val="231F20"/>
          <w:spacing w:val="-4"/>
        </w:rPr>
        <w:br/>
      </w:r>
      <w:r w:rsidR="0098494B" w:rsidRPr="0098494B">
        <w:rPr>
          <w:rFonts w:ascii="Garamond" w:hAnsi="Garamond"/>
          <w:color w:val="231F20"/>
          <w:spacing w:val="-4"/>
        </w:rPr>
        <w:lastRenderedPageBreak/>
        <w:t>and you shall be called by a new name</w:t>
      </w:r>
      <w:r w:rsidR="0098494B" w:rsidRPr="0098494B">
        <w:rPr>
          <w:rFonts w:ascii="Garamond" w:hAnsi="Garamond"/>
          <w:color w:val="231F20"/>
          <w:spacing w:val="-4"/>
        </w:rPr>
        <w:br/>
        <w:t>    that the mouth of the Lord will give.</w:t>
      </w:r>
      <w:r w:rsidR="0098494B" w:rsidRPr="0098494B">
        <w:rPr>
          <w:rFonts w:ascii="Garamond" w:hAnsi="Garamond"/>
          <w:color w:val="231F20"/>
          <w:spacing w:val="-4"/>
        </w:rPr>
        <w:br/>
      </w:r>
      <w:r w:rsidR="0098494B" w:rsidRPr="0098494B">
        <w:rPr>
          <w:rFonts w:ascii="Garamond" w:hAnsi="Garamond"/>
          <w:b/>
          <w:bCs/>
          <w:color w:val="231F20"/>
          <w:spacing w:val="-4"/>
          <w:vertAlign w:val="superscript"/>
        </w:rPr>
        <w:t>3 </w:t>
      </w:r>
      <w:r w:rsidR="0098494B" w:rsidRPr="0098494B">
        <w:rPr>
          <w:rFonts w:ascii="Garamond" w:hAnsi="Garamond"/>
          <w:color w:val="231F20"/>
          <w:spacing w:val="-4"/>
        </w:rPr>
        <w:t>You shall be a beautiful crown in the hand of the Lord</w:t>
      </w:r>
      <w:r w:rsidR="0098494B" w:rsidRPr="0098494B">
        <w:rPr>
          <w:rFonts w:ascii="Garamond" w:hAnsi="Garamond"/>
          <w:color w:val="231F20"/>
          <w:spacing w:val="-4"/>
        </w:rPr>
        <w:br/>
        <w:t>    and a royal diadem in the hand of your God.</w:t>
      </w:r>
    </w:p>
    <w:p w14:paraId="24495170" w14:textId="77777777" w:rsidR="0098494B" w:rsidRDefault="0098494B">
      <w:pPr>
        <w:pStyle w:val="Heading1"/>
        <w:rPr>
          <w:rFonts w:ascii="Garamond" w:hAnsi="Garamond"/>
          <w:color w:val="C23427"/>
          <w:spacing w:val="-4"/>
        </w:rPr>
      </w:pPr>
    </w:p>
    <w:p w14:paraId="14B1E03E" w14:textId="11527B1A" w:rsidR="00A55CF3" w:rsidRPr="00EC051F" w:rsidRDefault="00000000">
      <w:pPr>
        <w:pStyle w:val="Heading1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4"/>
        </w:rPr>
        <w:t>Psalm:</w:t>
      </w:r>
      <w:r w:rsidRPr="00EC051F">
        <w:rPr>
          <w:rFonts w:ascii="Garamond" w:hAnsi="Garamond"/>
          <w:color w:val="C23427"/>
          <w:spacing w:val="-1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Psalm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147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or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147:13-</w:t>
      </w:r>
      <w:r w:rsidRPr="00EC051F">
        <w:rPr>
          <w:rFonts w:ascii="Garamond" w:hAnsi="Garamond"/>
          <w:color w:val="231F20"/>
          <w:spacing w:val="-5"/>
        </w:rPr>
        <w:t>21</w:t>
      </w:r>
    </w:p>
    <w:p w14:paraId="017A0D29" w14:textId="77777777" w:rsidR="00017EA0" w:rsidRDefault="00017EA0" w:rsidP="00EC051F">
      <w:pPr>
        <w:pStyle w:val="BodyText"/>
        <w:rPr>
          <w:rFonts w:ascii="Garamond" w:hAnsi="Garamond"/>
          <w:color w:val="231F20"/>
        </w:rPr>
      </w:pPr>
    </w:p>
    <w:p w14:paraId="06F45C48" w14:textId="180135CF" w:rsidR="00A55CF3" w:rsidRPr="00EC051F" w:rsidRDefault="00000000" w:rsidP="00EC051F">
      <w:pPr>
        <w:pStyle w:val="BodyText"/>
        <w:rPr>
          <w:rFonts w:ascii="Garamond" w:hAnsi="Garamond"/>
        </w:rPr>
      </w:pPr>
      <w:r w:rsidRPr="00EC051F">
        <w:rPr>
          <w:rFonts w:ascii="Garamond" w:hAnsi="Garamond"/>
          <w:color w:val="231F20"/>
        </w:rPr>
        <w:t>[</w:t>
      </w:r>
      <w:r w:rsidRPr="00EC051F">
        <w:rPr>
          <w:rFonts w:ascii="Garamond" w:hAnsi="Garamond"/>
          <w:color w:val="231F20"/>
          <w:position w:val="9"/>
          <w:sz w:val="16"/>
        </w:rPr>
        <w:t>1</w:t>
      </w:r>
      <w:r w:rsidRPr="00EC051F">
        <w:rPr>
          <w:rFonts w:ascii="Garamond" w:hAnsi="Garamond"/>
          <w:color w:val="231F20"/>
          <w:spacing w:val="27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Hallelujah!</w:t>
      </w:r>
    </w:p>
    <w:p w14:paraId="249EC605" w14:textId="77777777" w:rsidR="00EC051F" w:rsidRDefault="00EC051F" w:rsidP="00EC051F">
      <w:pPr>
        <w:pStyle w:val="BodyText"/>
        <w:spacing w:line="268" w:lineRule="auto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How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good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sing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praises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our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God!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*</w:t>
      </w:r>
    </w:p>
    <w:p w14:paraId="6784DAA5" w14:textId="25BC8AC9" w:rsidR="00A55CF3" w:rsidRPr="00EC051F" w:rsidRDefault="00EC051F" w:rsidP="00EC051F">
      <w:pPr>
        <w:pStyle w:val="BodyText"/>
        <w:spacing w:line="268" w:lineRule="auto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how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pleasant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it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is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honor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him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with</w:t>
      </w:r>
      <w:r>
        <w:rPr>
          <w:rFonts w:ascii="Garamond" w:hAnsi="Garamond"/>
          <w:color w:val="231F20"/>
          <w:spacing w:val="-13"/>
        </w:rPr>
        <w:t xml:space="preserve"> praise!</w:t>
      </w:r>
    </w:p>
    <w:p w14:paraId="31575205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2</w:t>
      </w:r>
      <w:r w:rsidRPr="00EC051F">
        <w:rPr>
          <w:rFonts w:ascii="Garamond" w:hAnsi="Garamond"/>
          <w:color w:val="231F20"/>
          <w:spacing w:val="-1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Lord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rebuilds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Jerusalem;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*</w:t>
      </w:r>
    </w:p>
    <w:p w14:paraId="6EC4D763" w14:textId="7DF24E5F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6"/>
        </w:rPr>
        <w:t>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gathers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the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exiles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of</w:t>
      </w:r>
      <w:r w:rsidRPr="00EC051F">
        <w:rPr>
          <w:rFonts w:ascii="Garamond" w:hAnsi="Garamond"/>
          <w:color w:val="231F20"/>
          <w:spacing w:val="-9"/>
        </w:rPr>
        <w:t xml:space="preserve"> Israel.</w:t>
      </w:r>
    </w:p>
    <w:p w14:paraId="78F25AD4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3</w:t>
      </w:r>
      <w:r w:rsidRPr="00EC051F">
        <w:rPr>
          <w:rFonts w:ascii="Garamond" w:hAnsi="Garamond"/>
          <w:color w:val="231F20"/>
          <w:spacing w:val="2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heals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brokenhearted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1087DCF1" w14:textId="0493744D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binds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up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their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  <w:spacing w:val="-5"/>
        </w:rPr>
        <w:t>wounds.</w:t>
      </w:r>
    </w:p>
    <w:p w14:paraId="0AAF5E1C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4</w:t>
      </w:r>
      <w:r w:rsidRPr="00EC051F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counts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number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of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stars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2571D807" w14:textId="04BA17CA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and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calls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them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all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by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their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names.</w:t>
      </w:r>
    </w:p>
    <w:p w14:paraId="1DEA4280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5</w:t>
      </w:r>
      <w:r w:rsidRPr="00EC051F">
        <w:rPr>
          <w:rFonts w:ascii="Garamond" w:hAnsi="Garamond"/>
          <w:color w:val="231F20"/>
          <w:spacing w:val="14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Great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our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Lord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and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mighty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in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power;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1B795C96" w14:textId="3F05E6C4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there is no limit to his wisdom.</w:t>
      </w:r>
    </w:p>
    <w:p w14:paraId="19E1AA61" w14:textId="77777777" w:rsidR="00A55CF3" w:rsidRPr="00EC051F" w:rsidRDefault="00000000" w:rsidP="00EC051F">
      <w:pPr>
        <w:pStyle w:val="BodyText"/>
        <w:spacing w:line="321" w:lineRule="exact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6</w:t>
      </w:r>
      <w:r w:rsidRPr="00EC051F">
        <w:rPr>
          <w:rFonts w:ascii="Garamond" w:hAnsi="Garamond"/>
          <w:color w:val="231F20"/>
          <w:spacing w:val="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Lord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proofErr w:type="gramStart"/>
      <w:r w:rsidRPr="00EC051F">
        <w:rPr>
          <w:rFonts w:ascii="Garamond" w:hAnsi="Garamond"/>
          <w:color w:val="231F20"/>
          <w:spacing w:val="-2"/>
        </w:rPr>
        <w:t>lifts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up</w:t>
      </w:r>
      <w:proofErr w:type="gramEnd"/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lowly,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10"/>
        </w:rPr>
        <w:t>*</w:t>
      </w:r>
    </w:p>
    <w:p w14:paraId="01521473" w14:textId="6072C4DE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but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casts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wicked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ground.</w:t>
      </w:r>
    </w:p>
    <w:p w14:paraId="0720F4AF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7</w:t>
      </w:r>
      <w:r w:rsidRPr="00EC051F">
        <w:rPr>
          <w:rFonts w:ascii="Garamond" w:hAnsi="Garamond"/>
          <w:color w:val="231F20"/>
          <w:spacing w:val="28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Sing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Lord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with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thanksgiving;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44E71EA6" w14:textId="1657A0F0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make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music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our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God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upon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</w:rPr>
        <w:t>harp.</w:t>
      </w:r>
    </w:p>
    <w:p w14:paraId="52AEB9E7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8</w:t>
      </w:r>
      <w:r w:rsidRPr="00EC051F">
        <w:rPr>
          <w:rFonts w:ascii="Garamond" w:hAnsi="Garamond"/>
          <w:color w:val="231F20"/>
          <w:spacing w:val="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covers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heavens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with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clouds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718F99D9" w14:textId="141EA3D8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 prepares rain for the earth;</w:t>
      </w:r>
    </w:p>
    <w:p w14:paraId="33783235" w14:textId="77777777" w:rsidR="00EC051F" w:rsidRDefault="00000000" w:rsidP="00EC051F">
      <w:pPr>
        <w:pStyle w:val="BodyText"/>
        <w:spacing w:line="268" w:lineRule="auto"/>
        <w:ind w:left="450" w:hanging="45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9</w:t>
      </w:r>
      <w:r w:rsidRPr="00EC051F">
        <w:rPr>
          <w:rFonts w:ascii="Garamond" w:hAnsi="Garamond"/>
          <w:color w:val="231F20"/>
          <w:spacing w:val="14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makes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grass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grow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upon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mountains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2D0E1371" w14:textId="252AE343" w:rsidR="00A55CF3" w:rsidRPr="00EC051F" w:rsidRDefault="00EC051F" w:rsidP="00EC051F">
      <w:pPr>
        <w:pStyle w:val="BodyText"/>
        <w:spacing w:line="268" w:lineRule="auto"/>
        <w:ind w:left="450" w:hanging="45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 green plants to serve mankind.</w:t>
      </w:r>
    </w:p>
    <w:p w14:paraId="0AF342BE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10</w:t>
      </w:r>
      <w:r w:rsidRPr="00EC051F">
        <w:rPr>
          <w:rFonts w:ascii="Garamond" w:hAnsi="Garamond"/>
          <w:color w:val="231F20"/>
          <w:spacing w:val="23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provides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food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for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flocks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>herds</w:t>
      </w:r>
      <w:r w:rsidRPr="00EC051F">
        <w:rPr>
          <w:rFonts w:ascii="Garamond" w:hAnsi="Garamond"/>
          <w:color w:val="231F20"/>
          <w:spacing w:val="-7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100CA866" w14:textId="315434E3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4"/>
        </w:rPr>
        <w:t>and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for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young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ravens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when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they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cry.</w:t>
      </w:r>
    </w:p>
    <w:p w14:paraId="1FA2B262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11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not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impressed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by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might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of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horse;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50A51C6F" w14:textId="3FA22308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has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no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pleasure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in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strength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</w:rPr>
        <w:t>of</w:t>
      </w:r>
      <w:r w:rsidRPr="00EC051F">
        <w:rPr>
          <w:rFonts w:ascii="Garamond" w:hAnsi="Garamond"/>
          <w:color w:val="231F20"/>
          <w:spacing w:val="-18"/>
        </w:rPr>
        <w:t xml:space="preserve"> </w:t>
      </w:r>
      <w:r w:rsidRPr="00EC051F">
        <w:rPr>
          <w:rFonts w:ascii="Garamond" w:hAnsi="Garamond"/>
          <w:color w:val="231F20"/>
        </w:rPr>
        <w:t>a</w:t>
      </w:r>
      <w:r w:rsidRPr="00EC051F">
        <w:rPr>
          <w:rFonts w:ascii="Garamond" w:hAnsi="Garamond"/>
          <w:color w:val="231F20"/>
          <w:spacing w:val="-17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man;</w:t>
      </w:r>
    </w:p>
    <w:p w14:paraId="4C3BC78A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2"/>
        </w:rPr>
      </w:pPr>
      <w:r w:rsidRPr="00EC051F">
        <w:rPr>
          <w:rFonts w:ascii="Garamond" w:hAnsi="Garamond"/>
          <w:color w:val="231F20"/>
          <w:spacing w:val="-2"/>
          <w:position w:val="9"/>
          <w:sz w:val="16"/>
        </w:rPr>
        <w:t>12</w:t>
      </w:r>
      <w:r w:rsidRPr="00EC051F">
        <w:rPr>
          <w:rFonts w:ascii="Garamond" w:hAnsi="Garamond"/>
          <w:color w:val="231F20"/>
          <w:spacing w:val="9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But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Lord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has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pleasure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in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those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who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fear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him,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 xml:space="preserve">* </w:t>
      </w:r>
    </w:p>
    <w:p w14:paraId="69409DD2" w14:textId="2C62E867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in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those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who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await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gracious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</w:rPr>
        <w:t>favor.]</w:t>
      </w:r>
    </w:p>
    <w:p w14:paraId="1C9F541C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13</w:t>
      </w:r>
      <w:r w:rsidRPr="00EC051F">
        <w:rPr>
          <w:rFonts w:ascii="Garamond" w:hAnsi="Garamond"/>
          <w:color w:val="231F20"/>
          <w:spacing w:val="13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Worship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Lord,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Jerusalem;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6EF376C6" w14:textId="276A7C75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praise your God, O Zion;</w:t>
      </w:r>
    </w:p>
    <w:p w14:paraId="0844E0C5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14</w:t>
      </w:r>
      <w:r w:rsidRPr="00EC051F">
        <w:rPr>
          <w:rFonts w:ascii="Garamond" w:hAnsi="Garamond"/>
          <w:color w:val="231F20"/>
          <w:spacing w:val="18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For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has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strengthened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bars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of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your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gates;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0D2082F1" w14:textId="556F9EBC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has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blessed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your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children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within</w:t>
      </w:r>
      <w:r w:rsidRPr="00EC051F">
        <w:rPr>
          <w:rFonts w:ascii="Garamond" w:hAnsi="Garamond"/>
          <w:color w:val="231F20"/>
          <w:spacing w:val="-5"/>
        </w:rPr>
        <w:t xml:space="preserve"> </w:t>
      </w:r>
      <w:r w:rsidRPr="00EC051F">
        <w:rPr>
          <w:rFonts w:ascii="Garamond" w:hAnsi="Garamond"/>
          <w:color w:val="231F20"/>
        </w:rPr>
        <w:t>you.</w:t>
      </w:r>
    </w:p>
    <w:p w14:paraId="718D4533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15</w:t>
      </w:r>
      <w:r w:rsidRPr="00EC051F">
        <w:rPr>
          <w:rFonts w:ascii="Garamond" w:hAnsi="Garamond"/>
          <w:color w:val="231F20"/>
          <w:spacing w:val="6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has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established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peace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on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your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borders;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334C1884" w14:textId="53A4A039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lastRenderedPageBreak/>
        <w:t xml:space="preserve">      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satisfies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you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with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finest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</w:rPr>
        <w:t>wheat.</w:t>
      </w:r>
    </w:p>
    <w:p w14:paraId="38E69514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</w:rPr>
      </w:pPr>
      <w:r w:rsidRPr="00EC051F">
        <w:rPr>
          <w:rFonts w:ascii="Garamond" w:hAnsi="Garamond"/>
          <w:color w:val="231F20"/>
          <w:position w:val="9"/>
          <w:sz w:val="16"/>
        </w:rPr>
        <w:t>16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sends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out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command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the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earth,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 xml:space="preserve">* </w:t>
      </w:r>
    </w:p>
    <w:p w14:paraId="095545F1" w14:textId="00F1F610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word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runs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very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swiftly.</w:t>
      </w:r>
    </w:p>
    <w:p w14:paraId="2768D4B1" w14:textId="77777777" w:rsidR="00A55CF3" w:rsidRPr="00EC051F" w:rsidRDefault="00000000" w:rsidP="00EC051F">
      <w:pPr>
        <w:pStyle w:val="BodyText"/>
        <w:spacing w:line="321" w:lineRule="exact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6"/>
          <w:position w:val="9"/>
          <w:sz w:val="16"/>
        </w:rPr>
        <w:t>17</w:t>
      </w:r>
      <w:r w:rsidRPr="00EC051F">
        <w:rPr>
          <w:rFonts w:ascii="Garamond" w:hAnsi="Garamond"/>
          <w:color w:val="231F20"/>
          <w:spacing w:val="20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gives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snow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like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wool;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10"/>
        </w:rPr>
        <w:t>*</w:t>
      </w:r>
    </w:p>
    <w:p w14:paraId="7BB44F3B" w14:textId="5D797676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6"/>
        </w:rPr>
        <w:t>he</w:t>
      </w:r>
      <w:r w:rsidRPr="00EC051F">
        <w:rPr>
          <w:rFonts w:ascii="Garamond" w:hAnsi="Garamond"/>
          <w:color w:val="231F20"/>
          <w:spacing w:val="-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scatters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hoarfrost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like</w:t>
      </w:r>
      <w:r w:rsidRPr="00EC051F">
        <w:rPr>
          <w:rFonts w:ascii="Garamond" w:hAnsi="Garamond"/>
          <w:color w:val="231F20"/>
          <w:spacing w:val="-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ashes.</w:t>
      </w:r>
    </w:p>
    <w:p w14:paraId="1C7456A5" w14:textId="77777777" w:rsidR="00EC051F" w:rsidRDefault="00000000" w:rsidP="00EC051F">
      <w:pPr>
        <w:pStyle w:val="BodyText"/>
        <w:spacing w:line="268" w:lineRule="auto"/>
        <w:ind w:left="490" w:hanging="490"/>
        <w:rPr>
          <w:rFonts w:ascii="Garamond" w:hAnsi="Garamond"/>
          <w:color w:val="231F20"/>
          <w:spacing w:val="-4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18</w:t>
      </w:r>
      <w:r w:rsidRPr="00EC051F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scatters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his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hail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like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proofErr w:type="gramStart"/>
      <w:r w:rsidRPr="00EC051F">
        <w:rPr>
          <w:rFonts w:ascii="Garamond" w:hAnsi="Garamond"/>
          <w:color w:val="231F20"/>
          <w:spacing w:val="-4"/>
        </w:rPr>
        <w:t>bread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crumbs</w:t>
      </w:r>
      <w:proofErr w:type="gramEnd"/>
      <w:r w:rsidRPr="00EC051F">
        <w:rPr>
          <w:rFonts w:ascii="Garamond" w:hAnsi="Garamond"/>
          <w:color w:val="231F20"/>
          <w:spacing w:val="-4"/>
        </w:rPr>
        <w:t>;</w:t>
      </w:r>
      <w:r w:rsidRPr="00EC051F">
        <w:rPr>
          <w:rFonts w:ascii="Garamond" w:hAnsi="Garamond"/>
          <w:color w:val="231F20"/>
          <w:spacing w:val="-13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 xml:space="preserve">* </w:t>
      </w:r>
    </w:p>
    <w:p w14:paraId="4F508ED5" w14:textId="362CBA07" w:rsidR="00A55CF3" w:rsidRPr="00EC051F" w:rsidRDefault="00EC051F" w:rsidP="00EC051F">
      <w:pPr>
        <w:pStyle w:val="BodyText"/>
        <w:spacing w:line="268" w:lineRule="auto"/>
        <w:ind w:left="490" w:hanging="490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</w:rPr>
        <w:t>who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can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stand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against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2"/>
        </w:rPr>
        <w:t xml:space="preserve"> </w:t>
      </w:r>
      <w:r w:rsidRPr="00EC051F">
        <w:rPr>
          <w:rFonts w:ascii="Garamond" w:hAnsi="Garamond"/>
          <w:color w:val="231F20"/>
        </w:rPr>
        <w:t>cold?</w:t>
      </w:r>
    </w:p>
    <w:p w14:paraId="608459B8" w14:textId="77777777" w:rsidR="00A55CF3" w:rsidRPr="00EC051F" w:rsidRDefault="00000000" w:rsidP="00EC051F">
      <w:pPr>
        <w:pStyle w:val="BodyText"/>
        <w:spacing w:line="321" w:lineRule="exact"/>
        <w:rPr>
          <w:rFonts w:ascii="Garamond" w:hAnsi="Garamond"/>
        </w:rPr>
      </w:pPr>
      <w:r w:rsidRPr="00EC051F">
        <w:rPr>
          <w:rFonts w:ascii="Garamond" w:hAnsi="Garamond"/>
          <w:color w:val="231F20"/>
          <w:position w:val="9"/>
          <w:sz w:val="16"/>
        </w:rPr>
        <w:t>19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sends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forth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his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</w:rPr>
        <w:t>word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and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melts</w:t>
      </w:r>
      <w:r w:rsidRPr="00EC051F">
        <w:rPr>
          <w:rFonts w:ascii="Garamond" w:hAnsi="Garamond"/>
          <w:color w:val="231F20"/>
          <w:spacing w:val="-14"/>
        </w:rPr>
        <w:t xml:space="preserve"> </w:t>
      </w:r>
      <w:r w:rsidRPr="00EC051F">
        <w:rPr>
          <w:rFonts w:ascii="Garamond" w:hAnsi="Garamond"/>
          <w:color w:val="231F20"/>
        </w:rPr>
        <w:t>them;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10"/>
        </w:rPr>
        <w:t>*</w:t>
      </w:r>
    </w:p>
    <w:p w14:paraId="5072C79A" w14:textId="6CE98052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blows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with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his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wind,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and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the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waters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flow.</w:t>
      </w:r>
    </w:p>
    <w:p w14:paraId="0B285B03" w14:textId="77777777" w:rsidR="00EC051F" w:rsidRDefault="00000000" w:rsidP="00EC051F">
      <w:pPr>
        <w:pStyle w:val="BodyText"/>
        <w:rPr>
          <w:rFonts w:ascii="Garamond" w:hAnsi="Garamond"/>
        </w:rPr>
      </w:pPr>
      <w:r w:rsidRPr="00EC051F">
        <w:rPr>
          <w:rFonts w:ascii="Garamond" w:hAnsi="Garamond"/>
          <w:color w:val="231F20"/>
          <w:spacing w:val="-4"/>
          <w:position w:val="9"/>
          <w:sz w:val="16"/>
        </w:rPr>
        <w:t>20</w:t>
      </w:r>
      <w:r w:rsidRPr="00EC051F">
        <w:rPr>
          <w:rFonts w:ascii="Garamond" w:hAnsi="Garamond"/>
          <w:color w:val="231F20"/>
          <w:spacing w:val="19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He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declares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his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word</w:t>
      </w:r>
      <w:r w:rsidRPr="00EC051F">
        <w:rPr>
          <w:rFonts w:ascii="Garamond" w:hAnsi="Garamond"/>
          <w:color w:val="231F20"/>
          <w:spacing w:val="-10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to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4"/>
        </w:rPr>
        <w:t>Jacob,</w:t>
      </w:r>
      <w:r w:rsidRPr="00EC051F">
        <w:rPr>
          <w:rFonts w:ascii="Garamond" w:hAnsi="Garamond"/>
          <w:color w:val="231F20"/>
          <w:spacing w:val="-10"/>
        </w:rPr>
        <w:t xml:space="preserve"> *</w:t>
      </w:r>
    </w:p>
    <w:p w14:paraId="2D387FA4" w14:textId="263831D2" w:rsidR="00A55CF3" w:rsidRPr="00EC051F" w:rsidRDefault="00EC051F" w:rsidP="00EC051F">
      <w:pPr>
        <w:pStyle w:val="BodyText"/>
        <w:rPr>
          <w:rFonts w:ascii="Garamond" w:hAnsi="Garamond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his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statutes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and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his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judgments</w:t>
      </w:r>
      <w:r w:rsidRPr="00EC051F">
        <w:rPr>
          <w:rFonts w:ascii="Garamond" w:hAnsi="Garamond"/>
          <w:color w:val="231F20"/>
          <w:spacing w:val="-12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1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Israel.</w:t>
      </w:r>
    </w:p>
    <w:p w14:paraId="6B857C09" w14:textId="77777777" w:rsidR="00A55CF3" w:rsidRPr="00EC051F" w:rsidRDefault="00000000" w:rsidP="00EC051F">
      <w:pPr>
        <w:pStyle w:val="BodyText"/>
        <w:rPr>
          <w:rFonts w:ascii="Garamond" w:hAnsi="Garamond"/>
        </w:rPr>
      </w:pPr>
      <w:r w:rsidRPr="00EC051F">
        <w:rPr>
          <w:rFonts w:ascii="Garamond" w:hAnsi="Garamond"/>
          <w:color w:val="231F20"/>
          <w:position w:val="9"/>
          <w:sz w:val="16"/>
        </w:rPr>
        <w:t>21</w:t>
      </w:r>
      <w:r w:rsidRPr="00EC051F">
        <w:rPr>
          <w:rFonts w:ascii="Garamond" w:hAnsi="Garamond"/>
          <w:color w:val="231F20"/>
          <w:spacing w:val="22"/>
          <w:position w:val="9"/>
          <w:sz w:val="16"/>
        </w:rPr>
        <w:t xml:space="preserve"> </w:t>
      </w:r>
      <w:r w:rsidRPr="00EC051F">
        <w:rPr>
          <w:rFonts w:ascii="Garamond" w:hAnsi="Garamond"/>
          <w:color w:val="231F20"/>
        </w:rPr>
        <w:t>He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has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not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done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so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to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any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</w:rPr>
        <w:t>other</w:t>
      </w:r>
      <w:r w:rsidRPr="00EC051F">
        <w:rPr>
          <w:rFonts w:ascii="Garamond" w:hAnsi="Garamond"/>
          <w:color w:val="231F20"/>
          <w:spacing w:val="-9"/>
        </w:rPr>
        <w:t xml:space="preserve"> </w:t>
      </w:r>
      <w:r w:rsidRPr="00EC051F">
        <w:rPr>
          <w:rFonts w:ascii="Garamond" w:hAnsi="Garamond"/>
          <w:color w:val="231F20"/>
        </w:rPr>
        <w:t>nation;</w:t>
      </w:r>
      <w:r w:rsidRPr="00EC051F">
        <w:rPr>
          <w:rFonts w:ascii="Garamond" w:hAnsi="Garamond"/>
          <w:color w:val="231F20"/>
          <w:spacing w:val="-8"/>
        </w:rPr>
        <w:t xml:space="preserve"> </w:t>
      </w:r>
      <w:r w:rsidRPr="00EC051F">
        <w:rPr>
          <w:rFonts w:ascii="Garamond" w:hAnsi="Garamond"/>
          <w:color w:val="231F20"/>
          <w:spacing w:val="-24"/>
        </w:rPr>
        <w:t>*</w:t>
      </w:r>
    </w:p>
    <w:p w14:paraId="70D73E68" w14:textId="54DC13D0" w:rsidR="00EC051F" w:rsidRPr="00EC051F" w:rsidRDefault="00EC051F" w:rsidP="00EC051F">
      <w:pPr>
        <w:pStyle w:val="BodyText"/>
        <w:spacing w:line="268" w:lineRule="auto"/>
        <w:rPr>
          <w:rFonts w:ascii="Garamond" w:hAnsi="Garamond"/>
          <w:color w:val="231F20"/>
          <w:spacing w:val="-2"/>
        </w:rPr>
      </w:pPr>
      <w:r>
        <w:rPr>
          <w:rFonts w:ascii="Garamond" w:hAnsi="Garamond"/>
          <w:color w:val="231F20"/>
          <w:spacing w:val="-2"/>
        </w:rPr>
        <w:t xml:space="preserve">       </w:t>
      </w:r>
      <w:r w:rsidRPr="00EC051F">
        <w:rPr>
          <w:rFonts w:ascii="Garamond" w:hAnsi="Garamond"/>
          <w:color w:val="231F20"/>
          <w:spacing w:val="-2"/>
        </w:rPr>
        <w:t>to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them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he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has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not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revealed</w:t>
      </w:r>
      <w:r w:rsidRPr="00EC051F">
        <w:rPr>
          <w:rFonts w:ascii="Garamond" w:hAnsi="Garamond"/>
          <w:color w:val="231F20"/>
          <w:spacing w:val="-15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his</w:t>
      </w:r>
      <w:r w:rsidRPr="00EC051F">
        <w:rPr>
          <w:rFonts w:ascii="Garamond" w:hAnsi="Garamond"/>
          <w:color w:val="231F20"/>
          <w:spacing w:val="-16"/>
        </w:rPr>
        <w:t xml:space="preserve"> </w:t>
      </w:r>
      <w:r w:rsidRPr="00EC051F">
        <w:rPr>
          <w:rFonts w:ascii="Garamond" w:hAnsi="Garamond"/>
          <w:color w:val="231F20"/>
          <w:spacing w:val="-2"/>
        </w:rPr>
        <w:t>judgments. Hallelujah!</w:t>
      </w:r>
    </w:p>
    <w:p w14:paraId="00AAE7BC" w14:textId="77777777" w:rsidR="00EC051F" w:rsidRPr="00EC051F" w:rsidRDefault="00EC051F">
      <w:pPr>
        <w:pStyle w:val="Heading1"/>
        <w:spacing w:before="47"/>
        <w:rPr>
          <w:rFonts w:ascii="Garamond" w:hAnsi="Garamond"/>
          <w:color w:val="C23427"/>
          <w:spacing w:val="-6"/>
        </w:rPr>
      </w:pPr>
    </w:p>
    <w:p w14:paraId="53B86E9D" w14:textId="462BCCF6" w:rsidR="00A55CF3" w:rsidRPr="00EC051F" w:rsidRDefault="00000000">
      <w:pPr>
        <w:pStyle w:val="Heading1"/>
        <w:spacing w:before="47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6"/>
        </w:rPr>
        <w:t>Epistle:</w:t>
      </w:r>
      <w:r w:rsidRPr="00EC051F">
        <w:rPr>
          <w:rFonts w:ascii="Garamond" w:hAnsi="Garamond"/>
          <w:color w:val="C23427"/>
          <w:spacing w:val="-3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Galatians</w:t>
      </w:r>
      <w:r w:rsidRPr="00EC051F">
        <w:rPr>
          <w:rFonts w:ascii="Garamond" w:hAnsi="Garamond"/>
          <w:color w:val="231F20"/>
          <w:spacing w:val="-1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3:23-25;</w:t>
      </w:r>
      <w:r w:rsidR="0098494B">
        <w:rPr>
          <w:rFonts w:ascii="Garamond" w:hAnsi="Garamond"/>
          <w:color w:val="231F20"/>
          <w:spacing w:val="-6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4:4-</w:t>
      </w:r>
      <w:r w:rsidRPr="00EC051F">
        <w:rPr>
          <w:rFonts w:ascii="Garamond" w:hAnsi="Garamond"/>
          <w:color w:val="231F20"/>
          <w:spacing w:val="-10"/>
        </w:rPr>
        <w:t>7</w:t>
      </w:r>
    </w:p>
    <w:p w14:paraId="65784E8E" w14:textId="27335C1D" w:rsidR="00A55CF3" w:rsidRDefault="00000000">
      <w:pPr>
        <w:pStyle w:val="BodyText"/>
        <w:spacing w:before="380" w:line="268" w:lineRule="auto"/>
        <w:ind w:right="476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position w:val="9"/>
          <w:sz w:val="16"/>
        </w:rPr>
        <w:t>23</w:t>
      </w:r>
      <w:r w:rsidRPr="00EC051F">
        <w:rPr>
          <w:rFonts w:ascii="Garamond" w:hAnsi="Garamond"/>
          <w:color w:val="231F20"/>
          <w:spacing w:val="17"/>
          <w:position w:val="9"/>
          <w:sz w:val="16"/>
        </w:rPr>
        <w:t xml:space="preserve"> </w:t>
      </w:r>
      <w:r w:rsidR="0098494B" w:rsidRPr="0098494B">
        <w:rPr>
          <w:rFonts w:ascii="Garamond" w:hAnsi="Garamond"/>
          <w:color w:val="231F20"/>
        </w:rPr>
        <w:t>Now before faith came, we were imprisoned and guarded under the law until faith would be revealed.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24 </w:t>
      </w:r>
      <w:r w:rsidR="0098494B" w:rsidRPr="0098494B">
        <w:rPr>
          <w:rFonts w:ascii="Garamond" w:hAnsi="Garamond"/>
          <w:color w:val="231F20"/>
        </w:rPr>
        <w:t>Therefore the law was our disciplinarian until Christ came, so that we might be reckoned as righteous</w:t>
      </w:r>
      <w:r w:rsidR="0098494B" w:rsidRPr="0098494B">
        <w:rPr>
          <w:rFonts w:ascii="Garamond" w:hAnsi="Garamond"/>
          <w:color w:val="231F20"/>
          <w:vertAlign w:val="superscript"/>
        </w:rPr>
        <w:t>[</w:t>
      </w:r>
      <w:hyperlink r:id="rId4" w:anchor="fen-NRSVUE-29110a" w:tooltip="See footnote a" w:history="1">
        <w:r w:rsidR="0098494B" w:rsidRPr="0098494B">
          <w:rPr>
            <w:rStyle w:val="Hyperlink"/>
            <w:rFonts w:ascii="Garamond" w:hAnsi="Garamond"/>
            <w:vertAlign w:val="superscript"/>
          </w:rPr>
          <w:t>a</w:t>
        </w:r>
      </w:hyperlink>
      <w:r w:rsidR="0098494B" w:rsidRPr="0098494B">
        <w:rPr>
          <w:rFonts w:ascii="Garamond" w:hAnsi="Garamond"/>
          <w:color w:val="231F20"/>
          <w:vertAlign w:val="superscript"/>
        </w:rPr>
        <w:t>]</w:t>
      </w:r>
      <w:r w:rsidR="0098494B" w:rsidRPr="0098494B">
        <w:rPr>
          <w:rFonts w:ascii="Garamond" w:hAnsi="Garamond"/>
          <w:color w:val="231F20"/>
        </w:rPr>
        <w:t> by faith.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25 </w:t>
      </w:r>
      <w:r w:rsidR="0098494B" w:rsidRPr="0098494B">
        <w:rPr>
          <w:rFonts w:ascii="Garamond" w:hAnsi="Garamond"/>
          <w:color w:val="231F20"/>
        </w:rPr>
        <w:t>But now that faith has come, we are no longer subject to a disciplinarian,</w:t>
      </w:r>
    </w:p>
    <w:p w14:paraId="74A4119B" w14:textId="111719C2" w:rsidR="0098494B" w:rsidRPr="00EC051F" w:rsidRDefault="0098494B">
      <w:pPr>
        <w:pStyle w:val="BodyText"/>
        <w:spacing w:before="380" w:line="268" w:lineRule="auto"/>
        <w:ind w:right="476"/>
        <w:rPr>
          <w:rFonts w:ascii="Garamond" w:hAnsi="Garamond"/>
        </w:rPr>
      </w:pPr>
      <w:r w:rsidRPr="0098494B">
        <w:rPr>
          <w:rFonts w:ascii="Garamond" w:hAnsi="Garamond"/>
          <w:b/>
          <w:bCs/>
          <w:vertAlign w:val="superscript"/>
        </w:rPr>
        <w:t>4 </w:t>
      </w:r>
      <w:r w:rsidRPr="0098494B">
        <w:rPr>
          <w:rFonts w:ascii="Garamond" w:hAnsi="Garamond"/>
        </w:rPr>
        <w:t>But when the fullness of time had come, God sent his Son, born of a woman, born under the law, </w:t>
      </w:r>
      <w:r w:rsidRPr="0098494B">
        <w:rPr>
          <w:rFonts w:ascii="Garamond" w:hAnsi="Garamond"/>
          <w:b/>
          <w:bCs/>
          <w:vertAlign w:val="superscript"/>
        </w:rPr>
        <w:t>5 </w:t>
      </w:r>
      <w:proofErr w:type="gramStart"/>
      <w:r w:rsidRPr="0098494B">
        <w:rPr>
          <w:rFonts w:ascii="Garamond" w:hAnsi="Garamond"/>
        </w:rPr>
        <w:t>in order to</w:t>
      </w:r>
      <w:proofErr w:type="gramEnd"/>
      <w:r w:rsidRPr="0098494B">
        <w:rPr>
          <w:rFonts w:ascii="Garamond" w:hAnsi="Garamond"/>
        </w:rPr>
        <w:t xml:space="preserve"> redeem those who were under the law, so that we might receive adoption as children. </w:t>
      </w:r>
      <w:r w:rsidRPr="0098494B">
        <w:rPr>
          <w:rFonts w:ascii="Garamond" w:hAnsi="Garamond"/>
          <w:b/>
          <w:bCs/>
          <w:vertAlign w:val="superscript"/>
        </w:rPr>
        <w:t>6 </w:t>
      </w:r>
      <w:r w:rsidRPr="0098494B">
        <w:rPr>
          <w:rFonts w:ascii="Garamond" w:hAnsi="Garamond"/>
        </w:rPr>
        <w:t>And because you are children, God has sent the Spirit of his Son into our hearts, crying, “Abba! Father!” </w:t>
      </w:r>
      <w:r w:rsidRPr="0098494B">
        <w:rPr>
          <w:rFonts w:ascii="Garamond" w:hAnsi="Garamond"/>
          <w:b/>
          <w:bCs/>
          <w:vertAlign w:val="superscript"/>
        </w:rPr>
        <w:t>7 </w:t>
      </w:r>
      <w:r w:rsidRPr="0098494B">
        <w:rPr>
          <w:rFonts w:ascii="Garamond" w:hAnsi="Garamond"/>
        </w:rPr>
        <w:t>So you are no longer a slave but a child, and if a child then also an heir through God.</w:t>
      </w:r>
    </w:p>
    <w:p w14:paraId="175135F6" w14:textId="77777777" w:rsidR="0098494B" w:rsidRDefault="0098494B">
      <w:pPr>
        <w:pStyle w:val="Heading1"/>
        <w:spacing w:before="1"/>
        <w:rPr>
          <w:rFonts w:ascii="Garamond" w:hAnsi="Garamond"/>
          <w:color w:val="C23427"/>
          <w:spacing w:val="-6"/>
        </w:rPr>
      </w:pPr>
    </w:p>
    <w:p w14:paraId="3A0C38E3" w14:textId="1718390C" w:rsidR="00A55CF3" w:rsidRPr="00EC051F" w:rsidRDefault="00000000">
      <w:pPr>
        <w:pStyle w:val="Heading1"/>
        <w:spacing w:before="1"/>
        <w:rPr>
          <w:rFonts w:ascii="Garamond" w:hAnsi="Garamond"/>
        </w:rPr>
      </w:pPr>
      <w:r w:rsidRPr="00EC051F">
        <w:rPr>
          <w:rFonts w:ascii="Garamond" w:hAnsi="Garamond"/>
          <w:color w:val="C23427"/>
          <w:spacing w:val="-6"/>
        </w:rPr>
        <w:t xml:space="preserve">Gospel: </w:t>
      </w:r>
      <w:r w:rsidRPr="00EC051F">
        <w:rPr>
          <w:rFonts w:ascii="Garamond" w:hAnsi="Garamond"/>
          <w:color w:val="231F20"/>
          <w:spacing w:val="-6"/>
        </w:rPr>
        <w:t>John</w:t>
      </w:r>
      <w:r w:rsidRPr="00EC051F">
        <w:rPr>
          <w:rFonts w:ascii="Garamond" w:hAnsi="Garamond"/>
          <w:color w:val="231F20"/>
          <w:spacing w:val="-4"/>
        </w:rPr>
        <w:t xml:space="preserve"> </w:t>
      </w:r>
      <w:r w:rsidRPr="00EC051F">
        <w:rPr>
          <w:rFonts w:ascii="Garamond" w:hAnsi="Garamond"/>
          <w:color w:val="231F20"/>
          <w:spacing w:val="-6"/>
        </w:rPr>
        <w:t>1:1-18</w:t>
      </w:r>
    </w:p>
    <w:p w14:paraId="7B05E10A" w14:textId="04862236" w:rsidR="0098494B" w:rsidRPr="0098494B" w:rsidRDefault="00000000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position w:val="9"/>
          <w:sz w:val="16"/>
        </w:rPr>
        <w:t>1</w:t>
      </w:r>
      <w:r w:rsidRPr="00EC051F">
        <w:rPr>
          <w:rFonts w:ascii="Garamond" w:hAnsi="Garamond"/>
          <w:color w:val="231F20"/>
          <w:spacing w:val="15"/>
          <w:position w:val="9"/>
          <w:sz w:val="16"/>
        </w:rPr>
        <w:t xml:space="preserve"> </w:t>
      </w:r>
      <w:r w:rsidR="0098494B" w:rsidRPr="0098494B">
        <w:rPr>
          <w:rFonts w:ascii="Garamond" w:hAnsi="Garamond"/>
          <w:color w:val="231F20"/>
        </w:rPr>
        <w:t>In the beginning was the Word, and the Word was with God, and the Word was God.</w:t>
      </w:r>
      <w:r w:rsidR="0098494B">
        <w:rPr>
          <w:rFonts w:ascii="Garamond" w:hAnsi="Garamond"/>
          <w:color w:val="231F20"/>
        </w:rPr>
        <w:t xml:space="preserve"> 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2 </w:t>
      </w:r>
      <w:r w:rsidR="0098494B" w:rsidRPr="0098494B">
        <w:rPr>
          <w:rFonts w:ascii="Garamond" w:hAnsi="Garamond"/>
          <w:color w:val="231F20"/>
        </w:rPr>
        <w:t>He was in the beginning with God.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3 </w:t>
      </w:r>
      <w:r w:rsidR="0098494B" w:rsidRPr="0098494B">
        <w:rPr>
          <w:rFonts w:ascii="Garamond" w:hAnsi="Garamond"/>
          <w:color w:val="231F20"/>
        </w:rPr>
        <w:t>All things came into being through him, and without him not one thing came into being. What has come into being</w:t>
      </w:r>
      <w:r w:rsidR="0098494B">
        <w:rPr>
          <w:rFonts w:ascii="Garamond" w:hAnsi="Garamond"/>
          <w:color w:val="231F20"/>
        </w:rPr>
        <w:t xml:space="preserve"> 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4 </w:t>
      </w:r>
      <w:r w:rsidR="0098494B" w:rsidRPr="0098494B">
        <w:rPr>
          <w:rFonts w:ascii="Garamond" w:hAnsi="Garamond"/>
          <w:color w:val="231F20"/>
        </w:rPr>
        <w:t>in him was life, and the life was the light of all people. </w:t>
      </w:r>
      <w:r w:rsidR="0098494B" w:rsidRPr="0098494B">
        <w:rPr>
          <w:rFonts w:ascii="Garamond" w:hAnsi="Garamond"/>
          <w:b/>
          <w:bCs/>
          <w:color w:val="231F20"/>
          <w:vertAlign w:val="superscript"/>
        </w:rPr>
        <w:t>5 </w:t>
      </w:r>
      <w:r w:rsidR="0098494B" w:rsidRPr="0098494B">
        <w:rPr>
          <w:rFonts w:ascii="Garamond" w:hAnsi="Garamond"/>
          <w:color w:val="231F20"/>
        </w:rPr>
        <w:t>The light shines in the darkness, and the darkness did not overtake it.</w:t>
      </w:r>
    </w:p>
    <w:p w14:paraId="2B97430E" w14:textId="131043D5" w:rsidR="0098494B" w:rsidRP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6 </w:t>
      </w:r>
      <w:r w:rsidRPr="0098494B">
        <w:rPr>
          <w:rFonts w:ascii="Garamond" w:hAnsi="Garamond"/>
          <w:color w:val="231F20"/>
        </w:rPr>
        <w:t>There was a man sent from God whose name was John. </w:t>
      </w:r>
      <w:r w:rsidRPr="0098494B">
        <w:rPr>
          <w:rFonts w:ascii="Garamond" w:hAnsi="Garamond"/>
          <w:b/>
          <w:bCs/>
          <w:color w:val="231F20"/>
          <w:vertAlign w:val="superscript"/>
        </w:rPr>
        <w:t>7 </w:t>
      </w:r>
      <w:r w:rsidRPr="0098494B">
        <w:rPr>
          <w:rFonts w:ascii="Garamond" w:hAnsi="Garamond"/>
          <w:color w:val="231F20"/>
        </w:rPr>
        <w:t xml:space="preserve">He came as a witness </w:t>
      </w:r>
      <w:r w:rsidRPr="0098494B">
        <w:rPr>
          <w:rFonts w:ascii="Garamond" w:hAnsi="Garamond"/>
          <w:color w:val="231F20"/>
        </w:rPr>
        <w:lastRenderedPageBreak/>
        <w:t>to testify to the light, so that all might believe through him. </w:t>
      </w:r>
      <w:r w:rsidRPr="0098494B">
        <w:rPr>
          <w:rFonts w:ascii="Garamond" w:hAnsi="Garamond"/>
          <w:b/>
          <w:bCs/>
          <w:color w:val="231F20"/>
          <w:vertAlign w:val="superscript"/>
        </w:rPr>
        <w:t>8 </w:t>
      </w:r>
      <w:r w:rsidRPr="0098494B">
        <w:rPr>
          <w:rFonts w:ascii="Garamond" w:hAnsi="Garamond"/>
          <w:color w:val="231F20"/>
        </w:rPr>
        <w:t>He himself was not the light, but he came to testify to the light. </w:t>
      </w:r>
      <w:r w:rsidRPr="0098494B">
        <w:rPr>
          <w:rFonts w:ascii="Garamond" w:hAnsi="Garamond"/>
          <w:b/>
          <w:bCs/>
          <w:color w:val="231F20"/>
          <w:vertAlign w:val="superscript"/>
        </w:rPr>
        <w:t>9 </w:t>
      </w:r>
      <w:r w:rsidRPr="0098494B">
        <w:rPr>
          <w:rFonts w:ascii="Garamond" w:hAnsi="Garamond"/>
          <w:color w:val="231F20"/>
        </w:rPr>
        <w:t xml:space="preserve">The true light, which enlightens everyone, was coming into the world. </w:t>
      </w:r>
    </w:p>
    <w:p w14:paraId="64F444AE" w14:textId="50D5C535" w:rsidR="0098494B" w:rsidRP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10 </w:t>
      </w:r>
      <w:r w:rsidRPr="0098494B">
        <w:rPr>
          <w:rFonts w:ascii="Garamond" w:hAnsi="Garamond"/>
          <w:color w:val="231F20"/>
        </w:rPr>
        <w:t>He was in the world, and the world came into being through him, yet the world did not know him.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11 </w:t>
      </w:r>
      <w:r w:rsidRPr="0098494B">
        <w:rPr>
          <w:rFonts w:ascii="Garamond" w:hAnsi="Garamond"/>
          <w:color w:val="231F20"/>
        </w:rPr>
        <w:t>He came to what was his own, and his own people did not accept him.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12 </w:t>
      </w:r>
      <w:r w:rsidRPr="0098494B">
        <w:rPr>
          <w:rFonts w:ascii="Garamond" w:hAnsi="Garamond"/>
          <w:color w:val="231F20"/>
        </w:rPr>
        <w:t>But to all who received him, who believed in his name, he gave power to become children of God, </w:t>
      </w:r>
      <w:r w:rsidRPr="0098494B">
        <w:rPr>
          <w:rFonts w:ascii="Garamond" w:hAnsi="Garamond"/>
          <w:b/>
          <w:bCs/>
          <w:color w:val="231F20"/>
          <w:vertAlign w:val="superscript"/>
        </w:rPr>
        <w:t>13 </w:t>
      </w:r>
      <w:r w:rsidRPr="0098494B">
        <w:rPr>
          <w:rFonts w:ascii="Garamond" w:hAnsi="Garamond"/>
          <w:color w:val="231F20"/>
        </w:rPr>
        <w:t>who were born, not of blood or of the will of the flesh or of the will of man, but of God.</w:t>
      </w:r>
    </w:p>
    <w:p w14:paraId="09FBA3D3" w14:textId="00B05420" w:rsidR="0098494B" w:rsidRP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color w:val="231F20"/>
        </w:rPr>
      </w:pPr>
      <w:r w:rsidRPr="0098494B">
        <w:rPr>
          <w:rFonts w:ascii="Garamond" w:hAnsi="Garamond"/>
          <w:b/>
          <w:bCs/>
          <w:color w:val="231F20"/>
          <w:vertAlign w:val="superscript"/>
        </w:rPr>
        <w:t>14 </w:t>
      </w:r>
      <w:r w:rsidRPr="0098494B">
        <w:rPr>
          <w:rFonts w:ascii="Garamond" w:hAnsi="Garamond"/>
          <w:color w:val="231F20"/>
        </w:rPr>
        <w:t>And the Word became flesh and lived among us, and we have seen his glory, the glory as of a father’s only son, full of grace and truth.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15 </w:t>
      </w:r>
      <w:r w:rsidRPr="0098494B">
        <w:rPr>
          <w:rFonts w:ascii="Garamond" w:hAnsi="Garamond"/>
          <w:color w:val="231F20"/>
        </w:rPr>
        <w:t>(John testified to him and cried out, “This was he of whom I said, ‘He who comes after me ranks ahead of me because he was before me.</w:t>
      </w:r>
      <w:proofErr w:type="gramStart"/>
      <w:r w:rsidRPr="0098494B">
        <w:rPr>
          <w:rFonts w:ascii="Garamond" w:hAnsi="Garamond"/>
          <w:color w:val="231F20"/>
        </w:rPr>
        <w:t>’ ”</w:t>
      </w:r>
      <w:proofErr w:type="gramEnd"/>
      <w:r w:rsidRPr="0098494B">
        <w:rPr>
          <w:rFonts w:ascii="Garamond" w:hAnsi="Garamond"/>
          <w:color w:val="231F20"/>
        </w:rPr>
        <w:t>) </w:t>
      </w:r>
      <w:r w:rsidRPr="0098494B">
        <w:rPr>
          <w:rFonts w:ascii="Garamond" w:hAnsi="Garamond"/>
          <w:b/>
          <w:bCs/>
          <w:color w:val="231F20"/>
          <w:vertAlign w:val="superscript"/>
        </w:rPr>
        <w:t>16 </w:t>
      </w:r>
      <w:r w:rsidRPr="0098494B">
        <w:rPr>
          <w:rFonts w:ascii="Garamond" w:hAnsi="Garamond"/>
          <w:color w:val="231F20"/>
        </w:rPr>
        <w:t>From his fullness we have all received, grace upon grace.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17 </w:t>
      </w:r>
      <w:r w:rsidRPr="0098494B">
        <w:rPr>
          <w:rFonts w:ascii="Garamond" w:hAnsi="Garamond"/>
          <w:color w:val="231F20"/>
        </w:rPr>
        <w:t>The law indeed was given through Moses; grace and truth came through Jesus Christ. </w:t>
      </w:r>
      <w:r w:rsidRPr="0098494B">
        <w:rPr>
          <w:rFonts w:ascii="Garamond" w:hAnsi="Garamond"/>
          <w:b/>
          <w:bCs/>
          <w:color w:val="231F20"/>
          <w:vertAlign w:val="superscript"/>
        </w:rPr>
        <w:t>18 </w:t>
      </w:r>
      <w:r w:rsidRPr="0098494B">
        <w:rPr>
          <w:rFonts w:ascii="Garamond" w:hAnsi="Garamond"/>
          <w:color w:val="231F20"/>
        </w:rPr>
        <w:t>No one has ever seen God. It is the only Son, himself God, who is close to the Father’s heart, who has made him known.</w:t>
      </w:r>
    </w:p>
    <w:p w14:paraId="50C1AED9" w14:textId="15C89C9D" w:rsidR="0098494B" w:rsidRDefault="0098494B" w:rsidP="0098494B">
      <w:pPr>
        <w:pStyle w:val="BodyText"/>
        <w:spacing w:before="380" w:line="268" w:lineRule="auto"/>
        <w:ind w:right="444"/>
        <w:jc w:val="both"/>
        <w:rPr>
          <w:rFonts w:ascii="Garamond" w:hAnsi="Garamond"/>
          <w:sz w:val="20"/>
          <w:szCs w:val="20"/>
        </w:rPr>
      </w:pPr>
    </w:p>
    <w:p w14:paraId="56311F6A" w14:textId="77777777" w:rsidR="001B4F90" w:rsidRDefault="001B4F90" w:rsidP="001B4F90">
      <w:pPr>
        <w:pStyle w:val="BodyText"/>
        <w:spacing w:before="381" w:line="269" w:lineRule="auto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Scripture quotations</w:t>
      </w:r>
      <w:r w:rsidRPr="003E0A0F">
        <w:rPr>
          <w:rFonts w:ascii="Garamond" w:hAnsi="Garamond"/>
          <w:sz w:val="20"/>
          <w:szCs w:val="20"/>
        </w:rPr>
        <w:t xml:space="preserve">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New Revised Standard Version Updated Edition. Copyright © 2021 National Council of Churches of Christ in the United States of America. Used by permission. All rights reserved worldwide.</w:t>
      </w:r>
    </w:p>
    <w:p w14:paraId="4A0FC02C" w14:textId="74845D0F" w:rsidR="00A55CF3" w:rsidRPr="001B4F90" w:rsidRDefault="001B4F90" w:rsidP="001B4F90">
      <w:pPr>
        <w:pStyle w:val="BodyText"/>
        <w:spacing w:before="381"/>
        <w:rPr>
          <w:rFonts w:ascii="Garamond" w:hAnsi="Garamond"/>
          <w:color w:val="231F20"/>
        </w:rPr>
      </w:pPr>
      <w:r>
        <w:rPr>
          <w:rFonts w:ascii="Garamond" w:hAnsi="Garamond"/>
          <w:sz w:val="20"/>
          <w:szCs w:val="20"/>
        </w:rPr>
        <w:t>Quotations from the c</w:t>
      </w:r>
      <w:r w:rsidRPr="003E0A0F">
        <w:rPr>
          <w:rFonts w:ascii="Garamond" w:hAnsi="Garamond"/>
          <w:sz w:val="20"/>
          <w:szCs w:val="20"/>
        </w:rPr>
        <w:t xml:space="preserve">ollects, </w:t>
      </w:r>
      <w:r>
        <w:rPr>
          <w:rFonts w:ascii="Garamond" w:hAnsi="Garamond"/>
          <w:sz w:val="20"/>
          <w:szCs w:val="20"/>
        </w:rPr>
        <w:t>p</w:t>
      </w:r>
      <w:r w:rsidRPr="003E0A0F">
        <w:rPr>
          <w:rFonts w:ascii="Garamond" w:hAnsi="Garamond"/>
          <w:sz w:val="20"/>
          <w:szCs w:val="20"/>
        </w:rPr>
        <w:t xml:space="preserve">salms, and </w:t>
      </w:r>
      <w:r>
        <w:rPr>
          <w:rFonts w:ascii="Garamond" w:hAnsi="Garamond"/>
          <w:sz w:val="20"/>
          <w:szCs w:val="20"/>
        </w:rPr>
        <w:t>c</w:t>
      </w:r>
      <w:r w:rsidRPr="003E0A0F">
        <w:rPr>
          <w:rFonts w:ascii="Garamond" w:hAnsi="Garamond"/>
          <w:sz w:val="20"/>
          <w:szCs w:val="20"/>
        </w:rPr>
        <w:t xml:space="preserve">anticles are </w:t>
      </w:r>
      <w:r>
        <w:rPr>
          <w:rFonts w:ascii="Garamond" w:hAnsi="Garamond"/>
          <w:sz w:val="20"/>
          <w:szCs w:val="20"/>
        </w:rPr>
        <w:t xml:space="preserve">taken </w:t>
      </w:r>
      <w:r w:rsidRPr="003E0A0F">
        <w:rPr>
          <w:rFonts w:ascii="Garamond" w:hAnsi="Garamond"/>
          <w:sz w:val="20"/>
          <w:szCs w:val="20"/>
        </w:rPr>
        <w:t>from the Book of Common Prayer</w:t>
      </w:r>
      <w:r>
        <w:rPr>
          <w:rFonts w:ascii="Garamond" w:hAnsi="Garamond"/>
          <w:sz w:val="20"/>
          <w:szCs w:val="20"/>
        </w:rPr>
        <w:t xml:space="preserve"> </w:t>
      </w:r>
      <w:r w:rsidRPr="003E0A0F">
        <w:rPr>
          <w:rFonts w:ascii="Garamond" w:hAnsi="Garamond"/>
          <w:sz w:val="20"/>
          <w:szCs w:val="20"/>
        </w:rPr>
        <w:t>1979.</w:t>
      </w:r>
    </w:p>
    <w:sectPr w:rsidR="00A55CF3" w:rsidRPr="001B4F90" w:rsidSect="00EC051F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55CF3"/>
    <w:rsid w:val="00017EA0"/>
    <w:rsid w:val="001B4F90"/>
    <w:rsid w:val="005F466B"/>
    <w:rsid w:val="00787359"/>
    <w:rsid w:val="0098494B"/>
    <w:rsid w:val="00A55CF3"/>
    <w:rsid w:val="00B717D4"/>
    <w:rsid w:val="00EC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467BC0"/>
  <w15:docId w15:val="{B1AF8CF6-8DC3-8B40-9F69-25170FF5C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86"/>
      <w:ind w:left="2324" w:right="7027"/>
    </w:pPr>
    <w:rPr>
      <w:sz w:val="45"/>
      <w:szCs w:val="4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98494B"/>
    <w:rPr>
      <w:rFonts w:ascii="Times New Roman" w:eastAsia="Times New Roman" w:hAnsi="Times New Roman" w:cs="Times New Roman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849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49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blegateway.com/passage/?search=Galatians%203%3A23-25%3B4%3A4-7&amp;version=NRSV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1234</Words>
  <Characters>5023</Characters>
  <Application>Microsoft Office Word</Application>
  <DocSecurity>0</DocSecurity>
  <Lines>128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Scott Rands</cp:lastModifiedBy>
  <cp:revision>4</cp:revision>
  <dcterms:created xsi:type="dcterms:W3CDTF">2025-10-27T19:31:00Z</dcterms:created>
  <dcterms:modified xsi:type="dcterms:W3CDTF">2026-10-26T17:26:00Z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2025-10-27T00:00:00Z</vt:filetime>
  </property>
  <property fmtid="{D5CDD505-2E9C-101B-9397-08002B2CF9AE}" pid="5" name="Producer">
    <vt:lpwstr>Adobe PDF Library 15.0</vt:lpwstr>
  </property>
</Properties>
</file>