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D23E3D" w:rsidRDefault="00F55D33" w:rsidP="007F27B5">
      <w:pPr>
        <w:rPr>
          <w:sz w:val="26"/>
          <w:szCs w:val="26"/>
        </w:rPr>
      </w:pPr>
      <w:r w:rsidRPr="00D23E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23E3D" w:rsidRDefault="001E6401" w:rsidP="007F27B5">
      <w:pPr>
        <w:rPr>
          <w:b/>
          <w:sz w:val="26"/>
          <w:szCs w:val="26"/>
        </w:rPr>
      </w:pPr>
    </w:p>
    <w:p w14:paraId="14D0192B" w14:textId="286E3B89" w:rsidR="00893904" w:rsidRPr="00D23E3D" w:rsidRDefault="00993B43" w:rsidP="007F27B5">
      <w:pPr>
        <w:rPr>
          <w:b/>
          <w:sz w:val="26"/>
          <w:szCs w:val="26"/>
        </w:rPr>
      </w:pPr>
      <w:r>
        <w:rPr>
          <w:b/>
          <w:sz w:val="26"/>
          <w:szCs w:val="26"/>
        </w:rPr>
        <w:t xml:space="preserve">Advent </w:t>
      </w:r>
      <w:r w:rsidR="00AA0FCC">
        <w:rPr>
          <w:b/>
          <w:sz w:val="26"/>
          <w:szCs w:val="26"/>
        </w:rPr>
        <w:t>1</w:t>
      </w:r>
      <w:r w:rsidR="001974B8" w:rsidRPr="00D23E3D">
        <w:rPr>
          <w:b/>
          <w:sz w:val="26"/>
          <w:szCs w:val="26"/>
        </w:rPr>
        <w:t xml:space="preserve"> (</w:t>
      </w:r>
      <w:r>
        <w:rPr>
          <w:b/>
          <w:sz w:val="26"/>
          <w:szCs w:val="26"/>
        </w:rPr>
        <w:t>C</w:t>
      </w:r>
      <w:r w:rsidR="001974B8" w:rsidRPr="00D23E3D">
        <w:rPr>
          <w:b/>
          <w:sz w:val="26"/>
          <w:szCs w:val="26"/>
        </w:rPr>
        <w:t>)</w:t>
      </w:r>
    </w:p>
    <w:p w14:paraId="7EB1D5E6" w14:textId="4FDA2184" w:rsidR="00563316" w:rsidRPr="00D23E3D" w:rsidRDefault="00563316" w:rsidP="007F27B5">
      <w:pPr>
        <w:rPr>
          <w:b/>
          <w:sz w:val="26"/>
          <w:szCs w:val="26"/>
        </w:rPr>
      </w:pPr>
    </w:p>
    <w:p w14:paraId="7A4ABBBE" w14:textId="0F1D409C" w:rsidR="0002041C" w:rsidRPr="00A65394" w:rsidRDefault="00AA0FCC" w:rsidP="0002041C">
      <w:pPr>
        <w:rPr>
          <w:sz w:val="26"/>
          <w:szCs w:val="26"/>
        </w:rPr>
      </w:pPr>
      <w:r>
        <w:rPr>
          <w:b/>
          <w:sz w:val="26"/>
          <w:szCs w:val="26"/>
        </w:rPr>
        <w:t>We Are Waiting</w:t>
      </w:r>
    </w:p>
    <w:p w14:paraId="5700C837" w14:textId="72B74020" w:rsidR="00AA0FCC" w:rsidRPr="00AA0FCC" w:rsidRDefault="0002041C" w:rsidP="00AA0FCC">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AA0FCC" w:rsidRPr="00AA0FCC">
        <w:rPr>
          <w:rFonts w:ascii="Garamond" w:hAnsi="Garamond" w:cs="Times New Roman"/>
          <w:b/>
          <w:bCs/>
          <w:sz w:val="26"/>
          <w:szCs w:val="26"/>
        </w:rPr>
        <w:t>Jeremiah 33:14-16</w:t>
      </w:r>
      <w:r w:rsidR="00AA0FCC">
        <w:rPr>
          <w:rFonts w:ascii="Garamond" w:hAnsi="Garamond" w:cs="Times New Roman"/>
          <w:b/>
          <w:bCs/>
          <w:sz w:val="26"/>
          <w:szCs w:val="26"/>
        </w:rPr>
        <w:t>;</w:t>
      </w:r>
      <w:r w:rsidR="00AA0FCC" w:rsidRPr="00AA0FCC">
        <w:rPr>
          <w:rFonts w:ascii="Garamond" w:hAnsi="Garamond" w:cs="Times New Roman"/>
          <w:b/>
          <w:bCs/>
          <w:sz w:val="26"/>
          <w:szCs w:val="26"/>
        </w:rPr>
        <w:t xml:space="preserve"> </w:t>
      </w:r>
      <w:r w:rsidR="00AA0FCC" w:rsidRPr="00AA0FCC">
        <w:rPr>
          <w:rFonts w:ascii="Garamond" w:hAnsi="Garamond" w:cs="Times New Roman"/>
          <w:b/>
          <w:bCs/>
          <w:sz w:val="26"/>
          <w:szCs w:val="26"/>
        </w:rPr>
        <w:t>Psalm 25:1-9</w:t>
      </w:r>
      <w:r w:rsidR="00AA0FCC">
        <w:rPr>
          <w:rFonts w:ascii="Garamond" w:hAnsi="Garamond" w:cs="Times New Roman"/>
          <w:b/>
          <w:bCs/>
          <w:sz w:val="26"/>
          <w:szCs w:val="26"/>
        </w:rPr>
        <w:t xml:space="preserve">; </w:t>
      </w:r>
      <w:r w:rsidR="00AA0FCC" w:rsidRPr="00AA0FCC">
        <w:rPr>
          <w:rFonts w:ascii="Garamond" w:hAnsi="Garamond" w:cs="Times New Roman"/>
          <w:b/>
          <w:bCs/>
          <w:sz w:val="26"/>
          <w:szCs w:val="26"/>
        </w:rPr>
        <w:t>1 Thessalonians 3:9-13</w:t>
      </w:r>
      <w:r w:rsidR="00AA0FCC">
        <w:rPr>
          <w:rFonts w:ascii="Garamond" w:hAnsi="Garamond" w:cs="Times New Roman"/>
          <w:b/>
          <w:bCs/>
          <w:sz w:val="26"/>
          <w:szCs w:val="26"/>
        </w:rPr>
        <w:t xml:space="preserve">; </w:t>
      </w:r>
      <w:r w:rsidR="00AA0FCC" w:rsidRPr="00AA0FCC">
        <w:rPr>
          <w:rFonts w:ascii="Garamond" w:hAnsi="Garamond" w:cs="Times New Roman"/>
          <w:b/>
          <w:bCs/>
          <w:sz w:val="26"/>
          <w:szCs w:val="26"/>
        </w:rPr>
        <w:t>Luke 21:25-36</w:t>
      </w:r>
    </w:p>
    <w:p w14:paraId="56095421" w14:textId="77777777" w:rsidR="0002041C" w:rsidRPr="00210ED5" w:rsidRDefault="0002041C" w:rsidP="0002041C">
      <w:pPr>
        <w:pStyle w:val="NoSpacing"/>
        <w:rPr>
          <w:rFonts w:ascii="Garamond" w:hAnsi="Garamond" w:cs="Times New Roman"/>
          <w:sz w:val="26"/>
          <w:szCs w:val="26"/>
        </w:rPr>
      </w:pPr>
    </w:p>
    <w:p w14:paraId="70446813"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We are living in a time of significant change.</w:t>
      </w:r>
      <w:r>
        <w:rPr>
          <w:rFonts w:cs="Times New Roman"/>
          <w:sz w:val="26"/>
          <w:szCs w:val="26"/>
        </w:rPr>
        <w:t xml:space="preserve"> </w:t>
      </w:r>
      <w:r w:rsidRPr="003216A9">
        <w:rPr>
          <w:rFonts w:cs="Times New Roman"/>
          <w:sz w:val="26"/>
          <w:szCs w:val="26"/>
        </w:rPr>
        <w:t>Whether it is the up and down of elections; the energy and tension embedded in politics in the public square</w:t>
      </w:r>
      <w:r>
        <w:rPr>
          <w:rFonts w:cs="Times New Roman"/>
          <w:sz w:val="26"/>
          <w:szCs w:val="26"/>
        </w:rPr>
        <w:t>,</w:t>
      </w:r>
      <w:r w:rsidRPr="003216A9">
        <w:rPr>
          <w:rFonts w:cs="Times New Roman"/>
          <w:sz w:val="26"/>
          <w:szCs w:val="26"/>
        </w:rPr>
        <w:t xml:space="preserve"> international conflicts and wars</w:t>
      </w:r>
      <w:r>
        <w:rPr>
          <w:rFonts w:cs="Times New Roman"/>
          <w:sz w:val="26"/>
          <w:szCs w:val="26"/>
        </w:rPr>
        <w:t>,</w:t>
      </w:r>
      <w:r w:rsidRPr="003216A9">
        <w:rPr>
          <w:rFonts w:cs="Times New Roman"/>
          <w:sz w:val="26"/>
          <w:szCs w:val="26"/>
        </w:rPr>
        <w:t xml:space="preserve"> climate change</w:t>
      </w:r>
      <w:r>
        <w:rPr>
          <w:rFonts w:cs="Times New Roman"/>
          <w:sz w:val="26"/>
          <w:szCs w:val="26"/>
        </w:rPr>
        <w:t>,</w:t>
      </w:r>
      <w:r w:rsidRPr="003216A9">
        <w:rPr>
          <w:rFonts w:cs="Times New Roman"/>
          <w:sz w:val="26"/>
          <w:szCs w:val="26"/>
        </w:rPr>
        <w:t xml:space="preserve"> or shifts in the economy, there is a feeling of uncertainty in the air.</w:t>
      </w:r>
      <w:r>
        <w:rPr>
          <w:rFonts w:cs="Times New Roman"/>
          <w:sz w:val="26"/>
          <w:szCs w:val="26"/>
        </w:rPr>
        <w:t xml:space="preserve"> </w:t>
      </w:r>
      <w:r w:rsidRPr="003216A9">
        <w:rPr>
          <w:rFonts w:cs="Times New Roman"/>
          <w:sz w:val="26"/>
          <w:szCs w:val="26"/>
        </w:rPr>
        <w:t>The whitewater rapids nature of our common life leaves many scared, questioning</w:t>
      </w:r>
      <w:r>
        <w:rPr>
          <w:rFonts w:cs="Times New Roman"/>
          <w:sz w:val="26"/>
          <w:szCs w:val="26"/>
        </w:rPr>
        <w:t>,</w:t>
      </w:r>
      <w:r w:rsidRPr="003216A9">
        <w:rPr>
          <w:rFonts w:cs="Times New Roman"/>
          <w:sz w:val="26"/>
          <w:szCs w:val="26"/>
        </w:rPr>
        <w:t xml:space="preserve"> and hopeless.</w:t>
      </w:r>
      <w:r>
        <w:rPr>
          <w:rFonts w:cs="Times New Roman"/>
          <w:sz w:val="26"/>
          <w:szCs w:val="26"/>
        </w:rPr>
        <w:t xml:space="preserve"> </w:t>
      </w:r>
      <w:r w:rsidRPr="003216A9">
        <w:rPr>
          <w:rFonts w:cs="Times New Roman"/>
          <w:sz w:val="26"/>
          <w:szCs w:val="26"/>
        </w:rPr>
        <w:t xml:space="preserve">It seems that things are out of control. Or, at least out of </w:t>
      </w:r>
      <w:r w:rsidRPr="003216A9">
        <w:rPr>
          <w:rFonts w:cs="Times New Roman"/>
          <w:i/>
          <w:iCs/>
          <w:sz w:val="26"/>
          <w:szCs w:val="26"/>
        </w:rPr>
        <w:t>our</w:t>
      </w:r>
      <w:r w:rsidRPr="003216A9">
        <w:rPr>
          <w:rFonts w:cs="Times New Roman"/>
          <w:sz w:val="26"/>
          <w:szCs w:val="26"/>
        </w:rPr>
        <w:t xml:space="preserve"> control.</w:t>
      </w:r>
      <w:r>
        <w:rPr>
          <w:rFonts w:cs="Times New Roman"/>
          <w:sz w:val="26"/>
          <w:szCs w:val="26"/>
        </w:rPr>
        <w:t xml:space="preserve"> </w:t>
      </w:r>
      <w:r w:rsidRPr="003216A9">
        <w:rPr>
          <w:rFonts w:cs="Times New Roman"/>
          <w:sz w:val="26"/>
          <w:szCs w:val="26"/>
        </w:rPr>
        <w:t>Perhaps that is the point.</w:t>
      </w:r>
      <w:r>
        <w:rPr>
          <w:rFonts w:cs="Times New Roman"/>
          <w:sz w:val="26"/>
          <w:szCs w:val="26"/>
        </w:rPr>
        <w:t xml:space="preserve"> </w:t>
      </w:r>
      <w:r w:rsidRPr="003216A9">
        <w:rPr>
          <w:rFonts w:cs="Times New Roman"/>
          <w:sz w:val="26"/>
          <w:szCs w:val="26"/>
        </w:rPr>
        <w:t>We are not in control.</w:t>
      </w:r>
    </w:p>
    <w:p w14:paraId="0B59A514" w14:textId="77777777" w:rsidR="00AA0FCC" w:rsidRPr="003216A9" w:rsidRDefault="00AA0FCC" w:rsidP="00AA0FCC">
      <w:pPr>
        <w:spacing w:line="276" w:lineRule="auto"/>
        <w:contextualSpacing/>
        <w:rPr>
          <w:rFonts w:cs="Times New Roman"/>
          <w:sz w:val="26"/>
          <w:szCs w:val="26"/>
        </w:rPr>
      </w:pPr>
    </w:p>
    <w:p w14:paraId="091EB3A1"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The first Sunday of Advent reminds us that we are not in control.</w:t>
      </w:r>
      <w:r>
        <w:rPr>
          <w:rFonts w:cs="Times New Roman"/>
          <w:sz w:val="26"/>
          <w:szCs w:val="26"/>
        </w:rPr>
        <w:t xml:space="preserve"> </w:t>
      </w:r>
      <w:r w:rsidRPr="003216A9">
        <w:rPr>
          <w:rFonts w:cs="Times New Roman"/>
          <w:sz w:val="26"/>
          <w:szCs w:val="26"/>
        </w:rPr>
        <w:t>It also provides direction and reassurance amid the chaos and confusion.</w:t>
      </w:r>
      <w:r>
        <w:rPr>
          <w:rFonts w:cs="Times New Roman"/>
          <w:sz w:val="26"/>
          <w:szCs w:val="26"/>
        </w:rPr>
        <w:t xml:space="preserve"> </w:t>
      </w:r>
      <w:r w:rsidRPr="003216A9">
        <w:rPr>
          <w:rFonts w:cs="Times New Roman"/>
          <w:sz w:val="26"/>
          <w:szCs w:val="26"/>
        </w:rPr>
        <w:t xml:space="preserve">This first Sunday of the </w:t>
      </w:r>
      <w:r>
        <w:rPr>
          <w:rFonts w:cs="Times New Roman"/>
          <w:sz w:val="26"/>
          <w:szCs w:val="26"/>
        </w:rPr>
        <w:t>c</w:t>
      </w:r>
      <w:r w:rsidRPr="003216A9">
        <w:rPr>
          <w:rFonts w:cs="Times New Roman"/>
          <w:sz w:val="26"/>
          <w:szCs w:val="26"/>
        </w:rPr>
        <w:t>hurch’s calendar year invites us to suspend our linear notions of time.</w:t>
      </w:r>
      <w:r>
        <w:rPr>
          <w:rFonts w:cs="Times New Roman"/>
          <w:sz w:val="26"/>
          <w:szCs w:val="26"/>
        </w:rPr>
        <w:t xml:space="preserve"> </w:t>
      </w:r>
      <w:r w:rsidRPr="003216A9">
        <w:rPr>
          <w:rFonts w:cs="Times New Roman"/>
          <w:sz w:val="26"/>
          <w:szCs w:val="26"/>
        </w:rPr>
        <w:t xml:space="preserve">The season of Advent reminds us of </w:t>
      </w:r>
      <w:r w:rsidRPr="003216A9">
        <w:rPr>
          <w:rFonts w:cs="Times New Roman"/>
          <w:i/>
          <w:iCs/>
          <w:sz w:val="26"/>
          <w:szCs w:val="26"/>
        </w:rPr>
        <w:t>Kairos</w:t>
      </w:r>
      <w:r w:rsidRPr="003216A9">
        <w:rPr>
          <w:rFonts w:cs="Times New Roman"/>
          <w:sz w:val="26"/>
          <w:szCs w:val="26"/>
        </w:rPr>
        <w:t xml:space="preserve"> time: deep time.</w:t>
      </w:r>
      <w:r>
        <w:rPr>
          <w:rFonts w:cs="Times New Roman"/>
          <w:sz w:val="26"/>
          <w:szCs w:val="26"/>
        </w:rPr>
        <w:t xml:space="preserve"> </w:t>
      </w:r>
      <w:r w:rsidRPr="003216A9">
        <w:rPr>
          <w:rFonts w:cs="Times New Roman"/>
          <w:sz w:val="26"/>
          <w:szCs w:val="26"/>
        </w:rPr>
        <w:t xml:space="preserve">A time that requires us to suspend the false control of </w:t>
      </w:r>
      <w:r w:rsidRPr="003216A9">
        <w:rPr>
          <w:rFonts w:cs="Times New Roman"/>
          <w:i/>
          <w:iCs/>
          <w:sz w:val="26"/>
          <w:szCs w:val="26"/>
        </w:rPr>
        <w:t>Chronos</w:t>
      </w:r>
      <w:r w:rsidRPr="003216A9">
        <w:rPr>
          <w:rFonts w:cs="Times New Roman"/>
          <w:sz w:val="26"/>
          <w:szCs w:val="26"/>
        </w:rPr>
        <w:t xml:space="preserve"> time.</w:t>
      </w:r>
      <w:r>
        <w:rPr>
          <w:rFonts w:cs="Times New Roman"/>
          <w:sz w:val="26"/>
          <w:szCs w:val="26"/>
        </w:rPr>
        <w:t xml:space="preserve"> </w:t>
      </w:r>
      <w:r w:rsidRPr="003216A9">
        <w:rPr>
          <w:rFonts w:cs="Times New Roman"/>
          <w:sz w:val="26"/>
          <w:szCs w:val="26"/>
        </w:rPr>
        <w:t>It asks us to move away from dependence on false narratives.</w:t>
      </w:r>
      <w:r>
        <w:rPr>
          <w:rFonts w:cs="Times New Roman"/>
          <w:sz w:val="26"/>
          <w:szCs w:val="26"/>
        </w:rPr>
        <w:t xml:space="preserve"> </w:t>
      </w:r>
      <w:r w:rsidRPr="003216A9">
        <w:rPr>
          <w:rFonts w:cs="Times New Roman"/>
          <w:sz w:val="26"/>
          <w:szCs w:val="26"/>
        </w:rPr>
        <w:t xml:space="preserve">We are invited to make meaning of narratives that call on us to wait for God’s realm. </w:t>
      </w:r>
    </w:p>
    <w:p w14:paraId="79DDE646" w14:textId="77777777" w:rsidR="00AA0FCC" w:rsidRPr="003216A9" w:rsidRDefault="00AA0FCC" w:rsidP="00AA0FCC">
      <w:pPr>
        <w:spacing w:line="276" w:lineRule="auto"/>
        <w:contextualSpacing/>
        <w:rPr>
          <w:rFonts w:cs="Times New Roman"/>
          <w:sz w:val="26"/>
          <w:szCs w:val="26"/>
        </w:rPr>
      </w:pPr>
    </w:p>
    <w:p w14:paraId="50D813E0"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The Gospel reinforces all of this when Jesus speaks with an apocalyptic voice.</w:t>
      </w:r>
      <w:r>
        <w:rPr>
          <w:rFonts w:cs="Times New Roman"/>
          <w:sz w:val="26"/>
          <w:szCs w:val="26"/>
        </w:rPr>
        <w:t xml:space="preserve"> </w:t>
      </w:r>
      <w:r w:rsidRPr="003216A9">
        <w:rPr>
          <w:rFonts w:cs="Times New Roman"/>
          <w:sz w:val="26"/>
          <w:szCs w:val="26"/>
        </w:rPr>
        <w:t xml:space="preserve">Jesus said, </w:t>
      </w:r>
      <w:r w:rsidRPr="007502EE">
        <w:rPr>
          <w:rFonts w:cs="Times New Roman"/>
          <w:sz w:val="26"/>
          <w:szCs w:val="26"/>
        </w:rPr>
        <w:t>“There will be signs in the sun, the moon, and the stars, and on the earth distress among nations confused by the roaring of the sea and the waves. People will faint from fear and foreboding of what is coming upon the world, for the powers of the heavens will be shaken.”</w:t>
      </w:r>
    </w:p>
    <w:p w14:paraId="0C7F4960" w14:textId="77777777" w:rsidR="00AA0FCC" w:rsidRPr="003216A9" w:rsidRDefault="00AA0FCC" w:rsidP="00AA0FCC">
      <w:pPr>
        <w:spacing w:line="276" w:lineRule="auto"/>
        <w:contextualSpacing/>
        <w:rPr>
          <w:rFonts w:cs="Times New Roman"/>
          <w:sz w:val="26"/>
          <w:szCs w:val="26"/>
        </w:rPr>
      </w:pPr>
    </w:p>
    <w:p w14:paraId="0A2EA8EB"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It is tempting to try to parse out Jesus</w:t>
      </w:r>
      <w:r>
        <w:rPr>
          <w:rFonts w:cs="Times New Roman"/>
          <w:sz w:val="26"/>
          <w:szCs w:val="26"/>
        </w:rPr>
        <w:t>’</w:t>
      </w:r>
      <w:r w:rsidRPr="003216A9">
        <w:rPr>
          <w:rFonts w:cs="Times New Roman"/>
          <w:sz w:val="26"/>
          <w:szCs w:val="26"/>
        </w:rPr>
        <w:t xml:space="preserve"> words and make literal connections with our current time. Equally enticing is the desire to use Jesus</w:t>
      </w:r>
      <w:r>
        <w:rPr>
          <w:rFonts w:cs="Times New Roman"/>
          <w:sz w:val="26"/>
          <w:szCs w:val="26"/>
        </w:rPr>
        <w:t>’</w:t>
      </w:r>
      <w:r w:rsidRPr="003216A9">
        <w:rPr>
          <w:rFonts w:cs="Times New Roman"/>
          <w:sz w:val="26"/>
          <w:szCs w:val="26"/>
        </w:rPr>
        <w:t xml:space="preserve"> words to predict the future.</w:t>
      </w:r>
      <w:r>
        <w:rPr>
          <w:rFonts w:cs="Times New Roman"/>
          <w:sz w:val="26"/>
          <w:szCs w:val="26"/>
        </w:rPr>
        <w:t xml:space="preserve"> </w:t>
      </w:r>
      <w:r w:rsidRPr="003216A9">
        <w:rPr>
          <w:rFonts w:cs="Times New Roman"/>
          <w:sz w:val="26"/>
          <w:szCs w:val="26"/>
        </w:rPr>
        <w:t>This, however, is beyond the larger point of what God is communicating to us this Advent season.</w:t>
      </w:r>
      <w:r>
        <w:rPr>
          <w:rFonts w:cs="Times New Roman"/>
          <w:sz w:val="26"/>
          <w:szCs w:val="26"/>
        </w:rPr>
        <w:t xml:space="preserve"> </w:t>
      </w:r>
      <w:r w:rsidRPr="003216A9">
        <w:rPr>
          <w:rFonts w:cs="Times New Roman"/>
          <w:sz w:val="26"/>
          <w:szCs w:val="26"/>
        </w:rPr>
        <w:t>The famous theologian and preacher Frederick Buechner provides a framework for thinking about Luke’s words as we start Advent.</w:t>
      </w:r>
      <w:r>
        <w:rPr>
          <w:rFonts w:cs="Times New Roman"/>
          <w:sz w:val="26"/>
          <w:szCs w:val="26"/>
        </w:rPr>
        <w:t xml:space="preserve"> </w:t>
      </w:r>
      <w:r w:rsidRPr="003216A9">
        <w:rPr>
          <w:rFonts w:cs="Times New Roman"/>
          <w:sz w:val="26"/>
          <w:szCs w:val="26"/>
        </w:rPr>
        <w:t xml:space="preserve">He writes, </w:t>
      </w:r>
      <w:r w:rsidRPr="007502EE">
        <w:rPr>
          <w:rFonts w:cs="Times New Roman"/>
          <w:sz w:val="26"/>
          <w:szCs w:val="26"/>
        </w:rPr>
        <w:t xml:space="preserve">“Does he mean there will be real eclipses and strange comets that have never been seen before, maybe a reordering of the constellations themselves to scrawl some fateful starlit message across the night sky? Or is he speaking symbolically of some upheaval not of the world without but of the world within – an upheaval of the hearts and minds and spirits of </w:t>
      </w:r>
      <w:proofErr w:type="gramStart"/>
      <w:r w:rsidRPr="007502EE">
        <w:rPr>
          <w:rFonts w:cs="Times New Roman"/>
          <w:sz w:val="26"/>
          <w:szCs w:val="26"/>
        </w:rPr>
        <w:t>the human race</w:t>
      </w:r>
      <w:proofErr w:type="gramEnd"/>
      <w:r w:rsidRPr="007502EE">
        <w:rPr>
          <w:rFonts w:cs="Times New Roman"/>
          <w:sz w:val="26"/>
          <w:szCs w:val="26"/>
        </w:rPr>
        <w:t>?”</w:t>
      </w:r>
      <w:r>
        <w:rPr>
          <w:rFonts w:cs="Times New Roman"/>
          <w:sz w:val="26"/>
          <w:szCs w:val="26"/>
        </w:rPr>
        <w:t xml:space="preserve"> </w:t>
      </w:r>
      <w:r w:rsidRPr="003216A9">
        <w:rPr>
          <w:rFonts w:cs="Times New Roman"/>
          <w:sz w:val="26"/>
          <w:szCs w:val="26"/>
        </w:rPr>
        <w:t>He continues</w:t>
      </w:r>
      <w:r w:rsidRPr="007502EE">
        <w:rPr>
          <w:rFonts w:cs="Times New Roman"/>
          <w:sz w:val="26"/>
          <w:szCs w:val="26"/>
        </w:rPr>
        <w:t>, “I think we are waiting. That is what is at the heart of it. Even when we don’t know that we are waiting, I think we are waiting. Even when we can’t find words for what we are waiting for, I think we are waiting.”</w:t>
      </w:r>
      <w:r w:rsidRPr="003216A9">
        <w:rPr>
          <w:rFonts w:cs="Times New Roman"/>
          <w:sz w:val="26"/>
          <w:szCs w:val="26"/>
        </w:rPr>
        <w:t xml:space="preserve"> </w:t>
      </w:r>
    </w:p>
    <w:p w14:paraId="3B12E5F6" w14:textId="77777777" w:rsidR="00AA0FCC" w:rsidRPr="003216A9" w:rsidRDefault="00AA0FCC" w:rsidP="00AA0FCC">
      <w:pPr>
        <w:spacing w:line="276" w:lineRule="auto"/>
        <w:contextualSpacing/>
        <w:rPr>
          <w:rFonts w:cs="Times New Roman"/>
          <w:sz w:val="26"/>
          <w:szCs w:val="26"/>
        </w:rPr>
      </w:pPr>
    </w:p>
    <w:p w14:paraId="5F0CD6BF"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lastRenderedPageBreak/>
        <w:t>We are waiting during this season for the birth of baby Jesus.</w:t>
      </w:r>
      <w:r>
        <w:rPr>
          <w:rFonts w:cs="Times New Roman"/>
          <w:sz w:val="26"/>
          <w:szCs w:val="26"/>
        </w:rPr>
        <w:t xml:space="preserve"> </w:t>
      </w:r>
      <w:r w:rsidRPr="003216A9">
        <w:rPr>
          <w:rFonts w:cs="Times New Roman"/>
          <w:sz w:val="26"/>
          <w:szCs w:val="26"/>
        </w:rPr>
        <w:t>As Christians</w:t>
      </w:r>
      <w:r>
        <w:rPr>
          <w:rFonts w:cs="Times New Roman"/>
          <w:sz w:val="26"/>
          <w:szCs w:val="26"/>
        </w:rPr>
        <w:t>,</w:t>
      </w:r>
      <w:r w:rsidRPr="003216A9">
        <w:rPr>
          <w:rFonts w:cs="Times New Roman"/>
          <w:sz w:val="26"/>
          <w:szCs w:val="26"/>
        </w:rPr>
        <w:t xml:space="preserve"> we </w:t>
      </w:r>
      <w:proofErr w:type="spellStart"/>
      <w:r w:rsidRPr="003216A9">
        <w:rPr>
          <w:rFonts w:cs="Times New Roman"/>
          <w:sz w:val="26"/>
          <w:szCs w:val="26"/>
        </w:rPr>
        <w:t>slow</w:t>
      </w:r>
      <w:r>
        <w:rPr>
          <w:rFonts w:cs="Times New Roman"/>
          <w:sz w:val="26"/>
          <w:szCs w:val="26"/>
        </w:rPr>
        <w:t xml:space="preserve"> </w:t>
      </w:r>
      <w:r w:rsidRPr="003216A9">
        <w:rPr>
          <w:rFonts w:cs="Times New Roman"/>
          <w:sz w:val="26"/>
          <w:szCs w:val="26"/>
        </w:rPr>
        <w:t>down</w:t>
      </w:r>
      <w:proofErr w:type="spellEnd"/>
      <w:r w:rsidRPr="003216A9">
        <w:rPr>
          <w:rFonts w:cs="Times New Roman"/>
          <w:sz w:val="26"/>
          <w:szCs w:val="26"/>
        </w:rPr>
        <w:t xml:space="preserve"> from the busyness of an always</w:t>
      </w:r>
      <w:r>
        <w:rPr>
          <w:rFonts w:cs="Times New Roman"/>
          <w:sz w:val="26"/>
          <w:szCs w:val="26"/>
        </w:rPr>
        <w:t>-</w:t>
      </w:r>
      <w:r w:rsidRPr="003216A9">
        <w:rPr>
          <w:rFonts w:cs="Times New Roman"/>
          <w:sz w:val="26"/>
          <w:szCs w:val="26"/>
        </w:rPr>
        <w:t>on culture and the distractions of ever-present cell phones to prepare our hearts and minds for Jesus’ birth.</w:t>
      </w:r>
      <w:r>
        <w:rPr>
          <w:rFonts w:cs="Times New Roman"/>
          <w:sz w:val="26"/>
          <w:szCs w:val="26"/>
        </w:rPr>
        <w:t xml:space="preserve"> </w:t>
      </w:r>
    </w:p>
    <w:p w14:paraId="0A974910" w14:textId="77777777" w:rsidR="00AA0FCC" w:rsidRPr="003216A9" w:rsidRDefault="00AA0FCC" w:rsidP="00AA0FCC">
      <w:pPr>
        <w:spacing w:line="276" w:lineRule="auto"/>
        <w:contextualSpacing/>
        <w:rPr>
          <w:rFonts w:cs="Times New Roman"/>
          <w:sz w:val="26"/>
          <w:szCs w:val="26"/>
        </w:rPr>
      </w:pPr>
    </w:p>
    <w:p w14:paraId="68DA9EF6"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 xml:space="preserve">We are waiting for baby Jesus to </w:t>
      </w:r>
      <w:r>
        <w:rPr>
          <w:rFonts w:cs="Times New Roman"/>
          <w:sz w:val="26"/>
          <w:szCs w:val="26"/>
        </w:rPr>
        <w:t xml:space="preserve">be </w:t>
      </w:r>
      <w:r w:rsidRPr="003216A9">
        <w:rPr>
          <w:rFonts w:cs="Times New Roman"/>
          <w:sz w:val="26"/>
          <w:szCs w:val="26"/>
        </w:rPr>
        <w:t>born.</w:t>
      </w:r>
      <w:r>
        <w:rPr>
          <w:rFonts w:cs="Times New Roman"/>
          <w:sz w:val="26"/>
          <w:szCs w:val="26"/>
        </w:rPr>
        <w:t xml:space="preserve"> We</w:t>
      </w:r>
      <w:r w:rsidRPr="003216A9">
        <w:rPr>
          <w:rFonts w:cs="Times New Roman"/>
          <w:sz w:val="26"/>
          <w:szCs w:val="26"/>
        </w:rPr>
        <w:t xml:space="preserve"> are </w:t>
      </w:r>
      <w:r>
        <w:rPr>
          <w:rFonts w:cs="Times New Roman"/>
          <w:sz w:val="26"/>
          <w:szCs w:val="26"/>
        </w:rPr>
        <w:t xml:space="preserve">also </w:t>
      </w:r>
      <w:r w:rsidRPr="003216A9">
        <w:rPr>
          <w:rFonts w:cs="Times New Roman"/>
          <w:sz w:val="26"/>
          <w:szCs w:val="26"/>
        </w:rPr>
        <w:t>waiting for the healing of the world.</w:t>
      </w:r>
      <w:r>
        <w:rPr>
          <w:rFonts w:cs="Times New Roman"/>
          <w:sz w:val="26"/>
          <w:szCs w:val="26"/>
        </w:rPr>
        <w:t xml:space="preserve"> </w:t>
      </w:r>
      <w:r w:rsidRPr="003216A9">
        <w:rPr>
          <w:rFonts w:cs="Times New Roman"/>
          <w:sz w:val="26"/>
          <w:szCs w:val="26"/>
        </w:rPr>
        <w:t>We are waiting for a transformation of the systems and institutions that seemingly have great control over the big picture of our lives.</w:t>
      </w:r>
      <w:r>
        <w:rPr>
          <w:rFonts w:cs="Times New Roman"/>
          <w:sz w:val="26"/>
          <w:szCs w:val="26"/>
        </w:rPr>
        <w:t xml:space="preserve"> </w:t>
      </w:r>
      <w:r w:rsidRPr="003216A9">
        <w:rPr>
          <w:rFonts w:cs="Times New Roman"/>
          <w:sz w:val="26"/>
          <w:szCs w:val="26"/>
        </w:rPr>
        <w:t>We are waiting for just and civil relationships between people and among communities and nations.</w:t>
      </w:r>
      <w:r>
        <w:rPr>
          <w:rFonts w:cs="Times New Roman"/>
          <w:sz w:val="26"/>
          <w:szCs w:val="26"/>
        </w:rPr>
        <w:t xml:space="preserve"> </w:t>
      </w:r>
      <w:r w:rsidRPr="003216A9">
        <w:rPr>
          <w:rFonts w:cs="Times New Roman"/>
          <w:sz w:val="26"/>
          <w:szCs w:val="26"/>
        </w:rPr>
        <w:t>We are waiting for a new ethic of love, peace</w:t>
      </w:r>
      <w:r>
        <w:rPr>
          <w:rFonts w:cs="Times New Roman"/>
          <w:sz w:val="26"/>
          <w:szCs w:val="26"/>
        </w:rPr>
        <w:t>,</w:t>
      </w:r>
      <w:r w:rsidRPr="003216A9">
        <w:rPr>
          <w:rFonts w:cs="Times New Roman"/>
          <w:sz w:val="26"/>
          <w:szCs w:val="26"/>
        </w:rPr>
        <w:t xml:space="preserve"> and justice to envelop us.</w:t>
      </w:r>
      <w:r>
        <w:rPr>
          <w:rFonts w:cs="Times New Roman"/>
          <w:sz w:val="26"/>
          <w:szCs w:val="26"/>
        </w:rPr>
        <w:t xml:space="preserve"> </w:t>
      </w:r>
      <w:r w:rsidRPr="003216A9">
        <w:rPr>
          <w:rFonts w:cs="Times New Roman"/>
          <w:sz w:val="26"/>
          <w:szCs w:val="26"/>
        </w:rPr>
        <w:t xml:space="preserve">In the waiting, we are called </w:t>
      </w:r>
      <w:r>
        <w:rPr>
          <w:rFonts w:cs="Times New Roman"/>
          <w:sz w:val="26"/>
          <w:szCs w:val="26"/>
        </w:rPr>
        <w:t xml:space="preserve">to </w:t>
      </w:r>
      <w:r w:rsidRPr="003216A9">
        <w:rPr>
          <w:rFonts w:cs="Times New Roman"/>
          <w:sz w:val="26"/>
          <w:szCs w:val="26"/>
        </w:rPr>
        <w:t>prepare ourselves and to be on guard.</w:t>
      </w:r>
      <w:r>
        <w:rPr>
          <w:rFonts w:cs="Times New Roman"/>
          <w:sz w:val="26"/>
          <w:szCs w:val="26"/>
        </w:rPr>
        <w:t xml:space="preserve"> </w:t>
      </w:r>
      <w:r w:rsidRPr="003216A9">
        <w:rPr>
          <w:rFonts w:cs="Times New Roman"/>
          <w:sz w:val="26"/>
          <w:szCs w:val="26"/>
        </w:rPr>
        <w:t xml:space="preserve">Our calling in the waiting is to move beyond busyness into preparation of a solidity in our interiority. </w:t>
      </w:r>
    </w:p>
    <w:p w14:paraId="26112D65" w14:textId="77777777" w:rsidR="00AA0FCC" w:rsidRPr="003216A9" w:rsidRDefault="00AA0FCC" w:rsidP="00AA0FCC">
      <w:pPr>
        <w:spacing w:line="276" w:lineRule="auto"/>
        <w:contextualSpacing/>
        <w:rPr>
          <w:rFonts w:cs="Times New Roman"/>
          <w:sz w:val="26"/>
          <w:szCs w:val="26"/>
        </w:rPr>
      </w:pPr>
    </w:p>
    <w:p w14:paraId="7C072FFD"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 xml:space="preserve">Jesus tells us, </w:t>
      </w:r>
      <w:r>
        <w:rPr>
          <w:rFonts w:cs="Times New Roman"/>
          <w:sz w:val="26"/>
          <w:szCs w:val="26"/>
        </w:rPr>
        <w:t>“</w:t>
      </w:r>
      <w:r w:rsidRPr="007502EE">
        <w:rPr>
          <w:rFonts w:cs="Times New Roman"/>
          <w:sz w:val="26"/>
          <w:szCs w:val="26"/>
        </w:rPr>
        <w:t>Be on guard so that your hearts are not weighed down with dissipation and drunkenness and the worries of this life, and that day catch you unexpectedly, like a trap.”</w:t>
      </w:r>
      <w:r>
        <w:rPr>
          <w:rFonts w:cs="Times New Roman"/>
          <w:sz w:val="26"/>
          <w:szCs w:val="26"/>
        </w:rPr>
        <w:t xml:space="preserve"> </w:t>
      </w:r>
      <w:r w:rsidRPr="003216A9">
        <w:rPr>
          <w:rFonts w:cs="Times New Roman"/>
          <w:sz w:val="26"/>
          <w:szCs w:val="26"/>
        </w:rPr>
        <w:t xml:space="preserve">It might seem strange to joyfully wait in </w:t>
      </w:r>
      <w:r>
        <w:rPr>
          <w:rFonts w:cs="Times New Roman"/>
          <w:sz w:val="26"/>
          <w:szCs w:val="26"/>
        </w:rPr>
        <w:t>anticipation</w:t>
      </w:r>
      <w:r w:rsidRPr="003216A9">
        <w:rPr>
          <w:rFonts w:cs="Times New Roman"/>
          <w:sz w:val="26"/>
          <w:szCs w:val="26"/>
        </w:rPr>
        <w:t xml:space="preserve"> of Jesus’ birth against the backdrop of the apocalyptic words in Luke.</w:t>
      </w:r>
      <w:r>
        <w:rPr>
          <w:rFonts w:cs="Times New Roman"/>
          <w:sz w:val="26"/>
          <w:szCs w:val="26"/>
        </w:rPr>
        <w:t xml:space="preserve"> </w:t>
      </w:r>
    </w:p>
    <w:p w14:paraId="3AC8F4DF" w14:textId="77777777" w:rsidR="00AA0FCC" w:rsidRPr="003216A9" w:rsidRDefault="00AA0FCC" w:rsidP="00AA0FCC">
      <w:pPr>
        <w:spacing w:line="276" w:lineRule="auto"/>
        <w:contextualSpacing/>
        <w:rPr>
          <w:rFonts w:cs="Times New Roman"/>
          <w:sz w:val="26"/>
          <w:szCs w:val="26"/>
        </w:rPr>
      </w:pPr>
    </w:p>
    <w:p w14:paraId="4A66E182"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 xml:space="preserve">Susan Garrett reminds us that the apocalyptic view of events on </w:t>
      </w:r>
      <w:r>
        <w:rPr>
          <w:rFonts w:cs="Times New Roman"/>
          <w:sz w:val="26"/>
          <w:szCs w:val="26"/>
        </w:rPr>
        <w:t>E</w:t>
      </w:r>
      <w:r w:rsidRPr="003216A9">
        <w:rPr>
          <w:rFonts w:cs="Times New Roman"/>
          <w:sz w:val="26"/>
          <w:szCs w:val="26"/>
        </w:rPr>
        <w:t xml:space="preserve">arth </w:t>
      </w:r>
      <w:r>
        <w:rPr>
          <w:rFonts w:cs="Times New Roman"/>
          <w:sz w:val="26"/>
          <w:szCs w:val="26"/>
        </w:rPr>
        <w:t>is</w:t>
      </w:r>
      <w:r w:rsidRPr="003216A9">
        <w:rPr>
          <w:rFonts w:cs="Times New Roman"/>
          <w:sz w:val="26"/>
          <w:szCs w:val="26"/>
        </w:rPr>
        <w:t xml:space="preserve"> often used in scripture to reflect things happening on a higher plan</w:t>
      </w:r>
      <w:r>
        <w:rPr>
          <w:rFonts w:cs="Times New Roman"/>
          <w:sz w:val="26"/>
          <w:szCs w:val="26"/>
        </w:rPr>
        <w:t>e</w:t>
      </w:r>
      <w:r w:rsidRPr="003216A9">
        <w:rPr>
          <w:rFonts w:cs="Times New Roman"/>
          <w:sz w:val="26"/>
          <w:szCs w:val="26"/>
        </w:rPr>
        <w:t>.</w:t>
      </w:r>
      <w:r>
        <w:rPr>
          <w:rFonts w:cs="Times New Roman"/>
          <w:sz w:val="26"/>
          <w:szCs w:val="26"/>
        </w:rPr>
        <w:t xml:space="preserve"> </w:t>
      </w:r>
      <w:r w:rsidRPr="003216A9">
        <w:rPr>
          <w:rFonts w:cs="Times New Roman"/>
          <w:sz w:val="26"/>
          <w:szCs w:val="26"/>
        </w:rPr>
        <w:t>More is happening than what first meets the eye.</w:t>
      </w:r>
      <w:r>
        <w:rPr>
          <w:rFonts w:cs="Times New Roman"/>
          <w:sz w:val="26"/>
          <w:szCs w:val="26"/>
        </w:rPr>
        <w:t xml:space="preserve"> </w:t>
      </w:r>
      <w:r w:rsidRPr="003216A9">
        <w:rPr>
          <w:rFonts w:cs="Times New Roman"/>
          <w:sz w:val="26"/>
          <w:szCs w:val="26"/>
        </w:rPr>
        <w:t xml:space="preserve">We are waiting for the birth of Jesus who is also the one </w:t>
      </w:r>
      <w:r>
        <w:rPr>
          <w:rFonts w:cs="Times New Roman"/>
          <w:sz w:val="26"/>
          <w:szCs w:val="26"/>
        </w:rPr>
        <w:t xml:space="preserve">on whom </w:t>
      </w:r>
      <w:r w:rsidRPr="003216A9">
        <w:rPr>
          <w:rFonts w:cs="Times New Roman"/>
          <w:sz w:val="26"/>
          <w:szCs w:val="26"/>
        </w:rPr>
        <w:t>we have been waiting to bring peace and justice on earth.</w:t>
      </w:r>
      <w:r>
        <w:rPr>
          <w:rFonts w:cs="Times New Roman"/>
          <w:sz w:val="26"/>
          <w:szCs w:val="26"/>
        </w:rPr>
        <w:t xml:space="preserve"> </w:t>
      </w:r>
      <w:r w:rsidRPr="003216A9">
        <w:rPr>
          <w:rFonts w:cs="Times New Roman"/>
          <w:sz w:val="26"/>
          <w:szCs w:val="26"/>
        </w:rPr>
        <w:t>And yet</w:t>
      </w:r>
      <w:r>
        <w:rPr>
          <w:rFonts w:cs="Times New Roman"/>
          <w:sz w:val="26"/>
          <w:szCs w:val="26"/>
        </w:rPr>
        <w:t>,</w:t>
      </w:r>
      <w:r w:rsidRPr="003216A9">
        <w:rPr>
          <w:rFonts w:cs="Times New Roman"/>
          <w:sz w:val="26"/>
          <w:szCs w:val="26"/>
        </w:rPr>
        <w:t xml:space="preserve"> we cannot take our eyes off the warning of a stirring of chaos and disrupti</w:t>
      </w:r>
      <w:r>
        <w:rPr>
          <w:rFonts w:cs="Times New Roman"/>
          <w:sz w:val="26"/>
          <w:szCs w:val="26"/>
        </w:rPr>
        <w:t>on</w:t>
      </w:r>
      <w:r w:rsidRPr="003216A9">
        <w:rPr>
          <w:rFonts w:cs="Times New Roman"/>
          <w:sz w:val="26"/>
          <w:szCs w:val="26"/>
        </w:rPr>
        <w:t>.</w:t>
      </w:r>
      <w:r>
        <w:rPr>
          <w:rFonts w:cs="Times New Roman"/>
          <w:sz w:val="26"/>
          <w:szCs w:val="26"/>
        </w:rPr>
        <w:t xml:space="preserve"> </w:t>
      </w:r>
      <w:r w:rsidRPr="003216A9">
        <w:rPr>
          <w:rFonts w:cs="Times New Roman"/>
          <w:sz w:val="26"/>
          <w:szCs w:val="26"/>
        </w:rPr>
        <w:t>So, we are invited to stay awake and be ready.</w:t>
      </w:r>
      <w:r>
        <w:rPr>
          <w:rFonts w:cs="Times New Roman"/>
          <w:sz w:val="26"/>
          <w:szCs w:val="26"/>
        </w:rPr>
        <w:t xml:space="preserve"> </w:t>
      </w:r>
      <w:r w:rsidRPr="003216A9">
        <w:rPr>
          <w:rFonts w:cs="Times New Roman"/>
          <w:sz w:val="26"/>
          <w:szCs w:val="26"/>
        </w:rPr>
        <w:t xml:space="preserve">Jesus tells us </w:t>
      </w:r>
      <w:r>
        <w:rPr>
          <w:rFonts w:cs="Times New Roman"/>
          <w:sz w:val="26"/>
          <w:szCs w:val="26"/>
        </w:rPr>
        <w:t>that</w:t>
      </w:r>
      <w:r w:rsidRPr="003216A9">
        <w:rPr>
          <w:rFonts w:cs="Times New Roman"/>
          <w:sz w:val="26"/>
          <w:szCs w:val="26"/>
        </w:rPr>
        <w:t xml:space="preserve"> we are to be on </w:t>
      </w:r>
      <w:r w:rsidRPr="007502EE">
        <w:rPr>
          <w:rFonts w:cs="Times New Roman"/>
          <w:sz w:val="26"/>
          <w:szCs w:val="26"/>
        </w:rPr>
        <w:t>guard, “alert at all times, praying that [we] may have the strength to escape all these things that will take place, and to stand before the Son of Man.”</w:t>
      </w:r>
    </w:p>
    <w:p w14:paraId="67E6118A" w14:textId="77777777" w:rsidR="00AA0FCC" w:rsidRPr="003216A9" w:rsidRDefault="00AA0FCC" w:rsidP="00AA0FCC">
      <w:pPr>
        <w:spacing w:line="276" w:lineRule="auto"/>
        <w:contextualSpacing/>
        <w:rPr>
          <w:rFonts w:cs="Times New Roman"/>
          <w:sz w:val="26"/>
          <w:szCs w:val="26"/>
        </w:rPr>
      </w:pPr>
    </w:p>
    <w:p w14:paraId="003BC8C2"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 xml:space="preserve">The tension that comes during this time </w:t>
      </w:r>
      <w:r>
        <w:rPr>
          <w:rFonts w:cs="Times New Roman"/>
          <w:sz w:val="26"/>
          <w:szCs w:val="26"/>
        </w:rPr>
        <w:t xml:space="preserve">of waiting </w:t>
      </w:r>
      <w:r w:rsidRPr="003216A9">
        <w:rPr>
          <w:rFonts w:cs="Times New Roman"/>
          <w:sz w:val="26"/>
          <w:szCs w:val="26"/>
        </w:rPr>
        <w:t>can lend itself to confusion.</w:t>
      </w:r>
      <w:r>
        <w:rPr>
          <w:rFonts w:cs="Times New Roman"/>
          <w:sz w:val="26"/>
          <w:szCs w:val="26"/>
        </w:rPr>
        <w:t xml:space="preserve"> </w:t>
      </w:r>
      <w:r w:rsidRPr="003216A9">
        <w:rPr>
          <w:rFonts w:cs="Times New Roman"/>
          <w:sz w:val="26"/>
          <w:szCs w:val="26"/>
        </w:rPr>
        <w:t>It’s in times like this that it helps to look to a prophet.</w:t>
      </w:r>
      <w:r>
        <w:rPr>
          <w:rFonts w:cs="Times New Roman"/>
          <w:sz w:val="26"/>
          <w:szCs w:val="26"/>
        </w:rPr>
        <w:t xml:space="preserve"> </w:t>
      </w:r>
      <w:r w:rsidRPr="003216A9">
        <w:rPr>
          <w:rFonts w:cs="Times New Roman"/>
          <w:sz w:val="26"/>
          <w:szCs w:val="26"/>
        </w:rPr>
        <w:t xml:space="preserve">Prophets point </w:t>
      </w:r>
      <w:r>
        <w:rPr>
          <w:rFonts w:cs="Times New Roman"/>
          <w:sz w:val="26"/>
          <w:szCs w:val="26"/>
        </w:rPr>
        <w:t xml:space="preserve">beyond </w:t>
      </w:r>
      <w:r w:rsidRPr="003216A9">
        <w:rPr>
          <w:rFonts w:cs="Times New Roman"/>
          <w:sz w:val="26"/>
          <w:szCs w:val="26"/>
        </w:rPr>
        <w:t xml:space="preserve">“what </w:t>
      </w:r>
      <w:r w:rsidRPr="003216A9">
        <w:rPr>
          <w:rFonts w:cs="Times New Roman"/>
          <w:i/>
          <w:iCs/>
          <w:sz w:val="26"/>
          <w:szCs w:val="26"/>
        </w:rPr>
        <w:t>is</w:t>
      </w:r>
      <w:r w:rsidRPr="003216A9">
        <w:rPr>
          <w:rFonts w:cs="Times New Roman"/>
          <w:sz w:val="26"/>
          <w:szCs w:val="26"/>
        </w:rPr>
        <w:t xml:space="preserve">” and can help us to be ready for </w:t>
      </w:r>
      <w:r>
        <w:rPr>
          <w:rFonts w:cs="Times New Roman"/>
          <w:sz w:val="26"/>
          <w:szCs w:val="26"/>
        </w:rPr>
        <w:t>“</w:t>
      </w:r>
      <w:r w:rsidRPr="003216A9">
        <w:rPr>
          <w:rFonts w:cs="Times New Roman"/>
          <w:sz w:val="26"/>
          <w:szCs w:val="26"/>
        </w:rPr>
        <w:t>wh</w:t>
      </w:r>
      <w:r>
        <w:rPr>
          <w:rFonts w:cs="Times New Roman"/>
          <w:sz w:val="26"/>
          <w:szCs w:val="26"/>
        </w:rPr>
        <w:t>at</w:t>
      </w:r>
      <w:r w:rsidRPr="003216A9">
        <w:rPr>
          <w:rFonts w:cs="Times New Roman"/>
          <w:sz w:val="26"/>
          <w:szCs w:val="26"/>
        </w:rPr>
        <w:t xml:space="preserve"> </w:t>
      </w:r>
      <w:r w:rsidRPr="003216A9">
        <w:rPr>
          <w:rFonts w:cs="Times New Roman"/>
          <w:i/>
          <w:iCs/>
          <w:sz w:val="26"/>
          <w:szCs w:val="26"/>
        </w:rPr>
        <w:t>is to come</w:t>
      </w:r>
      <w:r w:rsidRPr="003216A9">
        <w:rPr>
          <w:rFonts w:cs="Times New Roman"/>
          <w:sz w:val="26"/>
          <w:szCs w:val="26"/>
        </w:rPr>
        <w:t>.</w:t>
      </w:r>
      <w:r>
        <w:rPr>
          <w:rFonts w:cs="Times New Roman"/>
          <w:sz w:val="26"/>
          <w:szCs w:val="26"/>
        </w:rPr>
        <w:t>” Prophets</w:t>
      </w:r>
      <w:r w:rsidRPr="003216A9">
        <w:rPr>
          <w:rFonts w:cs="Times New Roman"/>
          <w:sz w:val="26"/>
          <w:szCs w:val="26"/>
        </w:rPr>
        <w:t xml:space="preserve"> trouble the waters of our now and point to what can and ought to be.</w:t>
      </w:r>
      <w:r>
        <w:rPr>
          <w:rFonts w:cs="Times New Roman"/>
          <w:sz w:val="26"/>
          <w:szCs w:val="26"/>
        </w:rPr>
        <w:t xml:space="preserve"> </w:t>
      </w:r>
      <w:r w:rsidRPr="003216A9">
        <w:rPr>
          <w:rFonts w:cs="Times New Roman"/>
          <w:sz w:val="26"/>
          <w:szCs w:val="26"/>
        </w:rPr>
        <w:t>Our lectionary invites us to grapple with the words of the prophet Jeremiah</w:t>
      </w:r>
      <w:r>
        <w:rPr>
          <w:rFonts w:cs="Times New Roman"/>
          <w:sz w:val="26"/>
          <w:szCs w:val="26"/>
        </w:rPr>
        <w:t>,</w:t>
      </w:r>
      <w:r w:rsidRPr="003216A9">
        <w:rPr>
          <w:rFonts w:cs="Times New Roman"/>
          <w:sz w:val="26"/>
          <w:szCs w:val="26"/>
        </w:rPr>
        <w:t xml:space="preserve"> who found hope during difficult times with challenges well beyond our own.</w:t>
      </w:r>
      <w:r>
        <w:rPr>
          <w:rFonts w:cs="Times New Roman"/>
          <w:sz w:val="26"/>
          <w:szCs w:val="26"/>
        </w:rPr>
        <w:t xml:space="preserve"> </w:t>
      </w:r>
      <w:r w:rsidRPr="007502EE">
        <w:rPr>
          <w:rFonts w:cs="Times New Roman"/>
          <w:sz w:val="26"/>
          <w:szCs w:val="26"/>
        </w:rPr>
        <w:t xml:space="preserve">Angela Bauer-Levesque writes about Jeremiah in </w:t>
      </w:r>
      <w:r w:rsidRPr="007502EE">
        <w:rPr>
          <w:rFonts w:cs="Times New Roman"/>
          <w:i/>
          <w:iCs/>
          <w:sz w:val="26"/>
          <w:szCs w:val="26"/>
        </w:rPr>
        <w:t>The People’s Companion to the Bible</w:t>
      </w:r>
      <w:r w:rsidRPr="007502EE">
        <w:rPr>
          <w:rFonts w:cs="Times New Roman"/>
          <w:sz w:val="26"/>
          <w:szCs w:val="26"/>
        </w:rPr>
        <w:t>.</w:t>
      </w:r>
      <w:r>
        <w:rPr>
          <w:rFonts w:cs="Times New Roman"/>
          <w:sz w:val="26"/>
          <w:szCs w:val="26"/>
        </w:rPr>
        <w:t xml:space="preserve"> </w:t>
      </w:r>
      <w:r w:rsidRPr="003216A9">
        <w:rPr>
          <w:rFonts w:cs="Times New Roman"/>
          <w:sz w:val="26"/>
          <w:szCs w:val="26"/>
        </w:rPr>
        <w:t>She observes that the Book of Jeremiah is “</w:t>
      </w:r>
      <w:r w:rsidRPr="00F554A0">
        <w:rPr>
          <w:rFonts w:cs="Times New Roman"/>
          <w:sz w:val="26"/>
          <w:szCs w:val="26"/>
        </w:rPr>
        <w:t xml:space="preserve">located in its initial layer of voices, in the seventh century BCE in the years leading up to the experiences of dislocation and exile in </w:t>
      </w:r>
      <w:proofErr w:type="gramStart"/>
      <w:r w:rsidRPr="00F554A0">
        <w:rPr>
          <w:rFonts w:cs="Times New Roman"/>
          <w:sz w:val="26"/>
          <w:szCs w:val="26"/>
        </w:rPr>
        <w:t>Babylon[</w:t>
      </w:r>
      <w:proofErr w:type="gramEnd"/>
      <w:r w:rsidRPr="00F554A0">
        <w:rPr>
          <w:rFonts w:cs="Times New Roman"/>
          <w:sz w:val="26"/>
          <w:szCs w:val="26"/>
        </w:rPr>
        <w:t xml:space="preserve">. </w:t>
      </w:r>
      <w:proofErr w:type="gramStart"/>
      <w:r w:rsidRPr="00F554A0">
        <w:rPr>
          <w:rFonts w:cs="Times New Roman"/>
          <w:sz w:val="26"/>
          <w:szCs w:val="26"/>
        </w:rPr>
        <w:t>T]he</w:t>
      </w:r>
      <w:proofErr w:type="gramEnd"/>
      <w:r w:rsidRPr="00F554A0">
        <w:rPr>
          <w:rFonts w:cs="Times New Roman"/>
          <w:sz w:val="26"/>
          <w:szCs w:val="26"/>
        </w:rPr>
        <w:t xml:space="preserve"> book warns of impending disaster, then tells of the actual war and destruction and of the various ways the people and their leaders responded to the crisis.” Furthermore, “Prophet and people search together and separately, to make sense of their experiences of war and violence, chaos and attempts at resistance, defeat and daily life.”</w:t>
      </w:r>
      <w:r>
        <w:rPr>
          <w:rFonts w:cs="Times New Roman"/>
          <w:sz w:val="26"/>
          <w:szCs w:val="26"/>
        </w:rPr>
        <w:t xml:space="preserve"> </w:t>
      </w:r>
    </w:p>
    <w:p w14:paraId="109163FD" w14:textId="77777777" w:rsidR="00AA0FCC" w:rsidRPr="003216A9" w:rsidRDefault="00AA0FCC" w:rsidP="00AA0FCC">
      <w:pPr>
        <w:spacing w:line="276" w:lineRule="auto"/>
        <w:contextualSpacing/>
        <w:rPr>
          <w:rFonts w:cs="Times New Roman"/>
          <w:sz w:val="26"/>
          <w:szCs w:val="26"/>
        </w:rPr>
      </w:pPr>
    </w:p>
    <w:p w14:paraId="34B5AC84" w14:textId="77777777" w:rsidR="00AA0FCC" w:rsidRPr="003216A9" w:rsidRDefault="00AA0FCC" w:rsidP="00AA0FCC">
      <w:pPr>
        <w:spacing w:after="160" w:line="276" w:lineRule="auto"/>
        <w:contextualSpacing/>
        <w:rPr>
          <w:rFonts w:cs="Times New Roman"/>
          <w:sz w:val="26"/>
          <w:szCs w:val="26"/>
        </w:rPr>
      </w:pPr>
      <w:r w:rsidRPr="003216A9">
        <w:rPr>
          <w:rFonts w:cs="Times New Roman"/>
          <w:sz w:val="26"/>
          <w:szCs w:val="26"/>
        </w:rPr>
        <w:t>This is what Jeremiah is doing in our reading today:</w:t>
      </w:r>
      <w:r>
        <w:rPr>
          <w:rFonts w:cs="Times New Roman"/>
          <w:sz w:val="26"/>
          <w:szCs w:val="26"/>
        </w:rPr>
        <w:t xml:space="preserve"> </w:t>
      </w:r>
      <w:r w:rsidRPr="007502EE">
        <w:rPr>
          <w:rFonts w:cs="Times New Roman"/>
          <w:sz w:val="26"/>
          <w:szCs w:val="26"/>
        </w:rPr>
        <w:t>“The days are surely coming, says the </w:t>
      </w:r>
      <w:r w:rsidRPr="007502EE">
        <w:rPr>
          <w:rFonts w:cs="Times New Roman"/>
          <w:smallCaps/>
          <w:sz w:val="26"/>
          <w:szCs w:val="26"/>
        </w:rPr>
        <w:t>Lord</w:t>
      </w:r>
      <w:r w:rsidRPr="007502EE">
        <w:rPr>
          <w:rFonts w:cs="Times New Roman"/>
          <w:sz w:val="26"/>
          <w:szCs w:val="26"/>
        </w:rPr>
        <w:t xml:space="preserve">, when I will fulfill the </w:t>
      </w:r>
      <w:proofErr w:type="gramStart"/>
      <w:r w:rsidRPr="007502EE">
        <w:rPr>
          <w:rFonts w:cs="Times New Roman"/>
          <w:sz w:val="26"/>
          <w:szCs w:val="26"/>
        </w:rPr>
        <w:t>promise</w:t>
      </w:r>
      <w:proofErr w:type="gramEnd"/>
      <w:r w:rsidRPr="007502EE">
        <w:rPr>
          <w:rFonts w:cs="Times New Roman"/>
          <w:sz w:val="26"/>
          <w:szCs w:val="26"/>
        </w:rPr>
        <w:t xml:space="preserve"> I made to the house of Israel and the house of Judah. In those days and at that time I will cause a righteous Branch to spring up for David; and he shall execute justice and righteousness in the land. In those days Judah will be </w:t>
      </w:r>
      <w:proofErr w:type="gramStart"/>
      <w:r w:rsidRPr="007502EE">
        <w:rPr>
          <w:rFonts w:cs="Times New Roman"/>
          <w:sz w:val="26"/>
          <w:szCs w:val="26"/>
        </w:rPr>
        <w:t>saved</w:t>
      </w:r>
      <w:proofErr w:type="gramEnd"/>
      <w:r w:rsidRPr="007502EE">
        <w:rPr>
          <w:rFonts w:cs="Times New Roman"/>
          <w:sz w:val="26"/>
          <w:szCs w:val="26"/>
        </w:rPr>
        <w:t xml:space="preserve"> and Jerusalem will live in safety. And this is the name by which it will be called: ‘The </w:t>
      </w:r>
      <w:r w:rsidRPr="007502EE">
        <w:rPr>
          <w:rFonts w:cs="Times New Roman"/>
          <w:smallCaps/>
          <w:sz w:val="26"/>
          <w:szCs w:val="26"/>
        </w:rPr>
        <w:t>Lord</w:t>
      </w:r>
      <w:r w:rsidRPr="007502EE">
        <w:rPr>
          <w:rFonts w:cs="Times New Roman"/>
          <w:sz w:val="26"/>
          <w:szCs w:val="26"/>
        </w:rPr>
        <w:t> is our righteousness.’”</w:t>
      </w:r>
    </w:p>
    <w:p w14:paraId="38A8105D" w14:textId="77777777" w:rsidR="00AA0FCC" w:rsidRDefault="00AA0FCC" w:rsidP="00AA0FCC">
      <w:pPr>
        <w:spacing w:line="276" w:lineRule="auto"/>
        <w:contextualSpacing/>
        <w:rPr>
          <w:rFonts w:cs="Times New Roman"/>
          <w:sz w:val="26"/>
          <w:szCs w:val="26"/>
        </w:rPr>
      </w:pPr>
    </w:p>
    <w:p w14:paraId="2288859F" w14:textId="77777777" w:rsidR="00AA0FCC" w:rsidRDefault="00AA0FCC" w:rsidP="00AA0FCC">
      <w:pPr>
        <w:spacing w:line="276" w:lineRule="auto"/>
        <w:contextualSpacing/>
        <w:rPr>
          <w:rFonts w:cs="Times New Roman"/>
          <w:sz w:val="26"/>
          <w:szCs w:val="26"/>
        </w:rPr>
      </w:pPr>
      <w:r>
        <w:rPr>
          <w:rFonts w:cs="Times New Roman"/>
          <w:sz w:val="26"/>
          <w:szCs w:val="26"/>
        </w:rPr>
        <w:lastRenderedPageBreak/>
        <w:t>S</w:t>
      </w:r>
      <w:r w:rsidRPr="003216A9">
        <w:rPr>
          <w:rFonts w:cs="Times New Roman"/>
          <w:sz w:val="26"/>
          <w:szCs w:val="26"/>
        </w:rPr>
        <w:t xml:space="preserve">cholars of the text </w:t>
      </w:r>
      <w:r>
        <w:rPr>
          <w:rFonts w:cs="Times New Roman"/>
          <w:sz w:val="26"/>
          <w:szCs w:val="26"/>
        </w:rPr>
        <w:t xml:space="preserve">caution us </w:t>
      </w:r>
      <w:r w:rsidRPr="003216A9">
        <w:rPr>
          <w:rFonts w:cs="Times New Roman"/>
          <w:sz w:val="26"/>
          <w:szCs w:val="26"/>
        </w:rPr>
        <w:t xml:space="preserve">to refrain from </w:t>
      </w:r>
      <w:r>
        <w:rPr>
          <w:rFonts w:cs="Times New Roman"/>
          <w:sz w:val="26"/>
          <w:szCs w:val="26"/>
        </w:rPr>
        <w:t xml:space="preserve">reflexively </w:t>
      </w:r>
      <w:r w:rsidRPr="003216A9">
        <w:rPr>
          <w:rFonts w:cs="Times New Roman"/>
          <w:sz w:val="26"/>
          <w:szCs w:val="26"/>
        </w:rPr>
        <w:t>seeing the New Testament as the fulfillment of the prophetic words of the Hebrew Bible.</w:t>
      </w:r>
      <w:r>
        <w:rPr>
          <w:rFonts w:cs="Times New Roman"/>
          <w:sz w:val="26"/>
          <w:szCs w:val="26"/>
        </w:rPr>
        <w:t xml:space="preserve"> </w:t>
      </w:r>
      <w:r w:rsidRPr="003216A9">
        <w:rPr>
          <w:rFonts w:cs="Times New Roman"/>
          <w:sz w:val="26"/>
          <w:szCs w:val="26"/>
        </w:rPr>
        <w:t xml:space="preserve">Rather, </w:t>
      </w:r>
      <w:r>
        <w:rPr>
          <w:rFonts w:cs="Times New Roman"/>
          <w:sz w:val="26"/>
          <w:szCs w:val="26"/>
        </w:rPr>
        <w:t xml:space="preserve">we should, </w:t>
      </w:r>
      <w:r w:rsidRPr="003216A9">
        <w:rPr>
          <w:rFonts w:cs="Times New Roman"/>
          <w:sz w:val="26"/>
          <w:szCs w:val="26"/>
        </w:rPr>
        <w:t>as Walter Brueggemann posits</w:t>
      </w:r>
      <w:r>
        <w:rPr>
          <w:rFonts w:cs="Times New Roman"/>
          <w:sz w:val="26"/>
          <w:szCs w:val="26"/>
        </w:rPr>
        <w:t>,</w:t>
      </w:r>
      <w:r w:rsidRPr="003216A9">
        <w:rPr>
          <w:rFonts w:cs="Times New Roman"/>
          <w:sz w:val="26"/>
          <w:szCs w:val="26"/>
        </w:rPr>
        <w:t xml:space="preserve"> recognize that the “</w:t>
      </w:r>
      <w:r w:rsidRPr="007502EE">
        <w:rPr>
          <w:rFonts w:cs="Times New Roman"/>
          <w:sz w:val="26"/>
          <w:szCs w:val="26"/>
        </w:rPr>
        <w:t>prophetic promises” of Jeremiah “continue to be generative and revelatory” for the “promised newness is always yet again to be discerned and received.”</w:t>
      </w:r>
      <w:r>
        <w:rPr>
          <w:rFonts w:cs="Times New Roman"/>
          <w:sz w:val="26"/>
          <w:szCs w:val="26"/>
        </w:rPr>
        <w:t xml:space="preserve"> </w:t>
      </w:r>
      <w:r w:rsidRPr="003216A9">
        <w:rPr>
          <w:rFonts w:cs="Times New Roman"/>
          <w:sz w:val="26"/>
          <w:szCs w:val="26"/>
        </w:rPr>
        <w:t>We listen to Jeremiah and recognize that we</w:t>
      </w:r>
      <w:r>
        <w:rPr>
          <w:rFonts w:cs="Times New Roman"/>
          <w:sz w:val="26"/>
          <w:szCs w:val="26"/>
        </w:rPr>
        <w:t>,</w:t>
      </w:r>
      <w:r w:rsidRPr="003216A9">
        <w:rPr>
          <w:rFonts w:cs="Times New Roman"/>
          <w:sz w:val="26"/>
          <w:szCs w:val="26"/>
        </w:rPr>
        <w:t xml:space="preserve"> too</w:t>
      </w:r>
      <w:r>
        <w:rPr>
          <w:rFonts w:cs="Times New Roman"/>
          <w:sz w:val="26"/>
          <w:szCs w:val="26"/>
        </w:rPr>
        <w:t>,</w:t>
      </w:r>
      <w:r w:rsidRPr="003216A9">
        <w:rPr>
          <w:rFonts w:cs="Times New Roman"/>
          <w:sz w:val="26"/>
          <w:szCs w:val="26"/>
        </w:rPr>
        <w:t xml:space="preserve"> are waiting for a righteous branch of David to spring up.</w:t>
      </w:r>
      <w:r>
        <w:rPr>
          <w:rFonts w:cs="Times New Roman"/>
          <w:sz w:val="26"/>
          <w:szCs w:val="26"/>
        </w:rPr>
        <w:t xml:space="preserve"> </w:t>
      </w:r>
      <w:r w:rsidRPr="003216A9">
        <w:rPr>
          <w:rFonts w:cs="Times New Roman"/>
          <w:sz w:val="26"/>
          <w:szCs w:val="26"/>
        </w:rPr>
        <w:t>Who is this one that is to come and bring forward justice and righteousness</w:t>
      </w:r>
      <w:r>
        <w:rPr>
          <w:rFonts w:cs="Times New Roman"/>
          <w:sz w:val="26"/>
          <w:szCs w:val="26"/>
        </w:rPr>
        <w:t xml:space="preserve">? </w:t>
      </w:r>
      <w:r w:rsidRPr="003216A9">
        <w:rPr>
          <w:rFonts w:cs="Times New Roman"/>
          <w:sz w:val="26"/>
          <w:szCs w:val="26"/>
        </w:rPr>
        <w:t xml:space="preserve">We wait. We wait with the hopefulness of Jeremiah, </w:t>
      </w:r>
      <w:r w:rsidRPr="007502EE">
        <w:rPr>
          <w:rFonts w:cs="Times New Roman"/>
          <w:sz w:val="26"/>
          <w:szCs w:val="26"/>
        </w:rPr>
        <w:t>“The Lord is our righteousness.”</w:t>
      </w:r>
      <w:r>
        <w:rPr>
          <w:rFonts w:cs="Times New Roman"/>
          <w:sz w:val="26"/>
          <w:szCs w:val="26"/>
        </w:rPr>
        <w:t xml:space="preserve"> </w:t>
      </w:r>
      <w:r w:rsidRPr="003216A9">
        <w:rPr>
          <w:rFonts w:cs="Times New Roman"/>
          <w:sz w:val="26"/>
          <w:szCs w:val="26"/>
        </w:rPr>
        <w:t>In waiting for the righteousness of the Lord to come</w:t>
      </w:r>
      <w:r>
        <w:rPr>
          <w:rFonts w:cs="Times New Roman"/>
          <w:sz w:val="26"/>
          <w:szCs w:val="26"/>
        </w:rPr>
        <w:t>,</w:t>
      </w:r>
      <w:r w:rsidRPr="003216A9">
        <w:rPr>
          <w:rFonts w:cs="Times New Roman"/>
          <w:sz w:val="26"/>
          <w:szCs w:val="26"/>
        </w:rPr>
        <w:t xml:space="preserve"> we are focus</w:t>
      </w:r>
      <w:r>
        <w:rPr>
          <w:rFonts w:cs="Times New Roman"/>
          <w:sz w:val="26"/>
          <w:szCs w:val="26"/>
        </w:rPr>
        <w:t>ed</w:t>
      </w:r>
      <w:r w:rsidRPr="003216A9">
        <w:rPr>
          <w:rFonts w:cs="Times New Roman"/>
          <w:sz w:val="26"/>
          <w:szCs w:val="26"/>
        </w:rPr>
        <w:t xml:space="preserve"> on the Realm of God to spring forth. Walter Wink writes, “</w:t>
      </w:r>
      <w:r w:rsidRPr="007502EE">
        <w:rPr>
          <w:rFonts w:cs="Times New Roman"/>
          <w:sz w:val="26"/>
          <w:szCs w:val="26"/>
        </w:rPr>
        <w:t>The advent we are waiting for is not an apocalypse, but the beginning of human beings again and again as they recommit themselves to bring the Realm of God here</w:t>
      </w:r>
      <w:r w:rsidRPr="003216A9">
        <w:rPr>
          <w:rFonts w:cs="Times New Roman"/>
          <w:sz w:val="26"/>
          <w:szCs w:val="26"/>
        </w:rPr>
        <w:t xml:space="preserve">.” </w:t>
      </w:r>
    </w:p>
    <w:p w14:paraId="6A7AE353" w14:textId="77777777" w:rsidR="00AA0FCC" w:rsidRDefault="00AA0FCC" w:rsidP="00AA0FCC">
      <w:pPr>
        <w:spacing w:line="276" w:lineRule="auto"/>
        <w:contextualSpacing/>
        <w:rPr>
          <w:rFonts w:cs="Times New Roman"/>
          <w:sz w:val="26"/>
          <w:szCs w:val="26"/>
        </w:rPr>
      </w:pPr>
    </w:p>
    <w:p w14:paraId="076FDAB2" w14:textId="77777777" w:rsidR="00AA0FCC" w:rsidRPr="003216A9" w:rsidRDefault="00AA0FCC" w:rsidP="00AA0FCC">
      <w:pPr>
        <w:spacing w:line="276" w:lineRule="auto"/>
        <w:contextualSpacing/>
        <w:rPr>
          <w:rFonts w:cs="Times New Roman"/>
          <w:sz w:val="26"/>
          <w:szCs w:val="26"/>
        </w:rPr>
      </w:pPr>
      <w:r w:rsidRPr="003216A9">
        <w:rPr>
          <w:rFonts w:cs="Times New Roman"/>
          <w:sz w:val="26"/>
          <w:szCs w:val="26"/>
        </w:rPr>
        <w:t xml:space="preserve">We prayed earlier for God to </w:t>
      </w:r>
      <w:r w:rsidRPr="007502EE">
        <w:rPr>
          <w:rFonts w:cs="Times New Roman"/>
          <w:sz w:val="26"/>
          <w:szCs w:val="26"/>
        </w:rPr>
        <w:t>“give us grace to cast away the works of darkness and put on the armor of light.”</w:t>
      </w:r>
      <w:r>
        <w:rPr>
          <w:rFonts w:cs="Times New Roman"/>
          <w:sz w:val="26"/>
          <w:szCs w:val="26"/>
        </w:rPr>
        <w:t xml:space="preserve"> </w:t>
      </w:r>
      <w:r w:rsidRPr="003216A9">
        <w:rPr>
          <w:rFonts w:cs="Times New Roman"/>
          <w:sz w:val="26"/>
          <w:szCs w:val="26"/>
        </w:rPr>
        <w:t>On this first Sunday of Advent</w:t>
      </w:r>
      <w:r>
        <w:rPr>
          <w:rFonts w:cs="Times New Roman"/>
          <w:sz w:val="26"/>
          <w:szCs w:val="26"/>
        </w:rPr>
        <w:t>,</w:t>
      </w:r>
      <w:r w:rsidRPr="003216A9">
        <w:rPr>
          <w:rFonts w:cs="Times New Roman"/>
          <w:sz w:val="26"/>
          <w:szCs w:val="26"/>
        </w:rPr>
        <w:t xml:space="preserve"> let us find the hope of Jeremiah and the continued generativity of the promised newness his words give to us in this time.</w:t>
      </w:r>
      <w:r>
        <w:rPr>
          <w:rFonts w:cs="Times New Roman"/>
          <w:sz w:val="26"/>
          <w:szCs w:val="26"/>
        </w:rPr>
        <w:t xml:space="preserve"> </w:t>
      </w:r>
      <w:r w:rsidRPr="003216A9">
        <w:rPr>
          <w:rFonts w:cs="Times New Roman"/>
          <w:sz w:val="26"/>
          <w:szCs w:val="26"/>
        </w:rPr>
        <w:t>May we prepare ourselves and stay on guard.</w:t>
      </w:r>
      <w:r>
        <w:rPr>
          <w:rFonts w:cs="Times New Roman"/>
          <w:sz w:val="26"/>
          <w:szCs w:val="26"/>
        </w:rPr>
        <w:t xml:space="preserve"> </w:t>
      </w:r>
      <w:r w:rsidRPr="003216A9">
        <w:rPr>
          <w:rFonts w:cs="Times New Roman"/>
          <w:sz w:val="26"/>
          <w:szCs w:val="26"/>
        </w:rPr>
        <w:t>As we wait for the birth of baby Jesus</w:t>
      </w:r>
      <w:r>
        <w:rPr>
          <w:rFonts w:cs="Times New Roman"/>
          <w:sz w:val="26"/>
          <w:szCs w:val="26"/>
        </w:rPr>
        <w:t>,</w:t>
      </w:r>
      <w:r w:rsidRPr="003216A9">
        <w:rPr>
          <w:rFonts w:cs="Times New Roman"/>
          <w:sz w:val="26"/>
          <w:szCs w:val="26"/>
        </w:rPr>
        <w:t xml:space="preserve"> may we understand our anticipation as part of our recommitment to living in the Realm of God that is coming with great glory.</w:t>
      </w:r>
      <w:r>
        <w:rPr>
          <w:rFonts w:cs="Times New Roman"/>
          <w:sz w:val="26"/>
          <w:szCs w:val="26"/>
        </w:rPr>
        <w:t xml:space="preserve"> </w:t>
      </w:r>
      <w:r w:rsidRPr="003216A9">
        <w:rPr>
          <w:rFonts w:cs="Times New Roman"/>
          <w:sz w:val="26"/>
          <w:szCs w:val="26"/>
        </w:rPr>
        <w:t>Amen.</w:t>
      </w:r>
    </w:p>
    <w:p w14:paraId="53096158" w14:textId="77777777" w:rsidR="003E4B46" w:rsidRDefault="003E4B46" w:rsidP="003E4B46">
      <w:pPr>
        <w:rPr>
          <w:b/>
          <w:bCs/>
          <w:i/>
          <w:iCs/>
          <w:sz w:val="26"/>
          <w:szCs w:val="26"/>
        </w:rPr>
      </w:pPr>
    </w:p>
    <w:p w14:paraId="0E1064FC" w14:textId="77777777" w:rsidR="00AA0FCC" w:rsidRDefault="00AA0FCC" w:rsidP="00AA0FCC">
      <w:pPr>
        <w:rPr>
          <w:b/>
          <w:bCs/>
          <w:i/>
          <w:iCs/>
          <w:sz w:val="26"/>
          <w:szCs w:val="26"/>
        </w:rPr>
      </w:pPr>
    </w:p>
    <w:p w14:paraId="3D4ED95E" w14:textId="77777777" w:rsidR="00AA0FCC" w:rsidRDefault="00AA0FCC" w:rsidP="00AA0FCC">
      <w:pPr>
        <w:rPr>
          <w:b/>
          <w:bCs/>
          <w:i/>
          <w:iCs/>
          <w:sz w:val="26"/>
          <w:szCs w:val="26"/>
        </w:rPr>
      </w:pPr>
    </w:p>
    <w:p w14:paraId="30AD50F3" w14:textId="77777777" w:rsidR="00AA0FCC" w:rsidRDefault="00AA0FCC" w:rsidP="00AA0FCC">
      <w:pPr>
        <w:rPr>
          <w:b/>
          <w:bCs/>
          <w:i/>
          <w:iCs/>
          <w:sz w:val="26"/>
          <w:szCs w:val="26"/>
        </w:rPr>
      </w:pPr>
    </w:p>
    <w:p w14:paraId="267DE83B" w14:textId="77777777" w:rsidR="00AA0FCC" w:rsidRDefault="00AA0FCC" w:rsidP="00AA0FCC">
      <w:pPr>
        <w:rPr>
          <w:b/>
          <w:bCs/>
          <w:i/>
          <w:iCs/>
          <w:sz w:val="26"/>
          <w:szCs w:val="26"/>
        </w:rPr>
      </w:pPr>
    </w:p>
    <w:p w14:paraId="6B73B15D" w14:textId="77777777" w:rsidR="00AA0FCC" w:rsidRDefault="00AA0FCC" w:rsidP="00AA0FCC">
      <w:pPr>
        <w:rPr>
          <w:b/>
          <w:bCs/>
          <w:i/>
          <w:iCs/>
          <w:sz w:val="26"/>
          <w:szCs w:val="26"/>
        </w:rPr>
      </w:pPr>
    </w:p>
    <w:p w14:paraId="47972313" w14:textId="77777777" w:rsidR="00AA0FCC" w:rsidRDefault="00AA0FCC" w:rsidP="00AA0FCC">
      <w:pPr>
        <w:rPr>
          <w:b/>
          <w:bCs/>
          <w:i/>
          <w:iCs/>
          <w:sz w:val="26"/>
          <w:szCs w:val="26"/>
        </w:rPr>
      </w:pPr>
    </w:p>
    <w:p w14:paraId="2B771373" w14:textId="77777777" w:rsidR="00AA0FCC" w:rsidRDefault="00AA0FCC" w:rsidP="00AA0FCC">
      <w:pPr>
        <w:rPr>
          <w:b/>
          <w:bCs/>
          <w:i/>
          <w:iCs/>
          <w:sz w:val="26"/>
          <w:szCs w:val="26"/>
        </w:rPr>
      </w:pPr>
    </w:p>
    <w:p w14:paraId="1D8DA66F" w14:textId="77777777" w:rsidR="00AA0FCC" w:rsidRDefault="00AA0FCC" w:rsidP="00AA0FCC">
      <w:pPr>
        <w:rPr>
          <w:b/>
          <w:bCs/>
          <w:i/>
          <w:iCs/>
          <w:sz w:val="26"/>
          <w:szCs w:val="26"/>
        </w:rPr>
      </w:pPr>
    </w:p>
    <w:p w14:paraId="72E8CD9D" w14:textId="77777777" w:rsidR="00AA0FCC" w:rsidRDefault="00AA0FCC" w:rsidP="00AA0FCC">
      <w:pPr>
        <w:rPr>
          <w:b/>
          <w:bCs/>
          <w:i/>
          <w:iCs/>
          <w:sz w:val="26"/>
          <w:szCs w:val="26"/>
        </w:rPr>
      </w:pPr>
    </w:p>
    <w:p w14:paraId="6D30E538" w14:textId="77777777" w:rsidR="00AA0FCC" w:rsidRDefault="00AA0FCC" w:rsidP="00AA0FCC">
      <w:pPr>
        <w:rPr>
          <w:b/>
          <w:bCs/>
          <w:i/>
          <w:iCs/>
          <w:sz w:val="26"/>
          <w:szCs w:val="26"/>
        </w:rPr>
      </w:pPr>
    </w:p>
    <w:p w14:paraId="4CE39CA9" w14:textId="77777777" w:rsidR="00AA0FCC" w:rsidRDefault="00AA0FCC" w:rsidP="00AA0FCC">
      <w:pPr>
        <w:rPr>
          <w:b/>
          <w:bCs/>
          <w:i/>
          <w:iCs/>
          <w:sz w:val="26"/>
          <w:szCs w:val="26"/>
        </w:rPr>
      </w:pPr>
    </w:p>
    <w:p w14:paraId="72B6DF9C" w14:textId="77777777" w:rsidR="00AA0FCC" w:rsidRDefault="00AA0FCC" w:rsidP="00AA0FCC">
      <w:pPr>
        <w:rPr>
          <w:b/>
          <w:bCs/>
          <w:i/>
          <w:iCs/>
          <w:sz w:val="26"/>
          <w:szCs w:val="26"/>
        </w:rPr>
      </w:pPr>
    </w:p>
    <w:p w14:paraId="4F42A38F" w14:textId="77777777" w:rsidR="00AA0FCC" w:rsidRDefault="00AA0FCC" w:rsidP="00AA0FCC">
      <w:pPr>
        <w:rPr>
          <w:b/>
          <w:bCs/>
          <w:i/>
          <w:iCs/>
          <w:sz w:val="26"/>
          <w:szCs w:val="26"/>
        </w:rPr>
      </w:pPr>
    </w:p>
    <w:p w14:paraId="1A897DC3" w14:textId="77777777" w:rsidR="00AA0FCC" w:rsidRDefault="00AA0FCC" w:rsidP="00AA0FCC">
      <w:pPr>
        <w:rPr>
          <w:b/>
          <w:bCs/>
          <w:i/>
          <w:iCs/>
          <w:sz w:val="26"/>
          <w:szCs w:val="26"/>
        </w:rPr>
      </w:pPr>
    </w:p>
    <w:p w14:paraId="4C8C569D" w14:textId="77777777" w:rsidR="00AA0FCC" w:rsidRDefault="00AA0FCC" w:rsidP="00AA0FCC">
      <w:pPr>
        <w:rPr>
          <w:b/>
          <w:bCs/>
          <w:i/>
          <w:iCs/>
          <w:sz w:val="26"/>
          <w:szCs w:val="26"/>
        </w:rPr>
      </w:pPr>
    </w:p>
    <w:p w14:paraId="3FB9ED5F" w14:textId="77777777" w:rsidR="00AA0FCC" w:rsidRDefault="00AA0FCC" w:rsidP="00AA0FCC">
      <w:pPr>
        <w:rPr>
          <w:b/>
          <w:bCs/>
          <w:i/>
          <w:iCs/>
          <w:sz w:val="26"/>
          <w:szCs w:val="26"/>
        </w:rPr>
      </w:pPr>
    </w:p>
    <w:p w14:paraId="1929615F" w14:textId="77777777" w:rsidR="00AA0FCC" w:rsidRDefault="00AA0FCC" w:rsidP="00AA0FCC">
      <w:pPr>
        <w:rPr>
          <w:b/>
          <w:bCs/>
          <w:i/>
          <w:iCs/>
          <w:sz w:val="26"/>
          <w:szCs w:val="26"/>
        </w:rPr>
      </w:pPr>
    </w:p>
    <w:p w14:paraId="207E785C" w14:textId="77777777" w:rsidR="00AA0FCC" w:rsidRDefault="00AA0FCC" w:rsidP="00AA0FCC">
      <w:pPr>
        <w:rPr>
          <w:b/>
          <w:bCs/>
          <w:i/>
          <w:iCs/>
          <w:sz w:val="26"/>
          <w:szCs w:val="26"/>
        </w:rPr>
      </w:pPr>
    </w:p>
    <w:p w14:paraId="4FBDE353" w14:textId="77777777" w:rsidR="00AA0FCC" w:rsidRDefault="00AA0FCC" w:rsidP="00AA0FCC">
      <w:pPr>
        <w:rPr>
          <w:b/>
          <w:bCs/>
          <w:i/>
          <w:iCs/>
          <w:sz w:val="26"/>
          <w:szCs w:val="26"/>
        </w:rPr>
      </w:pPr>
    </w:p>
    <w:p w14:paraId="5EF4D5C9" w14:textId="77777777" w:rsidR="00AA0FCC" w:rsidRDefault="00AA0FCC" w:rsidP="00AA0FCC">
      <w:pPr>
        <w:rPr>
          <w:b/>
          <w:bCs/>
          <w:i/>
          <w:iCs/>
          <w:sz w:val="26"/>
          <w:szCs w:val="26"/>
        </w:rPr>
      </w:pPr>
    </w:p>
    <w:p w14:paraId="1A34E3A0" w14:textId="77777777" w:rsidR="00AA0FCC" w:rsidRDefault="00AA0FCC" w:rsidP="00AA0FCC">
      <w:pPr>
        <w:rPr>
          <w:b/>
          <w:bCs/>
          <w:i/>
          <w:iCs/>
          <w:sz w:val="26"/>
          <w:szCs w:val="26"/>
        </w:rPr>
      </w:pPr>
    </w:p>
    <w:p w14:paraId="6547B95B" w14:textId="77777777" w:rsidR="00AA0FCC" w:rsidRDefault="00AA0FCC" w:rsidP="00AA0FCC">
      <w:pPr>
        <w:rPr>
          <w:b/>
          <w:bCs/>
          <w:i/>
          <w:iCs/>
          <w:sz w:val="26"/>
          <w:szCs w:val="26"/>
        </w:rPr>
      </w:pPr>
    </w:p>
    <w:p w14:paraId="668DE303" w14:textId="77777777" w:rsidR="00AA0FCC" w:rsidRDefault="00AA0FCC" w:rsidP="00AA0FCC">
      <w:pPr>
        <w:rPr>
          <w:b/>
          <w:bCs/>
          <w:i/>
          <w:iCs/>
          <w:sz w:val="26"/>
          <w:szCs w:val="26"/>
        </w:rPr>
      </w:pPr>
    </w:p>
    <w:p w14:paraId="0DE07564" w14:textId="77777777" w:rsidR="00AA0FCC" w:rsidRDefault="00AA0FCC" w:rsidP="00AA0FCC">
      <w:pPr>
        <w:rPr>
          <w:b/>
          <w:bCs/>
          <w:i/>
          <w:iCs/>
          <w:sz w:val="26"/>
          <w:szCs w:val="26"/>
        </w:rPr>
      </w:pPr>
    </w:p>
    <w:p w14:paraId="786F0DE2" w14:textId="77777777" w:rsidR="00AA0FCC" w:rsidRDefault="00AA0FCC" w:rsidP="00AA0FCC">
      <w:pPr>
        <w:rPr>
          <w:b/>
          <w:bCs/>
          <w:i/>
          <w:iCs/>
          <w:sz w:val="26"/>
          <w:szCs w:val="26"/>
        </w:rPr>
      </w:pPr>
    </w:p>
    <w:p w14:paraId="2C1A3CE6" w14:textId="77777777" w:rsidR="00AA0FCC" w:rsidRDefault="00AA0FCC" w:rsidP="00AA0FCC">
      <w:pPr>
        <w:rPr>
          <w:b/>
          <w:bCs/>
          <w:i/>
          <w:iCs/>
          <w:sz w:val="26"/>
          <w:szCs w:val="26"/>
        </w:rPr>
      </w:pPr>
    </w:p>
    <w:p w14:paraId="2553943C" w14:textId="577484DF" w:rsidR="003E4B46" w:rsidRPr="00AA0FCC" w:rsidRDefault="00AA0FCC" w:rsidP="00AA0FCC">
      <w:pPr>
        <w:rPr>
          <w:b/>
          <w:bCs/>
          <w:i/>
          <w:iCs/>
          <w:sz w:val="26"/>
          <w:szCs w:val="26"/>
        </w:rPr>
      </w:pPr>
      <w:r w:rsidRPr="00EE369E">
        <w:rPr>
          <w:b/>
          <w:bCs/>
          <w:i/>
          <w:iCs/>
          <w:sz w:val="26"/>
          <w:szCs w:val="26"/>
        </w:rPr>
        <w:t>The Rev</w:t>
      </w:r>
      <w:r>
        <w:rPr>
          <w:b/>
          <w:bCs/>
          <w:i/>
          <w:iCs/>
          <w:sz w:val="26"/>
          <w:szCs w:val="26"/>
        </w:rPr>
        <w:t>.</w:t>
      </w:r>
      <w:r w:rsidRPr="00EE369E">
        <w:rPr>
          <w:b/>
          <w:bCs/>
          <w:i/>
          <w:iCs/>
          <w:sz w:val="26"/>
          <w:szCs w:val="26"/>
        </w:rPr>
        <w:t xml:space="preserve"> </w:t>
      </w:r>
      <w:r>
        <w:rPr>
          <w:b/>
          <w:bCs/>
          <w:i/>
          <w:iCs/>
          <w:sz w:val="26"/>
          <w:szCs w:val="26"/>
        </w:rPr>
        <w:t>Charles Wynder</w:t>
      </w:r>
      <w:r>
        <w:rPr>
          <w:i/>
          <w:iCs/>
          <w:sz w:val="26"/>
          <w:szCs w:val="26"/>
        </w:rPr>
        <w:t xml:space="preserve"> is the dean of chapel and spiritual life at St. Paul’s School in Concord, N.H.</w:t>
      </w:r>
    </w:p>
    <w:sectPr w:rsidR="003E4B46" w:rsidRPr="00AA0FCC"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F89CB" w14:textId="77777777" w:rsidR="00417A0D" w:rsidRDefault="00417A0D" w:rsidP="00812385">
      <w:r>
        <w:separator/>
      </w:r>
    </w:p>
  </w:endnote>
  <w:endnote w:type="continuationSeparator" w:id="0">
    <w:p w14:paraId="68FCBE83" w14:textId="77777777" w:rsidR="00417A0D" w:rsidRDefault="00417A0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DC23D" w14:textId="77777777" w:rsidR="00417A0D" w:rsidRDefault="00417A0D" w:rsidP="00812385">
      <w:r>
        <w:separator/>
      </w:r>
    </w:p>
  </w:footnote>
  <w:footnote w:type="continuationSeparator" w:id="0">
    <w:p w14:paraId="7B42C19C" w14:textId="77777777" w:rsidR="00417A0D" w:rsidRDefault="00417A0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17A0D"/>
    <w:rsid w:val="0042585B"/>
    <w:rsid w:val="00426CA8"/>
    <w:rsid w:val="004277FE"/>
    <w:rsid w:val="00430AC1"/>
    <w:rsid w:val="00431593"/>
    <w:rsid w:val="00431926"/>
    <w:rsid w:val="004319B1"/>
    <w:rsid w:val="00432CD8"/>
    <w:rsid w:val="00437C04"/>
    <w:rsid w:val="00444038"/>
    <w:rsid w:val="00445C8B"/>
    <w:rsid w:val="00454AD4"/>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1ED9"/>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0FCC"/>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2024-10-28T16:21:00Z</dcterms:created>
  <dcterms:modified xsi:type="dcterms:W3CDTF">2024-10-28T16:25:00Z</dcterms:modified>
</cp:coreProperties>
</file>