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FEC2" w14:textId="7EFAB0CE" w:rsidR="001A31D2" w:rsidRPr="005F6A2E" w:rsidRDefault="00B04192" w:rsidP="000E4EA8">
      <w:pPr>
        <w:spacing w:line="276" w:lineRule="auto"/>
        <w:rPr>
          <w:rFonts w:ascii="Garamond" w:hAnsi="Garamond"/>
          <w:sz w:val="26"/>
          <w:szCs w:val="26"/>
          <w:lang w:val="es-ES"/>
        </w:rPr>
      </w:pPr>
      <w:r w:rsidRPr="005F6A2E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2F63A8DF" wp14:editId="3F27D997">
            <wp:extent cx="1825081" cy="129812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0-30 at 1.48.40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55" cy="13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A4A11" w14:textId="77777777" w:rsidR="007047B4" w:rsidRPr="005F6A2E" w:rsidRDefault="007047B4" w:rsidP="000E4EA8">
      <w:pPr>
        <w:rPr>
          <w:rFonts w:ascii="Garamond" w:hAnsi="Garamond"/>
          <w:b/>
          <w:sz w:val="26"/>
          <w:szCs w:val="26"/>
          <w:lang w:val="es-ES"/>
        </w:rPr>
      </w:pPr>
    </w:p>
    <w:p w14:paraId="35592AE9" w14:textId="3C87E38C" w:rsidR="00146607" w:rsidRPr="005F6A2E" w:rsidRDefault="001A189D" w:rsidP="000E4EA8">
      <w:pPr>
        <w:rPr>
          <w:rFonts w:ascii="Garamond" w:hAnsi="Garamond"/>
          <w:b/>
          <w:sz w:val="26"/>
          <w:szCs w:val="26"/>
          <w:lang w:val="es-ES"/>
        </w:rPr>
      </w:pPr>
      <w:r w:rsidRPr="005F6A2E">
        <w:rPr>
          <w:rFonts w:ascii="Garamond" w:hAnsi="Garamond"/>
          <w:b/>
          <w:sz w:val="26"/>
          <w:szCs w:val="26"/>
          <w:lang w:val="es-ES"/>
        </w:rPr>
        <w:t xml:space="preserve">Cuaresma </w:t>
      </w:r>
      <w:r w:rsidR="005F6A2E" w:rsidRPr="005F6A2E">
        <w:rPr>
          <w:rFonts w:ascii="Garamond" w:hAnsi="Garamond"/>
          <w:b/>
          <w:sz w:val="26"/>
          <w:szCs w:val="26"/>
          <w:lang w:val="es-ES"/>
        </w:rPr>
        <w:t>5</w:t>
      </w:r>
      <w:r w:rsidR="007047B4" w:rsidRPr="005F6A2E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1D423F" w:rsidRPr="005F6A2E">
        <w:rPr>
          <w:rFonts w:ascii="Garamond" w:hAnsi="Garamond"/>
          <w:b/>
          <w:sz w:val="26"/>
          <w:szCs w:val="26"/>
          <w:lang w:val="es-ES"/>
        </w:rPr>
        <w:t>(B)</w:t>
      </w:r>
    </w:p>
    <w:p w14:paraId="4319949D" w14:textId="77777777" w:rsidR="005F6A2E" w:rsidRPr="005F6A2E" w:rsidRDefault="00CB07C4" w:rsidP="005F6A2E">
      <w:pPr>
        <w:rPr>
          <w:rFonts w:ascii="Garamond" w:hAnsi="Garamond" w:cs="Times New Roman"/>
          <w:b/>
          <w:bCs/>
          <w:sz w:val="26"/>
          <w:szCs w:val="26"/>
        </w:rPr>
      </w:pPr>
      <w:r w:rsidRPr="005F6A2E">
        <w:rPr>
          <w:rFonts w:ascii="Garamond" w:hAnsi="Garamond"/>
          <w:b/>
          <w:bCs/>
          <w:sz w:val="26"/>
          <w:szCs w:val="26"/>
          <w:lang w:val="es-ES"/>
        </w:rPr>
        <w:t>LCR</w:t>
      </w:r>
      <w:r w:rsidR="00273DBD" w:rsidRPr="005F6A2E">
        <w:rPr>
          <w:rFonts w:ascii="Garamond" w:hAnsi="Garamond"/>
          <w:b/>
          <w:bCs/>
          <w:sz w:val="26"/>
          <w:szCs w:val="26"/>
          <w:lang w:val="es-ES"/>
        </w:rPr>
        <w:t xml:space="preserve">: </w:t>
      </w:r>
      <w:proofErr w:type="spellStart"/>
      <w:r w:rsidR="005F6A2E" w:rsidRPr="005F6A2E">
        <w:rPr>
          <w:rFonts w:ascii="Garamond" w:hAnsi="Garamond" w:cs="Times New Roman"/>
          <w:b/>
          <w:bCs/>
          <w:sz w:val="26"/>
          <w:szCs w:val="26"/>
        </w:rPr>
        <w:t>Jeremías</w:t>
      </w:r>
      <w:proofErr w:type="spellEnd"/>
      <w:r w:rsidR="005F6A2E" w:rsidRPr="005F6A2E">
        <w:rPr>
          <w:rFonts w:ascii="Garamond" w:hAnsi="Garamond" w:cs="Times New Roman"/>
          <w:b/>
          <w:bCs/>
          <w:sz w:val="26"/>
          <w:szCs w:val="26"/>
        </w:rPr>
        <w:t xml:space="preserve"> 31:31-34; Salmo 51:1-13 o Salmo 119:9-16; </w:t>
      </w:r>
      <w:proofErr w:type="spellStart"/>
      <w:proofErr w:type="gramStart"/>
      <w:r w:rsidR="005F6A2E" w:rsidRPr="005F6A2E">
        <w:rPr>
          <w:rFonts w:ascii="Garamond" w:hAnsi="Garamond" w:cs="Times New Roman"/>
          <w:b/>
          <w:bCs/>
          <w:sz w:val="26"/>
          <w:szCs w:val="26"/>
        </w:rPr>
        <w:t>Hebreos</w:t>
      </w:r>
      <w:proofErr w:type="spellEnd"/>
      <w:proofErr w:type="gramEnd"/>
      <w:r w:rsidR="005F6A2E" w:rsidRPr="005F6A2E">
        <w:rPr>
          <w:rFonts w:ascii="Garamond" w:hAnsi="Garamond" w:cs="Times New Roman"/>
          <w:b/>
          <w:bCs/>
          <w:sz w:val="26"/>
          <w:szCs w:val="26"/>
        </w:rPr>
        <w:t xml:space="preserve"> 5:5-10; San Juan 12:20-33</w:t>
      </w:r>
    </w:p>
    <w:p w14:paraId="4767203A" w14:textId="77777777" w:rsidR="005F6A2E" w:rsidRPr="005F6A2E" w:rsidRDefault="005F6A2E" w:rsidP="005F6A2E">
      <w:pPr>
        <w:rPr>
          <w:rFonts w:ascii="Garamond" w:hAnsi="Garamond" w:cs="Times New Roman"/>
          <w:b/>
          <w:bCs/>
          <w:sz w:val="26"/>
          <w:szCs w:val="26"/>
        </w:rPr>
      </w:pPr>
    </w:p>
    <w:p w14:paraId="5A4C3F10" w14:textId="77777777" w:rsidR="005F6A2E" w:rsidRPr="005F6A2E" w:rsidRDefault="005F6A2E" w:rsidP="005F6A2E">
      <w:pPr>
        <w:spacing w:line="276" w:lineRule="auto"/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</w:pPr>
      <w:r w:rsidRPr="005F6A2E">
        <w:rPr>
          <w:rFonts w:ascii="Garamond" w:hAnsi="Garamond" w:cs="Times New Roman"/>
          <w:i/>
          <w:iCs/>
          <w:sz w:val="26"/>
          <w:szCs w:val="26"/>
        </w:rPr>
        <w:t xml:space="preserve">“Se </w:t>
      </w:r>
      <w:proofErr w:type="spellStart"/>
      <w:r w:rsidRPr="005F6A2E">
        <w:rPr>
          <w:rFonts w:ascii="Garamond" w:hAnsi="Garamond" w:cs="Times New Roman"/>
          <w:i/>
          <w:iCs/>
          <w:sz w:val="26"/>
          <w:szCs w:val="26"/>
        </w:rPr>
        <w:t>acercaron</w:t>
      </w:r>
      <w:proofErr w:type="spellEnd"/>
      <w:r w:rsidRPr="005F6A2E">
        <w:rPr>
          <w:rFonts w:ascii="Garamond" w:hAnsi="Garamond" w:cs="Times New Roman"/>
          <w:i/>
          <w:iCs/>
          <w:sz w:val="26"/>
          <w:szCs w:val="26"/>
        </w:rPr>
        <w:t xml:space="preserve"> a Felipe... y le </w:t>
      </w:r>
      <w:proofErr w:type="spellStart"/>
      <w:r w:rsidRPr="005F6A2E">
        <w:rPr>
          <w:rFonts w:ascii="Garamond" w:hAnsi="Garamond" w:cs="Times New Roman"/>
          <w:i/>
          <w:iCs/>
          <w:sz w:val="26"/>
          <w:szCs w:val="26"/>
        </w:rPr>
        <w:t>rogaron</w:t>
      </w:r>
      <w:proofErr w:type="spellEnd"/>
      <w:r w:rsidRPr="005F6A2E">
        <w:rPr>
          <w:rFonts w:ascii="Garamond" w:hAnsi="Garamond" w:cs="Times New Roman"/>
          <w:i/>
          <w:iCs/>
          <w:sz w:val="26"/>
          <w:szCs w:val="26"/>
        </w:rPr>
        <w:t>: -</w:t>
      </w:r>
      <w:proofErr w:type="spellStart"/>
      <w:r w:rsidRPr="005F6A2E">
        <w:rPr>
          <w:rFonts w:ascii="Garamond" w:hAnsi="Garamond" w:cs="Times New Roman"/>
          <w:i/>
          <w:iCs/>
          <w:sz w:val="26"/>
          <w:szCs w:val="26"/>
        </w:rPr>
        <w:t>Señor</w:t>
      </w:r>
      <w:proofErr w:type="spellEnd"/>
      <w:r w:rsidRPr="005F6A2E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5F6A2E">
        <w:rPr>
          <w:rFonts w:ascii="Garamond" w:hAnsi="Garamond" w:cs="Times New Roman"/>
          <w:i/>
          <w:iCs/>
          <w:sz w:val="26"/>
          <w:szCs w:val="26"/>
        </w:rPr>
        <w:t>queremos</w:t>
      </w:r>
      <w:proofErr w:type="spellEnd"/>
      <w:r w:rsidRPr="005F6A2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i/>
          <w:iCs/>
          <w:sz w:val="26"/>
          <w:szCs w:val="26"/>
        </w:rPr>
        <w:t>ver</w:t>
      </w:r>
      <w:proofErr w:type="spellEnd"/>
      <w:r w:rsidRPr="005F6A2E">
        <w:rPr>
          <w:rFonts w:ascii="Garamond" w:hAnsi="Garamond" w:cs="Times New Roman"/>
          <w:i/>
          <w:iCs/>
          <w:sz w:val="26"/>
          <w:szCs w:val="26"/>
        </w:rPr>
        <w:t xml:space="preserve"> a Jesús”.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griegos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estaban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Jerusalén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la fiesta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deseaban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ver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a Jesús, y por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buscaban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a Felipe, que era natural de un pueblo de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habla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griega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Galilea. No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sabemos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precisión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quiénes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eran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griegos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si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eran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paganos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mucha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curiosidad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un hombre de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quien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habían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escuchado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cosas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, o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si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eran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los “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temerosos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de Dios”, los </w:t>
      </w:r>
      <w:proofErr w:type="gramStart"/>
      <w:r w:rsidRPr="005F6A2E">
        <w:rPr>
          <w:rFonts w:ascii="Garamond" w:hAnsi="Garamond" w:cs="Times New Roman"/>
          <w:sz w:val="26"/>
          <w:szCs w:val="26"/>
        </w:rPr>
        <w:t>gentiles</w:t>
      </w:r>
      <w:proofErr w:type="gramEnd"/>
      <w:r w:rsidRPr="005F6A2E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creían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el Dios de Israel sin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convertirse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formalmente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cierto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modo, no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nos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si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eran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grupo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o del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otro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; lo que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sí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nos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su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deseo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>: “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queremos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ver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a Jesús”.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Ellos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querían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. </w:t>
      </w:r>
    </w:p>
    <w:p w14:paraId="3A1C3B87" w14:textId="77777777" w:rsidR="005F6A2E" w:rsidRPr="005F6A2E" w:rsidRDefault="005F6A2E" w:rsidP="005F6A2E">
      <w:pPr>
        <w:spacing w:line="276" w:lineRule="auto"/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</w:pPr>
    </w:p>
    <w:p w14:paraId="68248767" w14:textId="77777777" w:rsidR="005F6A2E" w:rsidRPr="005F6A2E" w:rsidRDefault="005F6A2E" w:rsidP="005F6A2E">
      <w:pPr>
        <w:spacing w:line="276" w:lineRule="auto"/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</w:pPr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Y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cuando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lograron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ver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Jesús -el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texto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no dice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concretamente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hablaron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él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-, ¿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qué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vieron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? ¿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qué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encontraron</w:t>
      </w:r>
      <w:proofErr w:type="spellEnd"/>
      <w:r w:rsidRPr="005F6A2E">
        <w:rPr>
          <w:rStyle w:val="text"/>
          <w:rFonts w:ascii="Garamond" w:hAnsi="Garamond" w:cs="Times New Roman"/>
          <w:color w:val="000000"/>
          <w:sz w:val="26"/>
          <w:szCs w:val="26"/>
          <w:shd w:val="clear" w:color="auto" w:fill="FFFFFF"/>
        </w:rPr>
        <w:t>?</w:t>
      </w:r>
    </w:p>
    <w:p w14:paraId="5C6B60B2" w14:textId="77777777" w:rsidR="005F6A2E" w:rsidRPr="005F6A2E" w:rsidRDefault="005F6A2E" w:rsidP="005F6A2E">
      <w:pPr>
        <w:spacing w:line="276" w:lineRule="auto"/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</w:pPr>
    </w:p>
    <w:p w14:paraId="1E69642F" w14:textId="77777777" w:rsidR="005F6A2E" w:rsidRPr="005F6A2E" w:rsidRDefault="005F6A2E" w:rsidP="005F6A2E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primer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lugar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los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griegos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se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encuentran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Jerusalén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marco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 la fiesta de la Pascua;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si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tuvieron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oídos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para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escuchar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también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oyeron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invitación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seguir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Jesús: “Si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alguno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quiere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servirme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que me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siga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; y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donde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yo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esté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allí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estará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también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el que me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sirva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. Si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alguno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me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sirve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mi Padre lo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honrará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.” El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Señor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estaba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invitando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todos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seguirlo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incluso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cruz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: “El que ama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perderá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pero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el que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desprecia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este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mundo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conservará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para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eterna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.”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Seguir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Jesús,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como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cada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Cuaresma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nos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plantea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es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morir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los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caprichos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vanos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y al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orgullo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esta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al punto de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poder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morir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por la causa de Cristo; es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despojarnos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todo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lo que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nos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destruye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por dentro: el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pecado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vanidad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y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necedad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el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orgullo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y el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creer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somos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indestructibles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o que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sabemos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más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que Dios.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Según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evangelio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 hoy,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seguir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Cristo es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despojarnos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todo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eso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para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recibir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gracia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 Dios y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compartir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la gloria del Padre con Jesús. Era una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invitación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para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aquellos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griegos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y es una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invitación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para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nosotros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También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es una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promesa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Señor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si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le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seguimos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si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morimos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a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apartada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de Dios,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tendremos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y el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corazón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nuevos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Ésta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 es la Nueva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Alianza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, el Nuevo </w:t>
      </w:r>
      <w:proofErr w:type="spellStart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>Pacto</w:t>
      </w:r>
      <w:proofErr w:type="spellEnd"/>
      <w:r w:rsidRPr="005F6A2E">
        <w:rPr>
          <w:rFonts w:ascii="Garamond" w:hAnsi="Garamond" w:cs="Times New Roman"/>
          <w:color w:val="000000"/>
          <w:sz w:val="26"/>
          <w:szCs w:val="26"/>
          <w:shd w:val="clear" w:color="auto" w:fill="FFFFFF"/>
        </w:rPr>
        <w:t xml:space="preserve">.  </w:t>
      </w:r>
    </w:p>
    <w:p w14:paraId="4C35188B" w14:textId="77777777" w:rsidR="005F6A2E" w:rsidRPr="005F6A2E" w:rsidRDefault="005F6A2E" w:rsidP="005F6A2E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2BFB728D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  <w:r w:rsidRPr="005F6A2E">
        <w:rPr>
          <w:rFonts w:ascii="Garamond" w:hAnsi="Garamond" w:cs="Times New Roman"/>
          <w:sz w:val="26"/>
          <w:szCs w:val="26"/>
        </w:rPr>
        <w:t xml:space="preserve">Los que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escucharon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aquel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quizá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reflexionaron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esas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palabras y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recordaron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Jeremías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leímos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hoy: “El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afirma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>: '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Vendrá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un día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haré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una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nueva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alianza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con Israel y con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Judá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...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Ésta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será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alianza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haré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con Israel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aquel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Pondré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mi ley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su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escribiré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su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mente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Yo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seré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su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Dios y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ellos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mi pueblo…'”. Jesús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invitando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gente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5F6A2E">
        <w:rPr>
          <w:rFonts w:ascii="Garamond" w:hAnsi="Garamond" w:cs="Times New Roman"/>
          <w:sz w:val="26"/>
          <w:szCs w:val="26"/>
        </w:rPr>
        <w:t>a</w:t>
      </w:r>
      <w:proofErr w:type="gram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entrar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una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nueva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su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Padre y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ofreciendo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el don del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perdón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. El Padre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también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prometió</w:t>
      </w:r>
      <w:proofErr w:type="spellEnd"/>
      <w:r w:rsidRPr="005F6A2E">
        <w:rPr>
          <w:rFonts w:ascii="Garamond" w:hAnsi="Garamond" w:cs="Times New Roman"/>
          <w:sz w:val="26"/>
          <w:szCs w:val="26"/>
        </w:rPr>
        <w:t>: “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Desde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más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grande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hasta 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más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pequeño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, me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conocerán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Yo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perdonaré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su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maldad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y no me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acordaré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más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pecados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Yo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5F6A2E">
        <w:rPr>
          <w:rFonts w:ascii="Garamond" w:hAnsi="Garamond" w:cs="Times New Roman"/>
          <w:sz w:val="26"/>
          <w:szCs w:val="26"/>
        </w:rPr>
        <w:t>afirmo</w:t>
      </w:r>
      <w:proofErr w:type="spellEnd"/>
      <w:r w:rsidRPr="005F6A2E">
        <w:rPr>
          <w:rFonts w:ascii="Garamond" w:hAnsi="Garamond" w:cs="Times New Roman"/>
          <w:sz w:val="26"/>
          <w:szCs w:val="26"/>
        </w:rPr>
        <w:t xml:space="preserve">.” </w:t>
      </w:r>
    </w:p>
    <w:p w14:paraId="68664DD5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</w:p>
    <w:p w14:paraId="37C4D094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Los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estaban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 fiesta, al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lado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Jesús y sus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discípulos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también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vieron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un hombre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preparándose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para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momento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crítico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Jesús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dijo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: “¡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Siento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momento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una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angustia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terrible!”. Jesús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sabía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iba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morir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por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enseñó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sobre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grano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trigo, que “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muere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da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abundante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cosecha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”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pues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Señor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entendía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circunstancias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alrededor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mejor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nadie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Sabía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entorno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Jerusalén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propiciaba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cada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vez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más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conflictos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con las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autoridades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sabía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sus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enseñanzas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ponían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aprietos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los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gozaban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poder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honor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plano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humano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Pero,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también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sabía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muerte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inminente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sería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cumplimiento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propósito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 tierra y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significaría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para los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demás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Dios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había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enviado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Hijo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mundo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con una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misión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cumplir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salvar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humanidad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sus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pecados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.</w:t>
      </w:r>
    </w:p>
    <w:p w14:paraId="14827C55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</w:p>
    <w:p w14:paraId="6CE8960D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autor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la Carta de los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Hebreos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reflexiona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sobre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esta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misión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Jesús y no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escatima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los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detalles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obra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Cristo al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escribir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texto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sagrado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Describe a Jesús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como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Sumo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no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nombrado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por una junta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colegas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o por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herencia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generaciones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familias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sacerdotales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directamente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por Dios: “Cristo no se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nombró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Sumo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sí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mismo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Dios le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dio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ese honor,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pues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él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fue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quien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dijo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: 'Tú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eres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mi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hijo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yo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he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engendrado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hoy' y 'Tú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eres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para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siempre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de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misma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clase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Melquisedec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.'”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Según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autor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Hebreos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Antiguo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Pacto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tenía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sus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sus Sumo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eran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temporales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pero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Nuevo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Pacto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tiene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un Sumo</w:t>
      </w:r>
      <w:proofErr w:type="gram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“para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siempre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”.</w:t>
      </w:r>
    </w:p>
    <w:p w14:paraId="31D1745F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</w:p>
    <w:p w14:paraId="4B6A3FE5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Nuestro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Sumo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eterno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Jesucristo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Él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ejerció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sacerdocio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aquí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 tierra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través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súplicas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voz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fuerte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muchas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lágrimas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aprendió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obediencia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fidelidad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con los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sufrimientos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culminando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ofrenda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perfecta por los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pecados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mundo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cuando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selló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Nuevo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Pacto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con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sangre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sacrificio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sacrificio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Jesús no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ofreció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sangre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corderos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cabras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u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otros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animales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él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se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ofreció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sí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mismo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derramó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propia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sangre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altar de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cruz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Desde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cruz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suplicó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al Padre por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perdón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todos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los hombres y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mujeres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y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lectura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hoy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enseña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“Dios lo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escuchó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”. Por tanto, “al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perfeccionarse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manera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[Cristo]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llegó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ser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fuente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salvación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eterna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para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todos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los que lo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obedecen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y Dios lo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nombró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Sumo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misma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clase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Melquisedec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.”</w:t>
      </w:r>
    </w:p>
    <w:p w14:paraId="462216CC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</w:p>
    <w:p w14:paraId="24D16B73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Como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nuestro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Sumo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sacerdote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eterno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ya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cielo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Jesús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sigue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intercediendo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por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nosotros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nunca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deja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hacerlo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Él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nuestro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Mediador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Abogado para con el Padre, y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escucha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cuando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junto al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salmista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clamamos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: “Ten misericordia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mí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oh Dios,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conforme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bondad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conforme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inmensa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compasión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borra mis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rebeliones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,” y “con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todo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corazón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busco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; no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dejes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me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desvíe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tus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mandamientos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.” Cristo,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su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fidelidad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Dios,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quiere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ayudar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invita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acercarnos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él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que es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fuente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nuestra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salvación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1113DE5E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</w:p>
    <w:p w14:paraId="4246697B" w14:textId="77777777" w:rsidR="005F6A2E" w:rsidRPr="005F6A2E" w:rsidRDefault="005F6A2E" w:rsidP="005F6A2E">
      <w:pPr>
        <w:spacing w:line="276" w:lineRule="auto"/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lo que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resta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tiempo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Cuaresma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durante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Semana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Santa,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aceptemos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invitación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que Jesús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extiende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acerquémonos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trono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gracia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Convirtámonos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corazón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sigamos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a Cristo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hacia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donde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él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nos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quiere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llevar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hacia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vida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eterna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>Amén</w:t>
      </w:r>
      <w:proofErr w:type="spellEnd"/>
      <w:r w:rsidRPr="005F6A2E">
        <w:rPr>
          <w:rFonts w:ascii="Garamond" w:eastAsia="Times New Roman" w:hAnsi="Garamond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22496967" w14:textId="77777777" w:rsidR="005F6A2E" w:rsidRPr="005F6A2E" w:rsidRDefault="005F6A2E" w:rsidP="005F6A2E">
      <w:pPr>
        <w:rPr>
          <w:rFonts w:ascii="Garamond" w:eastAsia="Times New Roman" w:hAnsi="Garamond" w:cs="Times New Roman"/>
          <w:i/>
          <w:iCs/>
          <w:color w:val="000000"/>
          <w:sz w:val="26"/>
          <w:szCs w:val="26"/>
          <w:shd w:val="clear" w:color="auto" w:fill="FFFFFF"/>
        </w:rPr>
      </w:pPr>
    </w:p>
    <w:p w14:paraId="713C974E" w14:textId="4D6D35FC" w:rsidR="00804E49" w:rsidRPr="005F6A2E" w:rsidRDefault="005F6A2E" w:rsidP="005F6A2E">
      <w:pPr>
        <w:rPr>
          <w:rFonts w:ascii="Garamond" w:hAnsi="Garamond" w:cs="Times New Roman"/>
          <w:i/>
          <w:iCs/>
          <w:sz w:val="26"/>
          <w:szCs w:val="26"/>
          <w:lang w:val="es-CO"/>
        </w:rPr>
      </w:pPr>
      <w:r w:rsidRPr="005F6A2E">
        <w:rPr>
          <w:rFonts w:ascii="Garamond" w:hAnsi="Garamond" w:cs="Times New Roman"/>
          <w:b/>
          <w:bCs/>
          <w:i/>
          <w:iCs/>
          <w:sz w:val="26"/>
          <w:szCs w:val="26"/>
          <w:lang w:val="es-CO"/>
        </w:rPr>
        <w:t>El Rvdo. Dr. John J. Lynch</w:t>
      </w:r>
      <w:r w:rsidRPr="005F6A2E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es un sacerdote, autor y educador, que ha servido en las diócesis episcopales de Honduras, el Sur de Virginia y Rhode Island. Actualmente sirve como director en el Instituto Ecuménico del Ministerio Hispano y el Cura párroco de la Iglesia Episcopal San Jorge en la ciudad de Central Falls, Rhode Island.</w:t>
      </w:r>
    </w:p>
    <w:sectPr w:rsidR="00804E49" w:rsidRPr="005F6A2E" w:rsidSect="007E08B9">
      <w:footerReference w:type="default" r:id="rId8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1CBC8" w14:textId="77777777" w:rsidR="00BF6004" w:rsidRDefault="00BF6004" w:rsidP="00563619">
      <w:r>
        <w:separator/>
      </w:r>
    </w:p>
  </w:endnote>
  <w:endnote w:type="continuationSeparator" w:id="0">
    <w:p w14:paraId="4BFB9B8F" w14:textId="77777777" w:rsidR="00BF6004" w:rsidRDefault="00BF6004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por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1D56CCCA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6302F1">
      <w:rPr>
        <w:rFonts w:ascii="Garamond" w:eastAsia="Times New Roman" w:hAnsi="Garamond" w:cs="Times New Roman"/>
        <w:sz w:val="18"/>
      </w:rPr>
      <w:t>1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los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5927" w14:textId="77777777" w:rsidR="00BF6004" w:rsidRDefault="00BF6004" w:rsidP="00563619">
      <w:r>
        <w:separator/>
      </w:r>
    </w:p>
  </w:footnote>
  <w:footnote w:type="continuationSeparator" w:id="0">
    <w:p w14:paraId="65EC556C" w14:textId="77777777" w:rsidR="00BF6004" w:rsidRDefault="00BF6004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2F7E"/>
    <w:rsid w:val="00010827"/>
    <w:rsid w:val="00012218"/>
    <w:rsid w:val="00012421"/>
    <w:rsid w:val="000158C2"/>
    <w:rsid w:val="000170F8"/>
    <w:rsid w:val="000232D4"/>
    <w:rsid w:val="000303C1"/>
    <w:rsid w:val="00034284"/>
    <w:rsid w:val="00036198"/>
    <w:rsid w:val="0004733A"/>
    <w:rsid w:val="00051C8D"/>
    <w:rsid w:val="00052D67"/>
    <w:rsid w:val="00060855"/>
    <w:rsid w:val="000753EA"/>
    <w:rsid w:val="00082CAD"/>
    <w:rsid w:val="0008316F"/>
    <w:rsid w:val="00084C6E"/>
    <w:rsid w:val="00084E8D"/>
    <w:rsid w:val="00085EFE"/>
    <w:rsid w:val="00096E81"/>
    <w:rsid w:val="000A4E70"/>
    <w:rsid w:val="000A67F6"/>
    <w:rsid w:val="000C0138"/>
    <w:rsid w:val="000C047F"/>
    <w:rsid w:val="000C29EC"/>
    <w:rsid w:val="000D3EDC"/>
    <w:rsid w:val="000D61E6"/>
    <w:rsid w:val="000E0D51"/>
    <w:rsid w:val="000E4EA8"/>
    <w:rsid w:val="000F6B86"/>
    <w:rsid w:val="00113463"/>
    <w:rsid w:val="001237EC"/>
    <w:rsid w:val="00130217"/>
    <w:rsid w:val="0013133D"/>
    <w:rsid w:val="00134EDF"/>
    <w:rsid w:val="00135301"/>
    <w:rsid w:val="00135ECE"/>
    <w:rsid w:val="001370F5"/>
    <w:rsid w:val="00141416"/>
    <w:rsid w:val="00146607"/>
    <w:rsid w:val="00147497"/>
    <w:rsid w:val="00172B6F"/>
    <w:rsid w:val="001922CD"/>
    <w:rsid w:val="0019430D"/>
    <w:rsid w:val="001A0433"/>
    <w:rsid w:val="001A189D"/>
    <w:rsid w:val="001A27D8"/>
    <w:rsid w:val="001A7112"/>
    <w:rsid w:val="001B11AC"/>
    <w:rsid w:val="001B45D5"/>
    <w:rsid w:val="001C6BD6"/>
    <w:rsid w:val="001D1218"/>
    <w:rsid w:val="001D165F"/>
    <w:rsid w:val="001D1CDF"/>
    <w:rsid w:val="001D423F"/>
    <w:rsid w:val="001E6B12"/>
    <w:rsid w:val="00202515"/>
    <w:rsid w:val="002133A8"/>
    <w:rsid w:val="002152F9"/>
    <w:rsid w:val="0022351A"/>
    <w:rsid w:val="002438E7"/>
    <w:rsid w:val="002539CC"/>
    <w:rsid w:val="00257EA5"/>
    <w:rsid w:val="00271892"/>
    <w:rsid w:val="00273DBD"/>
    <w:rsid w:val="0029058E"/>
    <w:rsid w:val="0029385F"/>
    <w:rsid w:val="0029482E"/>
    <w:rsid w:val="002A53DB"/>
    <w:rsid w:val="002C1564"/>
    <w:rsid w:val="002C1F2A"/>
    <w:rsid w:val="002C25BF"/>
    <w:rsid w:val="002D2E9A"/>
    <w:rsid w:val="002E281B"/>
    <w:rsid w:val="002F6FE6"/>
    <w:rsid w:val="00306119"/>
    <w:rsid w:val="00314568"/>
    <w:rsid w:val="00317F8A"/>
    <w:rsid w:val="003210D9"/>
    <w:rsid w:val="00322658"/>
    <w:rsid w:val="003239DE"/>
    <w:rsid w:val="00331221"/>
    <w:rsid w:val="0033150D"/>
    <w:rsid w:val="00333996"/>
    <w:rsid w:val="00350004"/>
    <w:rsid w:val="00367A94"/>
    <w:rsid w:val="00381A64"/>
    <w:rsid w:val="00396476"/>
    <w:rsid w:val="003A189C"/>
    <w:rsid w:val="003A3D73"/>
    <w:rsid w:val="003A5BD4"/>
    <w:rsid w:val="003B18B2"/>
    <w:rsid w:val="003B795A"/>
    <w:rsid w:val="003C78A1"/>
    <w:rsid w:val="003D63C6"/>
    <w:rsid w:val="003D7A70"/>
    <w:rsid w:val="003E15D8"/>
    <w:rsid w:val="003E1D4F"/>
    <w:rsid w:val="003E70DB"/>
    <w:rsid w:val="003E7E12"/>
    <w:rsid w:val="003F075D"/>
    <w:rsid w:val="004157EE"/>
    <w:rsid w:val="004258AA"/>
    <w:rsid w:val="0042754D"/>
    <w:rsid w:val="004309B4"/>
    <w:rsid w:val="004407BA"/>
    <w:rsid w:val="0044457A"/>
    <w:rsid w:val="004553B3"/>
    <w:rsid w:val="00464C81"/>
    <w:rsid w:val="00484517"/>
    <w:rsid w:val="00484B03"/>
    <w:rsid w:val="00495A62"/>
    <w:rsid w:val="004A0239"/>
    <w:rsid w:val="004A3653"/>
    <w:rsid w:val="004A79E4"/>
    <w:rsid w:val="004B359D"/>
    <w:rsid w:val="004B3AC3"/>
    <w:rsid w:val="004D54B3"/>
    <w:rsid w:val="004E508E"/>
    <w:rsid w:val="004E7966"/>
    <w:rsid w:val="004F6706"/>
    <w:rsid w:val="00501994"/>
    <w:rsid w:val="00504666"/>
    <w:rsid w:val="00513E8C"/>
    <w:rsid w:val="00515AD7"/>
    <w:rsid w:val="005169DD"/>
    <w:rsid w:val="005225C5"/>
    <w:rsid w:val="00543B07"/>
    <w:rsid w:val="005467C5"/>
    <w:rsid w:val="00553E4A"/>
    <w:rsid w:val="00563619"/>
    <w:rsid w:val="00567B6F"/>
    <w:rsid w:val="005708AB"/>
    <w:rsid w:val="0058137F"/>
    <w:rsid w:val="005833CA"/>
    <w:rsid w:val="00585604"/>
    <w:rsid w:val="00585D8B"/>
    <w:rsid w:val="00593B6A"/>
    <w:rsid w:val="005A3F0E"/>
    <w:rsid w:val="005A4673"/>
    <w:rsid w:val="005B087B"/>
    <w:rsid w:val="005B1EAB"/>
    <w:rsid w:val="005B282E"/>
    <w:rsid w:val="005C799E"/>
    <w:rsid w:val="005D1ECA"/>
    <w:rsid w:val="005F566F"/>
    <w:rsid w:val="005F6A2E"/>
    <w:rsid w:val="0060397C"/>
    <w:rsid w:val="006302F1"/>
    <w:rsid w:val="00631BE8"/>
    <w:rsid w:val="00637D40"/>
    <w:rsid w:val="006420B8"/>
    <w:rsid w:val="00647949"/>
    <w:rsid w:val="006506F2"/>
    <w:rsid w:val="006522FF"/>
    <w:rsid w:val="006542DC"/>
    <w:rsid w:val="00666819"/>
    <w:rsid w:val="0068190F"/>
    <w:rsid w:val="00684F2F"/>
    <w:rsid w:val="00685DC4"/>
    <w:rsid w:val="006A35AA"/>
    <w:rsid w:val="006C51D3"/>
    <w:rsid w:val="006D78EB"/>
    <w:rsid w:val="006E59F3"/>
    <w:rsid w:val="007047B4"/>
    <w:rsid w:val="007120A0"/>
    <w:rsid w:val="007124C6"/>
    <w:rsid w:val="00713169"/>
    <w:rsid w:val="007173D3"/>
    <w:rsid w:val="00722837"/>
    <w:rsid w:val="007251C4"/>
    <w:rsid w:val="007276E8"/>
    <w:rsid w:val="00733EDB"/>
    <w:rsid w:val="007439FA"/>
    <w:rsid w:val="00751D88"/>
    <w:rsid w:val="00754C05"/>
    <w:rsid w:val="00782DE3"/>
    <w:rsid w:val="007855AD"/>
    <w:rsid w:val="007876EA"/>
    <w:rsid w:val="007A3714"/>
    <w:rsid w:val="007B188B"/>
    <w:rsid w:val="007B51A7"/>
    <w:rsid w:val="007C1618"/>
    <w:rsid w:val="007C172B"/>
    <w:rsid w:val="007C4F0E"/>
    <w:rsid w:val="007D2C89"/>
    <w:rsid w:val="007D2E8D"/>
    <w:rsid w:val="007D5718"/>
    <w:rsid w:val="007D7F83"/>
    <w:rsid w:val="007E05C8"/>
    <w:rsid w:val="007E08B9"/>
    <w:rsid w:val="008023BB"/>
    <w:rsid w:val="00804E49"/>
    <w:rsid w:val="00823702"/>
    <w:rsid w:val="00824D92"/>
    <w:rsid w:val="008335ED"/>
    <w:rsid w:val="0083414B"/>
    <w:rsid w:val="00835C6A"/>
    <w:rsid w:val="008470B0"/>
    <w:rsid w:val="00850C70"/>
    <w:rsid w:val="008518DD"/>
    <w:rsid w:val="00857B10"/>
    <w:rsid w:val="00871179"/>
    <w:rsid w:val="0088378E"/>
    <w:rsid w:val="00885C18"/>
    <w:rsid w:val="00895884"/>
    <w:rsid w:val="008966A4"/>
    <w:rsid w:val="0089778F"/>
    <w:rsid w:val="008A15F2"/>
    <w:rsid w:val="008B1144"/>
    <w:rsid w:val="008B268F"/>
    <w:rsid w:val="008C4125"/>
    <w:rsid w:val="008D0DD7"/>
    <w:rsid w:val="008D1113"/>
    <w:rsid w:val="008E66CE"/>
    <w:rsid w:val="008E7005"/>
    <w:rsid w:val="008F2CD8"/>
    <w:rsid w:val="0090427C"/>
    <w:rsid w:val="00907917"/>
    <w:rsid w:val="009128A7"/>
    <w:rsid w:val="0092132E"/>
    <w:rsid w:val="009329E7"/>
    <w:rsid w:val="00937F19"/>
    <w:rsid w:val="00952F21"/>
    <w:rsid w:val="00955589"/>
    <w:rsid w:val="00956230"/>
    <w:rsid w:val="009665D5"/>
    <w:rsid w:val="00974AD4"/>
    <w:rsid w:val="0098775C"/>
    <w:rsid w:val="00993BF7"/>
    <w:rsid w:val="009A0BB6"/>
    <w:rsid w:val="009A300C"/>
    <w:rsid w:val="009A5473"/>
    <w:rsid w:val="009C290F"/>
    <w:rsid w:val="009E4CE6"/>
    <w:rsid w:val="009F15BB"/>
    <w:rsid w:val="009F1DB5"/>
    <w:rsid w:val="00A02203"/>
    <w:rsid w:val="00A0278D"/>
    <w:rsid w:val="00A0548B"/>
    <w:rsid w:val="00A1358A"/>
    <w:rsid w:val="00A13A33"/>
    <w:rsid w:val="00A21CC7"/>
    <w:rsid w:val="00A2232A"/>
    <w:rsid w:val="00A24339"/>
    <w:rsid w:val="00A24E39"/>
    <w:rsid w:val="00A24FF3"/>
    <w:rsid w:val="00A255FE"/>
    <w:rsid w:val="00A3021C"/>
    <w:rsid w:val="00A31E82"/>
    <w:rsid w:val="00A347BC"/>
    <w:rsid w:val="00A56F15"/>
    <w:rsid w:val="00A74715"/>
    <w:rsid w:val="00A80601"/>
    <w:rsid w:val="00A831FC"/>
    <w:rsid w:val="00A86248"/>
    <w:rsid w:val="00A90523"/>
    <w:rsid w:val="00A947C3"/>
    <w:rsid w:val="00AA627D"/>
    <w:rsid w:val="00AB05D4"/>
    <w:rsid w:val="00AB5629"/>
    <w:rsid w:val="00AB61C0"/>
    <w:rsid w:val="00B00ED4"/>
    <w:rsid w:val="00B04192"/>
    <w:rsid w:val="00B05D0E"/>
    <w:rsid w:val="00B079BA"/>
    <w:rsid w:val="00B07C72"/>
    <w:rsid w:val="00B154A4"/>
    <w:rsid w:val="00B1798A"/>
    <w:rsid w:val="00B25B4B"/>
    <w:rsid w:val="00B51E2F"/>
    <w:rsid w:val="00B617D0"/>
    <w:rsid w:val="00B74C79"/>
    <w:rsid w:val="00B84E7A"/>
    <w:rsid w:val="00B85861"/>
    <w:rsid w:val="00B97484"/>
    <w:rsid w:val="00B979FC"/>
    <w:rsid w:val="00BA71F7"/>
    <w:rsid w:val="00BB24A0"/>
    <w:rsid w:val="00BC1E10"/>
    <w:rsid w:val="00BC2249"/>
    <w:rsid w:val="00BD2451"/>
    <w:rsid w:val="00BE279C"/>
    <w:rsid w:val="00BE45C1"/>
    <w:rsid w:val="00BF5F8B"/>
    <w:rsid w:val="00BF6004"/>
    <w:rsid w:val="00C000A0"/>
    <w:rsid w:val="00C03199"/>
    <w:rsid w:val="00C15348"/>
    <w:rsid w:val="00C1544B"/>
    <w:rsid w:val="00C207CB"/>
    <w:rsid w:val="00C21741"/>
    <w:rsid w:val="00C2354B"/>
    <w:rsid w:val="00C27392"/>
    <w:rsid w:val="00C3067A"/>
    <w:rsid w:val="00C41E52"/>
    <w:rsid w:val="00C43ACE"/>
    <w:rsid w:val="00C43DBA"/>
    <w:rsid w:val="00C45128"/>
    <w:rsid w:val="00C74C19"/>
    <w:rsid w:val="00C805C1"/>
    <w:rsid w:val="00C819C6"/>
    <w:rsid w:val="00C8292A"/>
    <w:rsid w:val="00C82DF3"/>
    <w:rsid w:val="00C83767"/>
    <w:rsid w:val="00C84DCB"/>
    <w:rsid w:val="00C87332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846"/>
    <w:rsid w:val="00D124FC"/>
    <w:rsid w:val="00D16373"/>
    <w:rsid w:val="00D220EB"/>
    <w:rsid w:val="00D2327C"/>
    <w:rsid w:val="00D30622"/>
    <w:rsid w:val="00D3786C"/>
    <w:rsid w:val="00D41678"/>
    <w:rsid w:val="00D45C7B"/>
    <w:rsid w:val="00D47F94"/>
    <w:rsid w:val="00D53ED7"/>
    <w:rsid w:val="00D54115"/>
    <w:rsid w:val="00D65DCC"/>
    <w:rsid w:val="00D850AA"/>
    <w:rsid w:val="00DB04B5"/>
    <w:rsid w:val="00DB0561"/>
    <w:rsid w:val="00DB417C"/>
    <w:rsid w:val="00DC0190"/>
    <w:rsid w:val="00DC7752"/>
    <w:rsid w:val="00DD52EA"/>
    <w:rsid w:val="00DE319B"/>
    <w:rsid w:val="00DE67A3"/>
    <w:rsid w:val="00DF140A"/>
    <w:rsid w:val="00E120F0"/>
    <w:rsid w:val="00E17A9E"/>
    <w:rsid w:val="00E20C11"/>
    <w:rsid w:val="00E22A0B"/>
    <w:rsid w:val="00E23CC4"/>
    <w:rsid w:val="00E32A40"/>
    <w:rsid w:val="00E40A3C"/>
    <w:rsid w:val="00E56066"/>
    <w:rsid w:val="00E57423"/>
    <w:rsid w:val="00E61632"/>
    <w:rsid w:val="00E75E75"/>
    <w:rsid w:val="00E901FC"/>
    <w:rsid w:val="00E931C4"/>
    <w:rsid w:val="00EB0980"/>
    <w:rsid w:val="00EB3352"/>
    <w:rsid w:val="00ED1D21"/>
    <w:rsid w:val="00EE078E"/>
    <w:rsid w:val="00EE4F7F"/>
    <w:rsid w:val="00EE6182"/>
    <w:rsid w:val="00EF3CFB"/>
    <w:rsid w:val="00F04EF5"/>
    <w:rsid w:val="00F10DD2"/>
    <w:rsid w:val="00F12C1C"/>
    <w:rsid w:val="00F1455C"/>
    <w:rsid w:val="00F14D21"/>
    <w:rsid w:val="00F16A1E"/>
    <w:rsid w:val="00F25FAD"/>
    <w:rsid w:val="00F47240"/>
    <w:rsid w:val="00F517F7"/>
    <w:rsid w:val="00F54E38"/>
    <w:rsid w:val="00F81E25"/>
    <w:rsid w:val="00F8701E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636E"/>
    <w:rsid w:val="00FD684B"/>
    <w:rsid w:val="00FE621D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1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2021-02-15T00:24:00Z</cp:lastPrinted>
  <dcterms:created xsi:type="dcterms:W3CDTF">2021-02-26T14:13:00Z</dcterms:created>
  <dcterms:modified xsi:type="dcterms:W3CDTF">2021-02-26T14:18:00Z</dcterms:modified>
</cp:coreProperties>
</file>