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E83E43" w:rsidRDefault="00812385" w:rsidP="00883EDE">
      <w:pPr>
        <w:spacing w:line="276" w:lineRule="auto"/>
        <w:rPr>
          <w:rFonts w:ascii="Garamond" w:hAnsi="Garamond"/>
          <w:sz w:val="26"/>
          <w:szCs w:val="26"/>
        </w:rPr>
      </w:pPr>
      <w:r w:rsidRPr="00E83E43">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E83E43" w:rsidRDefault="00510B00" w:rsidP="00F876A8">
      <w:pPr>
        <w:rPr>
          <w:rFonts w:ascii="Garamond" w:hAnsi="Garamond"/>
          <w:sz w:val="26"/>
          <w:szCs w:val="26"/>
        </w:rPr>
      </w:pPr>
    </w:p>
    <w:p w14:paraId="5C9F6B1B" w14:textId="21CB0EAA" w:rsidR="00680575" w:rsidRPr="00E83E43" w:rsidRDefault="00E83E43" w:rsidP="00F876A8">
      <w:pPr>
        <w:rPr>
          <w:rFonts w:ascii="Garamond" w:hAnsi="Garamond"/>
          <w:b/>
          <w:bCs/>
          <w:sz w:val="26"/>
          <w:szCs w:val="26"/>
        </w:rPr>
      </w:pPr>
      <w:r w:rsidRPr="00E83E43">
        <w:rPr>
          <w:rFonts w:ascii="Garamond" w:hAnsi="Garamond"/>
          <w:b/>
          <w:bCs/>
          <w:sz w:val="26"/>
          <w:szCs w:val="26"/>
        </w:rPr>
        <w:t>Day of Pentecost</w:t>
      </w:r>
      <w:r w:rsidR="001C45CF" w:rsidRPr="00E83E43">
        <w:rPr>
          <w:rFonts w:ascii="Garamond" w:hAnsi="Garamond"/>
          <w:b/>
          <w:bCs/>
          <w:sz w:val="26"/>
          <w:szCs w:val="26"/>
        </w:rPr>
        <w:t xml:space="preserve"> </w:t>
      </w:r>
      <w:r w:rsidR="00FB74C3" w:rsidRPr="00E83E43">
        <w:rPr>
          <w:rFonts w:ascii="Garamond" w:hAnsi="Garamond"/>
          <w:b/>
          <w:bCs/>
          <w:sz w:val="26"/>
          <w:szCs w:val="26"/>
        </w:rPr>
        <w:t>(</w:t>
      </w:r>
      <w:r w:rsidR="000A3956" w:rsidRPr="00E83E43">
        <w:rPr>
          <w:rFonts w:ascii="Garamond" w:hAnsi="Garamond"/>
          <w:b/>
          <w:bCs/>
          <w:sz w:val="26"/>
          <w:szCs w:val="26"/>
        </w:rPr>
        <w:t>B</w:t>
      </w:r>
      <w:r w:rsidR="00FB74C3" w:rsidRPr="00E83E43">
        <w:rPr>
          <w:rFonts w:ascii="Garamond" w:hAnsi="Garamond"/>
          <w:b/>
          <w:bCs/>
          <w:sz w:val="26"/>
          <w:szCs w:val="26"/>
        </w:rPr>
        <w:t>)</w:t>
      </w:r>
    </w:p>
    <w:p w14:paraId="014BDA41" w14:textId="259340D8" w:rsidR="0074675F" w:rsidRPr="00E83E43" w:rsidRDefault="00680575" w:rsidP="00F876A8">
      <w:pPr>
        <w:rPr>
          <w:rFonts w:ascii="Garamond" w:hAnsi="Garamond"/>
          <w:b/>
          <w:bCs/>
          <w:sz w:val="26"/>
          <w:szCs w:val="26"/>
        </w:rPr>
      </w:pPr>
      <w:r w:rsidRPr="00E83E43">
        <w:rPr>
          <w:rFonts w:ascii="Garamond" w:hAnsi="Garamond"/>
          <w:b/>
          <w:bCs/>
          <w:sz w:val="26"/>
          <w:szCs w:val="26"/>
        </w:rPr>
        <w:t xml:space="preserve">May </w:t>
      </w:r>
      <w:r w:rsidR="00E83E43" w:rsidRPr="00E83E43">
        <w:rPr>
          <w:rFonts w:ascii="Garamond" w:hAnsi="Garamond"/>
          <w:b/>
          <w:bCs/>
          <w:sz w:val="26"/>
          <w:szCs w:val="26"/>
        </w:rPr>
        <w:t>23</w:t>
      </w:r>
      <w:r w:rsidR="000569F7" w:rsidRPr="00E83E43">
        <w:rPr>
          <w:rFonts w:ascii="Garamond" w:hAnsi="Garamond"/>
          <w:b/>
          <w:bCs/>
          <w:sz w:val="26"/>
          <w:szCs w:val="26"/>
        </w:rPr>
        <w:t>,</w:t>
      </w:r>
      <w:r w:rsidR="00B066BC" w:rsidRPr="00E83E43">
        <w:rPr>
          <w:rFonts w:ascii="Garamond" w:hAnsi="Garamond"/>
          <w:b/>
          <w:bCs/>
          <w:sz w:val="26"/>
          <w:szCs w:val="26"/>
        </w:rPr>
        <w:t xml:space="preserve"> 202</w:t>
      </w:r>
      <w:r w:rsidR="00C43631" w:rsidRPr="00E83E43">
        <w:rPr>
          <w:rFonts w:ascii="Garamond" w:hAnsi="Garamond"/>
          <w:b/>
          <w:bCs/>
          <w:sz w:val="26"/>
          <w:szCs w:val="26"/>
        </w:rPr>
        <w:t>1</w:t>
      </w:r>
    </w:p>
    <w:p w14:paraId="71F63598" w14:textId="77777777" w:rsidR="0074675F" w:rsidRPr="00E83E43" w:rsidRDefault="0074675F" w:rsidP="00F876A8">
      <w:pPr>
        <w:rPr>
          <w:rFonts w:ascii="Garamond" w:hAnsi="Garamond"/>
          <w:b/>
          <w:bCs/>
          <w:sz w:val="26"/>
          <w:szCs w:val="26"/>
        </w:rPr>
      </w:pPr>
    </w:p>
    <w:p w14:paraId="5CE23D50" w14:textId="77777777" w:rsidR="00E83E43" w:rsidRPr="00E83E43" w:rsidRDefault="007E5761" w:rsidP="00E83E43">
      <w:pPr>
        <w:rPr>
          <w:rFonts w:ascii="Garamond" w:hAnsi="Garamond"/>
          <w:b/>
          <w:bCs/>
          <w:sz w:val="26"/>
          <w:szCs w:val="26"/>
        </w:rPr>
      </w:pPr>
      <w:r w:rsidRPr="00E83E43">
        <w:rPr>
          <w:rFonts w:ascii="Garamond" w:hAnsi="Garamond"/>
          <w:b/>
          <w:bCs/>
          <w:sz w:val="26"/>
          <w:szCs w:val="26"/>
        </w:rPr>
        <w:t xml:space="preserve">RCL: </w:t>
      </w:r>
      <w:r w:rsidR="00E83E43" w:rsidRPr="00E83E43">
        <w:rPr>
          <w:rFonts w:ascii="Garamond" w:hAnsi="Garamond"/>
          <w:b/>
          <w:bCs/>
          <w:sz w:val="26"/>
          <w:szCs w:val="26"/>
        </w:rPr>
        <w:t>Ezekiel 37:1-14</w:t>
      </w:r>
      <w:r w:rsidR="00E83E43" w:rsidRPr="00E83E43">
        <w:rPr>
          <w:rFonts w:ascii="Garamond" w:hAnsi="Garamond"/>
          <w:b/>
          <w:bCs/>
          <w:sz w:val="26"/>
          <w:szCs w:val="26"/>
        </w:rPr>
        <w:t xml:space="preserve">; </w:t>
      </w:r>
      <w:r w:rsidR="00E83E43" w:rsidRPr="00E83E43">
        <w:rPr>
          <w:rFonts w:ascii="Garamond" w:hAnsi="Garamond"/>
          <w:b/>
          <w:bCs/>
          <w:sz w:val="26"/>
          <w:szCs w:val="26"/>
        </w:rPr>
        <w:t>Psalm 104:25-35, 37</w:t>
      </w:r>
      <w:r w:rsidR="00E83E43" w:rsidRPr="00E83E43">
        <w:rPr>
          <w:rFonts w:ascii="Garamond" w:hAnsi="Garamond"/>
          <w:b/>
          <w:bCs/>
          <w:sz w:val="26"/>
          <w:szCs w:val="26"/>
        </w:rPr>
        <w:t xml:space="preserve">; </w:t>
      </w:r>
      <w:r w:rsidR="00E83E43" w:rsidRPr="00E83E43">
        <w:rPr>
          <w:rFonts w:ascii="Garamond" w:hAnsi="Garamond"/>
          <w:b/>
          <w:bCs/>
          <w:sz w:val="26"/>
          <w:szCs w:val="26"/>
        </w:rPr>
        <w:t>Acts 2:1-21</w:t>
      </w:r>
      <w:r w:rsidR="00E83E43" w:rsidRPr="00E83E43">
        <w:rPr>
          <w:rFonts w:ascii="Garamond" w:hAnsi="Garamond"/>
          <w:b/>
          <w:bCs/>
          <w:sz w:val="26"/>
          <w:szCs w:val="26"/>
        </w:rPr>
        <w:t xml:space="preserve">; </w:t>
      </w:r>
      <w:r w:rsidR="00E83E43" w:rsidRPr="00E83E43">
        <w:rPr>
          <w:rFonts w:ascii="Garamond" w:hAnsi="Garamond"/>
          <w:b/>
          <w:bCs/>
          <w:sz w:val="26"/>
          <w:szCs w:val="26"/>
        </w:rPr>
        <w:t>John 15:26-27, 16:4-15</w:t>
      </w:r>
    </w:p>
    <w:p w14:paraId="475E95D2" w14:textId="77777777" w:rsidR="00A07F06" w:rsidRPr="00E83E43" w:rsidRDefault="00A07F06" w:rsidP="00A07F06">
      <w:pPr>
        <w:rPr>
          <w:rFonts w:ascii="Garamond" w:eastAsia="Times New Roman" w:hAnsi="Garamond" w:cs="Arial"/>
          <w:b/>
          <w:bCs/>
          <w:color w:val="000000"/>
          <w:sz w:val="26"/>
          <w:szCs w:val="26"/>
          <w:shd w:val="clear" w:color="auto" w:fill="FFFFFF"/>
        </w:rPr>
      </w:pPr>
    </w:p>
    <w:p w14:paraId="6F3B6B47" w14:textId="77777777" w:rsidR="00E83E43" w:rsidRPr="00E83E43" w:rsidRDefault="00E83E43" w:rsidP="00E83E43">
      <w:pPr>
        <w:spacing w:line="276" w:lineRule="auto"/>
        <w:rPr>
          <w:rFonts w:ascii="Garamond" w:hAnsi="Garamond"/>
          <w:b/>
          <w:bCs/>
          <w:sz w:val="26"/>
          <w:szCs w:val="26"/>
        </w:rPr>
      </w:pPr>
      <w:r w:rsidRPr="00E83E43">
        <w:rPr>
          <w:rFonts w:ascii="Garamond" w:hAnsi="Garamond"/>
          <w:b/>
          <w:bCs/>
          <w:sz w:val="26"/>
          <w:szCs w:val="26"/>
        </w:rPr>
        <w:t>Ezekiel 37:1-14</w:t>
      </w:r>
    </w:p>
    <w:p w14:paraId="558F664C" w14:textId="77777777" w:rsidR="00E83E43" w:rsidRPr="00E83E43" w:rsidRDefault="00E83E43" w:rsidP="00E83E43">
      <w:pPr>
        <w:spacing w:line="276" w:lineRule="auto"/>
        <w:rPr>
          <w:rFonts w:ascii="Garamond" w:hAnsi="Garamond"/>
          <w:sz w:val="26"/>
          <w:szCs w:val="26"/>
        </w:rPr>
      </w:pPr>
      <w:r w:rsidRPr="00E83E43">
        <w:rPr>
          <w:rFonts w:ascii="Garamond" w:hAnsi="Garamond"/>
          <w:sz w:val="26"/>
          <w:szCs w:val="26"/>
        </w:rPr>
        <w:t xml:space="preserve">“On the fifth day of the month (it was the fifth year of the exile of King Jehoiachin), the word of the Lord came to the priest Ezekiel son of </w:t>
      </w:r>
      <w:proofErr w:type="spellStart"/>
      <w:r w:rsidRPr="00E83E43">
        <w:rPr>
          <w:rFonts w:ascii="Garamond" w:hAnsi="Garamond"/>
          <w:sz w:val="26"/>
          <w:szCs w:val="26"/>
        </w:rPr>
        <w:t>Buzi</w:t>
      </w:r>
      <w:proofErr w:type="spellEnd"/>
      <w:r w:rsidRPr="00E83E43">
        <w:rPr>
          <w:rFonts w:ascii="Garamond" w:hAnsi="Garamond"/>
          <w:sz w:val="26"/>
          <w:szCs w:val="26"/>
        </w:rPr>
        <w:t xml:space="preserve">, in the land of the Chaldeans by the river </w:t>
      </w:r>
      <w:proofErr w:type="spellStart"/>
      <w:r w:rsidRPr="00E83E43">
        <w:rPr>
          <w:rFonts w:ascii="Garamond" w:hAnsi="Garamond"/>
          <w:sz w:val="26"/>
          <w:szCs w:val="26"/>
        </w:rPr>
        <w:t>Chebar</w:t>
      </w:r>
      <w:proofErr w:type="spellEnd"/>
      <w:r w:rsidRPr="00E83E43">
        <w:rPr>
          <w:rFonts w:ascii="Garamond" w:hAnsi="Garamond"/>
          <w:sz w:val="26"/>
          <w:szCs w:val="26"/>
        </w:rPr>
        <w:t>; and the hand of the Lord was on him there.”</w:t>
      </w:r>
    </w:p>
    <w:p w14:paraId="795453D6" w14:textId="77777777" w:rsidR="00E83E43" w:rsidRPr="00E83E43" w:rsidRDefault="00E83E43" w:rsidP="00E83E43">
      <w:pPr>
        <w:spacing w:line="276" w:lineRule="auto"/>
        <w:rPr>
          <w:rFonts w:ascii="Garamond" w:hAnsi="Garamond"/>
          <w:sz w:val="26"/>
          <w:szCs w:val="26"/>
        </w:rPr>
      </w:pPr>
    </w:p>
    <w:p w14:paraId="33213DF7" w14:textId="77777777" w:rsidR="00E83E43" w:rsidRPr="00E83E43" w:rsidRDefault="00E83E43" w:rsidP="00E83E43">
      <w:pPr>
        <w:spacing w:line="276" w:lineRule="auto"/>
        <w:rPr>
          <w:rFonts w:ascii="Garamond" w:hAnsi="Garamond"/>
          <w:sz w:val="26"/>
          <w:szCs w:val="26"/>
        </w:rPr>
      </w:pPr>
      <w:r w:rsidRPr="00E83E43">
        <w:rPr>
          <w:rFonts w:ascii="Garamond" w:hAnsi="Garamond"/>
          <w:sz w:val="26"/>
          <w:szCs w:val="26"/>
        </w:rPr>
        <w:t>That’s how the book of Ezekiel opens. Ezekiel is a priest, and priests belong in the Temple, right? He’s an Israelite, and Israelites belong in Israel. But he’s not in Israel, he’s in Babylon. And he’s not in the Temple, he’s sitting on the banks of a random irrigation ditch. Ezekiel had spent his youth preparing for priestly ministry, awaiting the day when he would turn thirty years old and be ordained to serve in the Temple. But before he could turn thirty, the Babylonian army showed up, and took it all away. What the prophets had been warning Israel of for generations had actually happened. Jerusalem is just gone. The Temple is just gone. And Ezekiel, along with thousands of his countrymen, is carted off to a very strange land.</w:t>
      </w:r>
    </w:p>
    <w:p w14:paraId="1D530513" w14:textId="77777777" w:rsidR="00E83E43" w:rsidRPr="00E83E43" w:rsidRDefault="00E83E43" w:rsidP="00E83E43">
      <w:pPr>
        <w:spacing w:line="276" w:lineRule="auto"/>
        <w:rPr>
          <w:rFonts w:ascii="Garamond" w:hAnsi="Garamond"/>
          <w:sz w:val="26"/>
          <w:szCs w:val="26"/>
        </w:rPr>
      </w:pPr>
    </w:p>
    <w:p w14:paraId="14F6634D" w14:textId="77777777" w:rsidR="00E83E43" w:rsidRPr="00E83E43" w:rsidRDefault="00E83E43" w:rsidP="00E83E43">
      <w:pPr>
        <w:spacing w:line="276" w:lineRule="auto"/>
        <w:rPr>
          <w:rFonts w:ascii="Garamond" w:hAnsi="Garamond"/>
          <w:sz w:val="26"/>
          <w:szCs w:val="26"/>
        </w:rPr>
      </w:pPr>
      <w:r w:rsidRPr="00E83E43">
        <w:rPr>
          <w:rFonts w:ascii="Garamond" w:hAnsi="Garamond"/>
          <w:sz w:val="26"/>
          <w:szCs w:val="26"/>
        </w:rPr>
        <w:t>What a confusing time for Ezekiel. His thirtieth birthday arrives, and not only is there no ordination ceremony, but also everything he was ever taught about being human is utterly demolished. So many questions must have run through his mind: What does it mean that God rescued you from Egypt if he could not protect you from Babylon? How do you celebrate the Passover? How do you ring in the new year? How do you thank God for the harvest? Or atone for your sins? Or make any kind of offering at all? How can you be a people here? How can you even be a person here? It’s such a lonely feeling. You don’t think it can get any worse than this, but you stay awake at night, in fear that it will.</w:t>
      </w:r>
    </w:p>
    <w:p w14:paraId="4B4C39B1" w14:textId="77777777" w:rsidR="00E83E43" w:rsidRPr="00E83E43" w:rsidRDefault="00E83E43" w:rsidP="00E83E43">
      <w:pPr>
        <w:spacing w:line="276" w:lineRule="auto"/>
        <w:rPr>
          <w:rFonts w:ascii="Garamond" w:hAnsi="Garamond"/>
          <w:sz w:val="26"/>
          <w:szCs w:val="26"/>
        </w:rPr>
      </w:pPr>
    </w:p>
    <w:p w14:paraId="464E2865" w14:textId="77777777" w:rsidR="00E83E43" w:rsidRPr="00E83E43" w:rsidRDefault="00E83E43" w:rsidP="00E83E43">
      <w:pPr>
        <w:spacing w:line="276" w:lineRule="auto"/>
        <w:rPr>
          <w:rFonts w:ascii="Garamond" w:hAnsi="Garamond"/>
          <w:sz w:val="26"/>
          <w:szCs w:val="26"/>
        </w:rPr>
      </w:pPr>
      <w:r w:rsidRPr="00E83E43">
        <w:rPr>
          <w:rFonts w:ascii="Garamond" w:hAnsi="Garamond"/>
          <w:sz w:val="26"/>
          <w:szCs w:val="26"/>
        </w:rPr>
        <w:t>But then Ezekiel has a vision. God shows him an image of this hopelessness they all have: it’s a grisly scene – an army fought a battle and lost. Not only did they lose, but they were all slaughtered. Not only were they slaughtered, but they were left in the valley to rot. Not only were they left in the valley to rot, but they were left there for years and years and years, till all the vultures had picked their corpses clean and the sun had baked them dry and the wind had scattered their bones around – so that you can’t even tell they were once individuals. Just a valley of dry bones. Even the mention of hope—even the uttering of the word hope—sounds stupid. Like imagining that one day the Twin Towers in New York could stand again.</w:t>
      </w:r>
    </w:p>
    <w:p w14:paraId="3F709683" w14:textId="77777777" w:rsidR="00E83E43" w:rsidRPr="00E83E43" w:rsidRDefault="00E83E43" w:rsidP="00E83E43">
      <w:pPr>
        <w:spacing w:line="276" w:lineRule="auto"/>
        <w:rPr>
          <w:rFonts w:ascii="Garamond" w:hAnsi="Garamond"/>
          <w:sz w:val="26"/>
          <w:szCs w:val="26"/>
        </w:rPr>
      </w:pPr>
    </w:p>
    <w:p w14:paraId="5D4B080A" w14:textId="77777777" w:rsidR="00E83E43" w:rsidRPr="00E83E43" w:rsidRDefault="00E83E43" w:rsidP="00E83E43">
      <w:pPr>
        <w:pStyle w:val="ListParagraph"/>
        <w:numPr>
          <w:ilvl w:val="0"/>
          <w:numId w:val="22"/>
        </w:numPr>
        <w:spacing w:line="276" w:lineRule="auto"/>
        <w:rPr>
          <w:rFonts w:ascii="Garamond" w:hAnsi="Garamond"/>
          <w:sz w:val="26"/>
          <w:szCs w:val="26"/>
        </w:rPr>
      </w:pPr>
      <w:r w:rsidRPr="00E83E43">
        <w:rPr>
          <w:rFonts w:ascii="Garamond" w:hAnsi="Garamond"/>
          <w:sz w:val="26"/>
          <w:szCs w:val="26"/>
        </w:rPr>
        <w:t>What does your faith hang by? A thread, or a sturdy rope?</w:t>
      </w:r>
    </w:p>
    <w:p w14:paraId="2280496B" w14:textId="77777777" w:rsidR="00E83E43" w:rsidRPr="00E83E43" w:rsidRDefault="00E83E43" w:rsidP="00E83E43">
      <w:pPr>
        <w:pStyle w:val="ListParagraph"/>
        <w:numPr>
          <w:ilvl w:val="0"/>
          <w:numId w:val="22"/>
        </w:numPr>
        <w:spacing w:line="276" w:lineRule="auto"/>
        <w:rPr>
          <w:rFonts w:ascii="Garamond" w:hAnsi="Garamond"/>
          <w:sz w:val="26"/>
          <w:szCs w:val="26"/>
        </w:rPr>
      </w:pPr>
      <w:r w:rsidRPr="00E83E43">
        <w:rPr>
          <w:rFonts w:ascii="Garamond" w:hAnsi="Garamond"/>
          <w:sz w:val="26"/>
          <w:szCs w:val="26"/>
        </w:rPr>
        <w:lastRenderedPageBreak/>
        <w:t>Does a message of hope ever strike you as foolish or naïve?</w:t>
      </w:r>
    </w:p>
    <w:p w14:paraId="2E8D42EC" w14:textId="77777777" w:rsidR="00E83E43" w:rsidRPr="00E83E43" w:rsidRDefault="00E83E43" w:rsidP="00E83E43">
      <w:pPr>
        <w:spacing w:line="276" w:lineRule="auto"/>
        <w:rPr>
          <w:rFonts w:ascii="Garamond" w:hAnsi="Garamond"/>
          <w:sz w:val="26"/>
          <w:szCs w:val="26"/>
        </w:rPr>
      </w:pPr>
    </w:p>
    <w:p w14:paraId="7C4D2249" w14:textId="77777777" w:rsidR="00E83E43" w:rsidRPr="00E83E43" w:rsidRDefault="00E83E43" w:rsidP="00E83E43">
      <w:pPr>
        <w:spacing w:line="276" w:lineRule="auto"/>
        <w:rPr>
          <w:rFonts w:ascii="Garamond" w:hAnsi="Garamond"/>
          <w:b/>
          <w:bCs/>
          <w:sz w:val="26"/>
          <w:szCs w:val="26"/>
        </w:rPr>
      </w:pPr>
      <w:r w:rsidRPr="00E83E43">
        <w:rPr>
          <w:rFonts w:ascii="Garamond" w:hAnsi="Garamond"/>
          <w:b/>
          <w:bCs/>
          <w:sz w:val="26"/>
          <w:szCs w:val="26"/>
        </w:rPr>
        <w:t>Psalm 104:25-35, 37</w:t>
      </w:r>
    </w:p>
    <w:p w14:paraId="36294075" w14:textId="77777777" w:rsidR="00E83E43" w:rsidRPr="00E83E43" w:rsidRDefault="00E83E43" w:rsidP="00E83E43">
      <w:pPr>
        <w:spacing w:line="276" w:lineRule="auto"/>
        <w:rPr>
          <w:rFonts w:ascii="Garamond" w:hAnsi="Garamond"/>
          <w:sz w:val="26"/>
          <w:szCs w:val="26"/>
        </w:rPr>
      </w:pPr>
      <w:r w:rsidRPr="00E83E43">
        <w:rPr>
          <w:rFonts w:ascii="Garamond" w:hAnsi="Garamond"/>
          <w:sz w:val="26"/>
          <w:szCs w:val="26"/>
        </w:rPr>
        <w:t>A few years ago, I was volunteering at a center for at-risk youth, when a guest speaker spoke to the young people about survival skills. The typical audience for such a talk would be hikers, hunters, and other outdoorsy types, who find themselves in survival situations by choice, or in some cases by happenstance. By contrast, many of the teens around me found themselves fighting to survive every single night, without a warm and safe place to sleep. They hung on his every word.</w:t>
      </w:r>
    </w:p>
    <w:p w14:paraId="679A9EBF" w14:textId="77777777" w:rsidR="00E83E43" w:rsidRPr="00E83E43" w:rsidRDefault="00E83E43" w:rsidP="00E83E43">
      <w:pPr>
        <w:spacing w:line="276" w:lineRule="auto"/>
        <w:rPr>
          <w:rFonts w:ascii="Garamond" w:hAnsi="Garamond"/>
          <w:sz w:val="26"/>
          <w:szCs w:val="26"/>
        </w:rPr>
      </w:pPr>
    </w:p>
    <w:p w14:paraId="31C8E1D9" w14:textId="77777777" w:rsidR="00E83E43" w:rsidRPr="00E83E43" w:rsidRDefault="00E83E43" w:rsidP="00E83E43">
      <w:pPr>
        <w:spacing w:line="276" w:lineRule="auto"/>
        <w:rPr>
          <w:rFonts w:ascii="Garamond" w:hAnsi="Garamond"/>
          <w:sz w:val="26"/>
          <w:szCs w:val="26"/>
        </w:rPr>
      </w:pPr>
      <w:r w:rsidRPr="00E83E43">
        <w:rPr>
          <w:rFonts w:ascii="Garamond" w:hAnsi="Garamond"/>
          <w:sz w:val="26"/>
          <w:szCs w:val="26"/>
        </w:rPr>
        <w:t>The most memorable information he gave the group was what he called the Rule of 3’s. You can survive for three minutes without air, for three days without water, and for three weeks without food. Our lives are so fragile, as the Valley of Dry Bones scene above demonstrates in Scripture, and as the Covid-19 pandemic demonstrates today. If you are 55 years old, your heart has beaten approximately 2 billion times. But if it doesn’t beat that 2-billion-and-first time, that’s it for you. And then again. And again. And again.</w:t>
      </w:r>
    </w:p>
    <w:p w14:paraId="028D2138" w14:textId="77777777" w:rsidR="00E83E43" w:rsidRPr="00E83E43" w:rsidRDefault="00E83E43" w:rsidP="00E83E43">
      <w:pPr>
        <w:spacing w:line="276" w:lineRule="auto"/>
        <w:rPr>
          <w:rFonts w:ascii="Garamond" w:hAnsi="Garamond"/>
          <w:sz w:val="26"/>
          <w:szCs w:val="26"/>
        </w:rPr>
      </w:pPr>
    </w:p>
    <w:p w14:paraId="7B401D95" w14:textId="699A82A6" w:rsidR="00E83E43" w:rsidRPr="00E83E43" w:rsidRDefault="00E83E43" w:rsidP="00E83E43">
      <w:pPr>
        <w:spacing w:line="276" w:lineRule="auto"/>
        <w:rPr>
          <w:rFonts w:ascii="Garamond" w:hAnsi="Garamond"/>
          <w:sz w:val="26"/>
          <w:szCs w:val="26"/>
        </w:rPr>
      </w:pPr>
      <w:r w:rsidRPr="00E83E43">
        <w:rPr>
          <w:rFonts w:ascii="Garamond" w:hAnsi="Garamond"/>
          <w:sz w:val="26"/>
          <w:szCs w:val="26"/>
        </w:rPr>
        <w:t>But somehow it works, the vast majority of the time. No matter how much science you learn, it is baffling that such an untold number of factors would combine favorably to make your life possible every moment and every day. We moderns are so thoroughly educated, we have become easily fooled into thinking that we can understand everything. We know all about the foundation of matter and energy, but we have forgotten about the ground of being. For it is in God that “we live and move and have our being” (Acts 17:28). The “living things too many to number” understand this innately. Do we?</w:t>
      </w:r>
    </w:p>
    <w:p w14:paraId="65BBDED5" w14:textId="77777777" w:rsidR="00E83E43" w:rsidRPr="00E83E43" w:rsidRDefault="00E83E43" w:rsidP="00E83E43">
      <w:pPr>
        <w:spacing w:line="276" w:lineRule="auto"/>
        <w:rPr>
          <w:rFonts w:ascii="Garamond" w:hAnsi="Garamond"/>
          <w:sz w:val="26"/>
          <w:szCs w:val="26"/>
        </w:rPr>
      </w:pPr>
    </w:p>
    <w:p w14:paraId="73606BF7" w14:textId="77777777" w:rsidR="00E83E43" w:rsidRPr="00E83E43" w:rsidRDefault="00E83E43" w:rsidP="00E83E43">
      <w:pPr>
        <w:pStyle w:val="ListParagraph"/>
        <w:numPr>
          <w:ilvl w:val="0"/>
          <w:numId w:val="23"/>
        </w:numPr>
        <w:spacing w:line="276" w:lineRule="auto"/>
        <w:rPr>
          <w:rFonts w:ascii="Garamond" w:hAnsi="Garamond"/>
          <w:sz w:val="26"/>
          <w:szCs w:val="26"/>
        </w:rPr>
      </w:pPr>
      <w:r w:rsidRPr="00E83E43">
        <w:rPr>
          <w:rFonts w:ascii="Garamond" w:hAnsi="Garamond"/>
          <w:sz w:val="26"/>
          <w:szCs w:val="26"/>
        </w:rPr>
        <w:t>How long can you hold your breath? Find a quiet place and stopwatch. It’s not a competition, so don’t hurt yourself. Afterward, use your first breath to thank God for the air in your lungs.</w:t>
      </w:r>
    </w:p>
    <w:p w14:paraId="551AD3B9" w14:textId="77777777" w:rsidR="00E83E43" w:rsidRPr="00E83E43" w:rsidRDefault="00E83E43" w:rsidP="00E83E43">
      <w:pPr>
        <w:pStyle w:val="ListParagraph"/>
        <w:numPr>
          <w:ilvl w:val="0"/>
          <w:numId w:val="23"/>
        </w:numPr>
        <w:spacing w:line="276" w:lineRule="auto"/>
        <w:rPr>
          <w:rFonts w:ascii="Garamond" w:hAnsi="Garamond"/>
          <w:sz w:val="26"/>
          <w:szCs w:val="26"/>
        </w:rPr>
      </w:pPr>
      <w:r w:rsidRPr="00E83E43">
        <w:rPr>
          <w:rFonts w:ascii="Garamond" w:hAnsi="Garamond"/>
          <w:sz w:val="26"/>
          <w:szCs w:val="26"/>
        </w:rPr>
        <w:t>How can we be “pro-science” while also recognizing the transcendent truths of God?</w:t>
      </w:r>
    </w:p>
    <w:p w14:paraId="013936C1" w14:textId="77777777" w:rsidR="00E83E43" w:rsidRPr="00E83E43" w:rsidRDefault="00E83E43" w:rsidP="00E83E43">
      <w:pPr>
        <w:spacing w:line="276" w:lineRule="auto"/>
        <w:rPr>
          <w:rFonts w:ascii="Garamond" w:hAnsi="Garamond"/>
          <w:sz w:val="26"/>
          <w:szCs w:val="26"/>
        </w:rPr>
      </w:pPr>
    </w:p>
    <w:p w14:paraId="0AF635BA" w14:textId="77777777" w:rsidR="00E83E43" w:rsidRPr="00E83E43" w:rsidRDefault="00E83E43" w:rsidP="00E83E43">
      <w:pPr>
        <w:spacing w:line="276" w:lineRule="auto"/>
        <w:rPr>
          <w:rFonts w:ascii="Garamond" w:hAnsi="Garamond"/>
          <w:b/>
          <w:bCs/>
          <w:sz w:val="26"/>
          <w:szCs w:val="26"/>
        </w:rPr>
      </w:pPr>
      <w:r w:rsidRPr="00E83E43">
        <w:rPr>
          <w:rFonts w:ascii="Garamond" w:hAnsi="Garamond"/>
          <w:b/>
          <w:bCs/>
          <w:sz w:val="26"/>
          <w:szCs w:val="26"/>
        </w:rPr>
        <w:t>Acts 2:1-21</w:t>
      </w:r>
    </w:p>
    <w:p w14:paraId="2277C91C" w14:textId="77777777" w:rsidR="00E83E43" w:rsidRPr="00E83E43" w:rsidRDefault="00E83E43" w:rsidP="00E83E43">
      <w:pPr>
        <w:spacing w:line="276" w:lineRule="auto"/>
        <w:rPr>
          <w:rFonts w:ascii="Garamond" w:hAnsi="Garamond"/>
          <w:sz w:val="26"/>
          <w:szCs w:val="26"/>
        </w:rPr>
      </w:pPr>
      <w:r w:rsidRPr="00E83E43">
        <w:rPr>
          <w:rFonts w:ascii="Garamond" w:hAnsi="Garamond"/>
          <w:sz w:val="26"/>
          <w:szCs w:val="26"/>
        </w:rPr>
        <w:t xml:space="preserve">Some people claim that Pentecost is the day Christianity was born. If that’s true, then the manner of the Holy Spirit’s arrival has had a tremendous impact on how we view our faith. If a major part of being a follower of </w:t>
      </w:r>
      <w:proofErr w:type="spellStart"/>
      <w:r w:rsidRPr="00E83E43">
        <w:rPr>
          <w:rFonts w:ascii="Garamond" w:hAnsi="Garamond"/>
          <w:sz w:val="26"/>
          <w:szCs w:val="26"/>
        </w:rPr>
        <w:t>Yeshua</w:t>
      </w:r>
      <w:proofErr w:type="spellEnd"/>
      <w:r w:rsidRPr="00E83E43">
        <w:rPr>
          <w:rFonts w:ascii="Garamond" w:hAnsi="Garamond"/>
          <w:sz w:val="26"/>
          <w:szCs w:val="26"/>
        </w:rPr>
        <w:t xml:space="preserve"> is to be “filled” or “baptized” with the Holy Spirit (regardless of one’s view on gifts of the Spirit, or a “secondary” experience) then it’s easy to give the physical world a back seat. Instead, they’ll say that what’s truly important is to be “spiritual”.</w:t>
      </w:r>
    </w:p>
    <w:p w14:paraId="686B006A" w14:textId="77777777" w:rsidR="00E83E43" w:rsidRPr="00E83E43" w:rsidRDefault="00E83E43" w:rsidP="00E83E43">
      <w:pPr>
        <w:spacing w:line="276" w:lineRule="auto"/>
        <w:rPr>
          <w:rFonts w:ascii="Garamond" w:hAnsi="Garamond"/>
          <w:sz w:val="26"/>
          <w:szCs w:val="26"/>
        </w:rPr>
      </w:pPr>
    </w:p>
    <w:p w14:paraId="6BFBBE68" w14:textId="77777777" w:rsidR="00E83E43" w:rsidRPr="00E83E43" w:rsidRDefault="00E83E43" w:rsidP="00E83E43">
      <w:pPr>
        <w:spacing w:line="276" w:lineRule="auto"/>
        <w:rPr>
          <w:rFonts w:ascii="Garamond" w:hAnsi="Garamond"/>
          <w:sz w:val="26"/>
          <w:szCs w:val="26"/>
        </w:rPr>
      </w:pPr>
      <w:r w:rsidRPr="00E83E43">
        <w:rPr>
          <w:rFonts w:ascii="Garamond" w:hAnsi="Garamond"/>
          <w:sz w:val="26"/>
          <w:szCs w:val="26"/>
        </w:rPr>
        <w:t>From a modern Western perspective, one might argue that all our places and times are the same. It doesn’t matter where you worship God, as long as you worship God. It doesn’t matter which day you rest, as long as you take a day to rest. If this were true, then the great outpouring of the Spirit could have happened any place, and any day. But in fact, it happened on a very specific day. So specific, in fact, that the holiday is named accordingly: “Pentecost” is the Greek word for “fiftieth”, as in the fiftieth day from Resurrection Sunday. More importantly, it happened right on top of the Jewish festival of Shavuot. (More on that later)</w:t>
      </w:r>
    </w:p>
    <w:p w14:paraId="33C4807C" w14:textId="77777777" w:rsidR="00E83E43" w:rsidRPr="00E83E43" w:rsidRDefault="00E83E43" w:rsidP="00E83E43">
      <w:pPr>
        <w:spacing w:line="276" w:lineRule="auto"/>
        <w:rPr>
          <w:rFonts w:ascii="Garamond" w:hAnsi="Garamond"/>
          <w:sz w:val="26"/>
          <w:szCs w:val="26"/>
        </w:rPr>
      </w:pPr>
    </w:p>
    <w:p w14:paraId="1481F3AF" w14:textId="2DCE9799" w:rsidR="00E83E43" w:rsidRPr="00E83E43" w:rsidRDefault="00E83E43" w:rsidP="00E83E43">
      <w:pPr>
        <w:spacing w:line="276" w:lineRule="auto"/>
        <w:rPr>
          <w:rFonts w:ascii="Garamond" w:hAnsi="Garamond"/>
          <w:sz w:val="26"/>
          <w:szCs w:val="26"/>
        </w:rPr>
      </w:pPr>
      <w:r w:rsidRPr="00E83E43">
        <w:rPr>
          <w:rFonts w:ascii="Garamond" w:hAnsi="Garamond"/>
          <w:sz w:val="26"/>
          <w:szCs w:val="26"/>
        </w:rPr>
        <w:lastRenderedPageBreak/>
        <w:t>If specific places didn’t matter, the outpouring could have happened any old place. But it happened in a very specific place: the Temple. (Not in the Upper Room, as many believe, but close.) The Temple was the place of God’s manifest presence, for the benefit of Israel, but also for the world. As Jesus quoted in the Temple-clearing scene: “My house shall be called a house of prayer for all the nations.” At Pentecost, this potential is fully realized.</w:t>
      </w:r>
    </w:p>
    <w:p w14:paraId="586E43DC" w14:textId="77777777" w:rsidR="00E83E43" w:rsidRPr="00E83E43" w:rsidRDefault="00E83E43" w:rsidP="00E83E43">
      <w:pPr>
        <w:spacing w:line="276" w:lineRule="auto"/>
        <w:rPr>
          <w:rFonts w:ascii="Garamond" w:hAnsi="Garamond"/>
          <w:sz w:val="26"/>
          <w:szCs w:val="26"/>
        </w:rPr>
      </w:pPr>
    </w:p>
    <w:p w14:paraId="192E2D1C" w14:textId="77777777" w:rsidR="00E83E43" w:rsidRPr="00E83E43" w:rsidRDefault="00E83E43" w:rsidP="00E83E43">
      <w:pPr>
        <w:spacing w:line="276" w:lineRule="auto"/>
        <w:rPr>
          <w:rFonts w:ascii="Garamond" w:hAnsi="Garamond"/>
          <w:sz w:val="26"/>
          <w:szCs w:val="26"/>
        </w:rPr>
      </w:pPr>
      <w:r w:rsidRPr="00E83E43">
        <w:rPr>
          <w:rFonts w:ascii="Garamond" w:hAnsi="Garamond"/>
          <w:sz w:val="26"/>
          <w:szCs w:val="26"/>
        </w:rPr>
        <w:t>Every act of love on God’s part is mapped onto something God knows we’re ready to understand. Jesus did this with Jewish culture and symbols in mind, and the more we’re aware of those, the better we can understand his message. He mapped his bloodshed onto the Passover cup of redemption. He mapped his broken body onto the pure unleavened bread. He mapped his execution onto the slaying of the spotless Passover lamb. And he mapped his resurrection onto the feast of First Fruits, revealing himself to be the first fruits over all creation.</w:t>
      </w:r>
    </w:p>
    <w:p w14:paraId="1B854B03" w14:textId="77777777" w:rsidR="00E83E43" w:rsidRPr="00E83E43" w:rsidRDefault="00E83E43" w:rsidP="00E83E43">
      <w:pPr>
        <w:spacing w:line="276" w:lineRule="auto"/>
        <w:rPr>
          <w:rFonts w:ascii="Garamond" w:hAnsi="Garamond"/>
          <w:sz w:val="26"/>
          <w:szCs w:val="26"/>
        </w:rPr>
      </w:pPr>
    </w:p>
    <w:p w14:paraId="639B82A3" w14:textId="77777777" w:rsidR="00E83E43" w:rsidRPr="00E83E43" w:rsidRDefault="00E83E43" w:rsidP="00E83E43">
      <w:pPr>
        <w:spacing w:line="276" w:lineRule="auto"/>
        <w:rPr>
          <w:rFonts w:ascii="Garamond" w:hAnsi="Garamond"/>
          <w:sz w:val="26"/>
          <w:szCs w:val="26"/>
        </w:rPr>
      </w:pPr>
      <w:r w:rsidRPr="00E83E43">
        <w:rPr>
          <w:rFonts w:ascii="Garamond" w:hAnsi="Garamond"/>
          <w:sz w:val="26"/>
          <w:szCs w:val="26"/>
        </w:rPr>
        <w:t>Then, fifty days later, when thousands were gathered at the Temple from every corner of the globe, God mapped the coming of the Holy Spirit onto the Jewish festival of Shavuot, when the giving of the Torah at Mount Sinai is commemorated. But this time, instead of God etching laws into stone to birth a nation, the Spirit is writing God’s law on the human heart to launch a global body of believers.</w:t>
      </w:r>
    </w:p>
    <w:p w14:paraId="5FEF8B2B" w14:textId="77777777" w:rsidR="00E83E43" w:rsidRPr="00E83E43" w:rsidRDefault="00E83E43" w:rsidP="00E83E43">
      <w:pPr>
        <w:spacing w:line="276" w:lineRule="auto"/>
        <w:rPr>
          <w:rFonts w:ascii="Garamond" w:hAnsi="Garamond"/>
          <w:sz w:val="26"/>
          <w:szCs w:val="26"/>
        </w:rPr>
      </w:pPr>
    </w:p>
    <w:p w14:paraId="03BAD64E" w14:textId="77777777" w:rsidR="00E83E43" w:rsidRPr="00E83E43" w:rsidRDefault="00E83E43" w:rsidP="00E83E43">
      <w:pPr>
        <w:pStyle w:val="ListParagraph"/>
        <w:numPr>
          <w:ilvl w:val="0"/>
          <w:numId w:val="24"/>
        </w:numPr>
        <w:spacing w:line="276" w:lineRule="auto"/>
        <w:rPr>
          <w:rFonts w:ascii="Garamond" w:hAnsi="Garamond"/>
          <w:sz w:val="26"/>
          <w:szCs w:val="26"/>
        </w:rPr>
      </w:pPr>
      <w:r w:rsidRPr="00E83E43">
        <w:rPr>
          <w:rFonts w:ascii="Garamond" w:hAnsi="Garamond"/>
          <w:sz w:val="26"/>
          <w:szCs w:val="26"/>
        </w:rPr>
        <w:t>Are there times you treat as “holy?” Times in the day? A day in the week? Seasons, feasts, or fasts throughout the year?</w:t>
      </w:r>
    </w:p>
    <w:p w14:paraId="31BC0E1B" w14:textId="77777777" w:rsidR="00E83E43" w:rsidRPr="00E83E43" w:rsidRDefault="00E83E43" w:rsidP="00E83E43">
      <w:pPr>
        <w:pStyle w:val="ListParagraph"/>
        <w:numPr>
          <w:ilvl w:val="0"/>
          <w:numId w:val="24"/>
        </w:numPr>
        <w:spacing w:line="276" w:lineRule="auto"/>
        <w:rPr>
          <w:rFonts w:ascii="Garamond" w:hAnsi="Garamond"/>
          <w:sz w:val="26"/>
          <w:szCs w:val="26"/>
        </w:rPr>
      </w:pPr>
      <w:r w:rsidRPr="00E83E43">
        <w:rPr>
          <w:rFonts w:ascii="Garamond" w:hAnsi="Garamond"/>
          <w:sz w:val="26"/>
          <w:szCs w:val="26"/>
        </w:rPr>
        <w:t>Are there objects you treat as “holy”? What about your own body?</w:t>
      </w:r>
    </w:p>
    <w:p w14:paraId="1675FC40" w14:textId="77777777" w:rsidR="00E83E43" w:rsidRPr="00E83E43" w:rsidRDefault="00E83E43" w:rsidP="00E83E43">
      <w:pPr>
        <w:spacing w:line="276" w:lineRule="auto"/>
        <w:rPr>
          <w:rFonts w:ascii="Garamond" w:hAnsi="Garamond"/>
          <w:sz w:val="26"/>
          <w:szCs w:val="26"/>
        </w:rPr>
      </w:pPr>
    </w:p>
    <w:p w14:paraId="475ADFF1" w14:textId="77777777" w:rsidR="00E83E43" w:rsidRPr="00E83E43" w:rsidRDefault="00E83E43" w:rsidP="00E83E43">
      <w:pPr>
        <w:spacing w:line="276" w:lineRule="auto"/>
        <w:rPr>
          <w:rFonts w:ascii="Garamond" w:hAnsi="Garamond"/>
          <w:b/>
          <w:bCs/>
          <w:sz w:val="26"/>
          <w:szCs w:val="26"/>
        </w:rPr>
      </w:pPr>
      <w:r w:rsidRPr="00E83E43">
        <w:rPr>
          <w:rFonts w:ascii="Garamond" w:hAnsi="Garamond"/>
          <w:b/>
          <w:bCs/>
          <w:sz w:val="26"/>
          <w:szCs w:val="26"/>
        </w:rPr>
        <w:t>John 15:26-27, 16:4-15</w:t>
      </w:r>
    </w:p>
    <w:p w14:paraId="044DFF57" w14:textId="77777777" w:rsidR="00E83E43" w:rsidRPr="00E83E43" w:rsidRDefault="00E83E43" w:rsidP="00E83E43">
      <w:pPr>
        <w:spacing w:line="276" w:lineRule="auto"/>
        <w:rPr>
          <w:rFonts w:ascii="Garamond" w:hAnsi="Garamond"/>
          <w:sz w:val="26"/>
          <w:szCs w:val="26"/>
        </w:rPr>
      </w:pPr>
      <w:r w:rsidRPr="00E83E43">
        <w:rPr>
          <w:rFonts w:ascii="Garamond" w:hAnsi="Garamond"/>
          <w:sz w:val="26"/>
          <w:szCs w:val="26"/>
        </w:rPr>
        <w:t>In my commentary on the passage from Acts, I examined Pentecost as the moment when God’s physical presence on earth shifts from the earthly body of Christ to the global Body of Christ. In reality, that moment was ten whole days long.</w:t>
      </w:r>
    </w:p>
    <w:p w14:paraId="3F495777" w14:textId="77777777" w:rsidR="00E83E43" w:rsidRPr="00E83E43" w:rsidRDefault="00E83E43" w:rsidP="00E83E43">
      <w:pPr>
        <w:spacing w:line="276" w:lineRule="auto"/>
        <w:rPr>
          <w:rFonts w:ascii="Garamond" w:hAnsi="Garamond"/>
          <w:sz w:val="26"/>
          <w:szCs w:val="26"/>
        </w:rPr>
      </w:pPr>
    </w:p>
    <w:p w14:paraId="7BAD462B" w14:textId="77777777" w:rsidR="00E83E43" w:rsidRPr="00E83E43" w:rsidRDefault="00E83E43" w:rsidP="00E83E43">
      <w:pPr>
        <w:spacing w:line="276" w:lineRule="auto"/>
        <w:rPr>
          <w:rFonts w:ascii="Garamond" w:hAnsi="Garamond"/>
          <w:sz w:val="26"/>
          <w:szCs w:val="26"/>
        </w:rPr>
      </w:pPr>
      <w:r w:rsidRPr="00E83E43">
        <w:rPr>
          <w:rFonts w:ascii="Garamond" w:hAnsi="Garamond"/>
          <w:sz w:val="26"/>
          <w:szCs w:val="26"/>
        </w:rPr>
        <w:t>At my sending parish in Missouri (as in many Episcopal churches), the focal point of our worship space is an altar, and above that altar is a cross. Who’s on that cross? Nobody. Historically, of course, it was Jesus on that cross, but where is Jesus now? In that parish, Jesus can be clearly seen above the cross, in a beautiful stained glass tryptic, depicting him ascending into heaven.</w:t>
      </w:r>
    </w:p>
    <w:p w14:paraId="4169ECF0" w14:textId="77777777" w:rsidR="00E83E43" w:rsidRPr="00E83E43" w:rsidRDefault="00E83E43" w:rsidP="00E83E43">
      <w:pPr>
        <w:spacing w:line="276" w:lineRule="auto"/>
        <w:rPr>
          <w:rFonts w:ascii="Garamond" w:hAnsi="Garamond"/>
          <w:sz w:val="26"/>
          <w:szCs w:val="26"/>
        </w:rPr>
      </w:pPr>
    </w:p>
    <w:p w14:paraId="17B37CD8" w14:textId="77777777" w:rsidR="00E83E43" w:rsidRPr="00E83E43" w:rsidRDefault="00E83E43" w:rsidP="00E83E43">
      <w:pPr>
        <w:spacing w:line="276" w:lineRule="auto"/>
        <w:rPr>
          <w:rFonts w:ascii="Garamond" w:hAnsi="Garamond"/>
          <w:sz w:val="26"/>
          <w:szCs w:val="26"/>
        </w:rPr>
      </w:pPr>
      <w:r w:rsidRPr="00E83E43">
        <w:rPr>
          <w:rFonts w:ascii="Garamond" w:hAnsi="Garamond"/>
          <w:sz w:val="26"/>
          <w:szCs w:val="26"/>
        </w:rPr>
        <w:t>Sometimes, I wonder why Jesus had to do that. Why did he have to disappear into the clouds and leave us here without him? His disciples at the time wondered that, too.</w:t>
      </w:r>
    </w:p>
    <w:p w14:paraId="5BC93326" w14:textId="77777777" w:rsidR="00E83E43" w:rsidRPr="00E83E43" w:rsidRDefault="00E83E43" w:rsidP="00E83E43">
      <w:pPr>
        <w:spacing w:line="276" w:lineRule="auto"/>
        <w:rPr>
          <w:rFonts w:ascii="Garamond" w:hAnsi="Garamond"/>
          <w:sz w:val="26"/>
          <w:szCs w:val="26"/>
        </w:rPr>
      </w:pPr>
    </w:p>
    <w:p w14:paraId="50BC19FC" w14:textId="77777777" w:rsidR="00E83E43" w:rsidRPr="00E83E43" w:rsidRDefault="00E83E43" w:rsidP="00E83E43">
      <w:pPr>
        <w:spacing w:line="276" w:lineRule="auto"/>
        <w:rPr>
          <w:rFonts w:ascii="Garamond" w:hAnsi="Garamond"/>
          <w:sz w:val="26"/>
          <w:szCs w:val="26"/>
        </w:rPr>
      </w:pPr>
      <w:r w:rsidRPr="00E83E43">
        <w:rPr>
          <w:rFonts w:ascii="Garamond" w:hAnsi="Garamond"/>
          <w:sz w:val="26"/>
          <w:szCs w:val="26"/>
        </w:rPr>
        <w:t>But here’s the thing about the Incarnation—about God becoming one of us and dying and rising as one of us: It is the most powerful work God could have done to save us. And yet, if Jesus had remained on earth afterward, as a human, he would have been painfully limited. If he’d stayed, God-in-the-flesh could only ever have two eyes, two ears, two hands, two feet.</w:t>
      </w:r>
    </w:p>
    <w:p w14:paraId="5B3DC8F0" w14:textId="77777777" w:rsidR="00E83E43" w:rsidRPr="00E83E43" w:rsidRDefault="00E83E43" w:rsidP="00E83E43">
      <w:pPr>
        <w:spacing w:line="276" w:lineRule="auto"/>
        <w:rPr>
          <w:rFonts w:ascii="Garamond" w:hAnsi="Garamond"/>
          <w:sz w:val="26"/>
          <w:szCs w:val="26"/>
        </w:rPr>
      </w:pPr>
    </w:p>
    <w:p w14:paraId="6C528AB5" w14:textId="77777777" w:rsidR="00E83E43" w:rsidRPr="00E83E43" w:rsidRDefault="00E83E43" w:rsidP="00E83E43">
      <w:pPr>
        <w:spacing w:line="276" w:lineRule="auto"/>
        <w:rPr>
          <w:rFonts w:ascii="Garamond" w:hAnsi="Garamond"/>
          <w:sz w:val="26"/>
          <w:szCs w:val="26"/>
        </w:rPr>
      </w:pPr>
      <w:r w:rsidRPr="00E83E43">
        <w:rPr>
          <w:rFonts w:ascii="Garamond" w:hAnsi="Garamond"/>
          <w:sz w:val="26"/>
          <w:szCs w:val="26"/>
        </w:rPr>
        <w:lastRenderedPageBreak/>
        <w:t xml:space="preserve">But here we see the risen and exalted Jesus, calling us into himself – to be his body. His hands and feet. His millions of hands and millions of feet. That’s why we call the church the Body of Christ. </w:t>
      </w:r>
    </w:p>
    <w:p w14:paraId="35A034B2" w14:textId="77777777" w:rsidR="00E83E43" w:rsidRPr="00E83E43" w:rsidRDefault="00E83E43" w:rsidP="00E83E43">
      <w:pPr>
        <w:spacing w:line="276" w:lineRule="auto"/>
        <w:rPr>
          <w:rFonts w:ascii="Garamond" w:hAnsi="Garamond"/>
          <w:sz w:val="26"/>
          <w:szCs w:val="26"/>
        </w:rPr>
      </w:pPr>
    </w:p>
    <w:p w14:paraId="5E125CB7" w14:textId="77777777" w:rsidR="00E83E43" w:rsidRPr="00E83E43" w:rsidRDefault="00E83E43" w:rsidP="00E83E43">
      <w:pPr>
        <w:spacing w:line="276" w:lineRule="auto"/>
        <w:rPr>
          <w:rFonts w:ascii="Garamond" w:hAnsi="Garamond"/>
          <w:sz w:val="26"/>
          <w:szCs w:val="26"/>
        </w:rPr>
      </w:pPr>
      <w:r w:rsidRPr="00E83E43">
        <w:rPr>
          <w:rFonts w:ascii="Garamond" w:hAnsi="Garamond"/>
          <w:sz w:val="26"/>
          <w:szCs w:val="26"/>
        </w:rPr>
        <w:t xml:space="preserve">When we die to ourselves (in baptism, in discipleship, in service), we are crucified with Christ. When we are crucified with Christ, we are resurrected with Christ. When we are resurrected with Christ, when we eat his flesh and drink his blood, we abide in him and he abides in us. We are the Body of Christ. </w:t>
      </w:r>
    </w:p>
    <w:p w14:paraId="017BC056" w14:textId="77777777" w:rsidR="00E83E43" w:rsidRPr="00E83E43" w:rsidRDefault="00E83E43" w:rsidP="00E83E43">
      <w:pPr>
        <w:spacing w:line="276" w:lineRule="auto"/>
        <w:rPr>
          <w:rFonts w:ascii="Garamond" w:hAnsi="Garamond"/>
          <w:sz w:val="26"/>
          <w:szCs w:val="26"/>
        </w:rPr>
      </w:pPr>
    </w:p>
    <w:p w14:paraId="038E4D48" w14:textId="77777777" w:rsidR="00E83E43" w:rsidRPr="00E83E43" w:rsidRDefault="00E83E43" w:rsidP="00E83E43">
      <w:pPr>
        <w:spacing w:line="276" w:lineRule="auto"/>
        <w:rPr>
          <w:rFonts w:ascii="Garamond" w:hAnsi="Garamond"/>
          <w:sz w:val="26"/>
          <w:szCs w:val="26"/>
        </w:rPr>
      </w:pPr>
      <w:r w:rsidRPr="00E83E43">
        <w:rPr>
          <w:rFonts w:ascii="Garamond" w:hAnsi="Garamond"/>
          <w:sz w:val="26"/>
          <w:szCs w:val="26"/>
        </w:rPr>
        <w:t>But it didn’t happen in an instant. Jesus ascended to heaven, just like he said he would in the Gospel passage, on the fortieth day after his crucifixion. The Holy Spirit didn’t come down until Pentecost—the fiftieth day. In between, the disciples were instructed to “remain in the city” and wait. To have faith, like Noah building an ark, like Abraham leaving his home, like Moses addressing Pharaoh, in the good gifts that God has in store for those who believe.</w:t>
      </w:r>
    </w:p>
    <w:p w14:paraId="053772D1" w14:textId="77777777" w:rsidR="00E83E43" w:rsidRPr="00E83E43" w:rsidRDefault="00E83E43" w:rsidP="00E83E43">
      <w:pPr>
        <w:spacing w:line="276" w:lineRule="auto"/>
        <w:rPr>
          <w:rFonts w:ascii="Garamond" w:hAnsi="Garamond"/>
          <w:sz w:val="26"/>
          <w:szCs w:val="26"/>
        </w:rPr>
      </w:pPr>
    </w:p>
    <w:p w14:paraId="3B3C689E" w14:textId="77777777" w:rsidR="00E83E43" w:rsidRPr="00E83E43" w:rsidRDefault="00E83E43" w:rsidP="00E83E43">
      <w:pPr>
        <w:pStyle w:val="ListParagraph"/>
        <w:numPr>
          <w:ilvl w:val="0"/>
          <w:numId w:val="25"/>
        </w:numPr>
        <w:spacing w:line="276" w:lineRule="auto"/>
        <w:rPr>
          <w:rFonts w:ascii="Garamond" w:hAnsi="Garamond"/>
          <w:sz w:val="26"/>
          <w:szCs w:val="26"/>
        </w:rPr>
      </w:pPr>
      <w:r w:rsidRPr="00E83E43">
        <w:rPr>
          <w:rFonts w:ascii="Garamond" w:hAnsi="Garamond"/>
          <w:sz w:val="26"/>
          <w:szCs w:val="26"/>
        </w:rPr>
        <w:t>What’s the most audacious thing you’ve ever asked God for? What happened?</w:t>
      </w:r>
    </w:p>
    <w:p w14:paraId="1BFD0313" w14:textId="1360439A" w:rsidR="00E83E43" w:rsidRPr="00E83E43" w:rsidRDefault="00E83E43" w:rsidP="00E83E43">
      <w:pPr>
        <w:pStyle w:val="ListParagraph"/>
        <w:numPr>
          <w:ilvl w:val="0"/>
          <w:numId w:val="25"/>
        </w:numPr>
        <w:spacing w:line="276" w:lineRule="auto"/>
        <w:rPr>
          <w:rFonts w:ascii="Garamond" w:hAnsi="Garamond"/>
          <w:sz w:val="26"/>
          <w:szCs w:val="26"/>
        </w:rPr>
      </w:pPr>
      <w:r w:rsidRPr="00E83E43">
        <w:rPr>
          <w:rFonts w:ascii="Garamond" w:hAnsi="Garamond"/>
          <w:sz w:val="26"/>
          <w:szCs w:val="26"/>
        </w:rPr>
        <w:t>What have you learned from God recently that you couldn’t bear before?</w:t>
      </w:r>
    </w:p>
    <w:p w14:paraId="6F0E1F9E" w14:textId="385DA4D4" w:rsidR="00E83E43" w:rsidRPr="00E83E43" w:rsidRDefault="00E83E43" w:rsidP="00E83E43">
      <w:pPr>
        <w:rPr>
          <w:rFonts w:ascii="Garamond" w:hAnsi="Garamond"/>
          <w:sz w:val="26"/>
          <w:szCs w:val="26"/>
        </w:rPr>
      </w:pPr>
    </w:p>
    <w:p w14:paraId="41504436" w14:textId="77777777" w:rsidR="00E83E43" w:rsidRDefault="00E83E43" w:rsidP="00E83E43">
      <w:pPr>
        <w:rPr>
          <w:rFonts w:ascii="Garamond" w:hAnsi="Garamond"/>
          <w:b/>
          <w:bCs/>
          <w:i/>
          <w:iCs/>
          <w:sz w:val="26"/>
          <w:szCs w:val="26"/>
        </w:rPr>
      </w:pPr>
    </w:p>
    <w:p w14:paraId="557F76BE" w14:textId="77777777" w:rsidR="00E83E43" w:rsidRDefault="00E83E43" w:rsidP="00E83E43">
      <w:pPr>
        <w:rPr>
          <w:rFonts w:ascii="Garamond" w:hAnsi="Garamond"/>
          <w:b/>
          <w:bCs/>
          <w:i/>
          <w:iCs/>
          <w:sz w:val="26"/>
          <w:szCs w:val="26"/>
        </w:rPr>
      </w:pPr>
    </w:p>
    <w:p w14:paraId="60A55EEC" w14:textId="77777777" w:rsidR="00E83E43" w:rsidRDefault="00E83E43" w:rsidP="00E83E43">
      <w:pPr>
        <w:rPr>
          <w:rFonts w:ascii="Garamond" w:hAnsi="Garamond"/>
          <w:b/>
          <w:bCs/>
          <w:i/>
          <w:iCs/>
          <w:sz w:val="26"/>
          <w:szCs w:val="26"/>
        </w:rPr>
      </w:pPr>
    </w:p>
    <w:p w14:paraId="3ECB598A" w14:textId="77777777" w:rsidR="00E83E43" w:rsidRDefault="00E83E43" w:rsidP="00E83E43">
      <w:pPr>
        <w:rPr>
          <w:rFonts w:ascii="Garamond" w:hAnsi="Garamond"/>
          <w:b/>
          <w:bCs/>
          <w:i/>
          <w:iCs/>
          <w:sz w:val="26"/>
          <w:szCs w:val="26"/>
        </w:rPr>
      </w:pPr>
    </w:p>
    <w:p w14:paraId="453294DB" w14:textId="77777777" w:rsidR="00E83E43" w:rsidRDefault="00E83E43" w:rsidP="00E83E43">
      <w:pPr>
        <w:rPr>
          <w:rFonts w:ascii="Garamond" w:hAnsi="Garamond"/>
          <w:b/>
          <w:bCs/>
          <w:i/>
          <w:iCs/>
          <w:sz w:val="26"/>
          <w:szCs w:val="26"/>
        </w:rPr>
      </w:pPr>
    </w:p>
    <w:p w14:paraId="579CC9EB" w14:textId="77777777" w:rsidR="00E83E43" w:rsidRDefault="00E83E43" w:rsidP="00E83E43">
      <w:pPr>
        <w:rPr>
          <w:rFonts w:ascii="Garamond" w:hAnsi="Garamond"/>
          <w:b/>
          <w:bCs/>
          <w:i/>
          <w:iCs/>
          <w:sz w:val="26"/>
          <w:szCs w:val="26"/>
        </w:rPr>
      </w:pPr>
    </w:p>
    <w:p w14:paraId="21E5CC64" w14:textId="77777777" w:rsidR="00E83E43" w:rsidRDefault="00E83E43" w:rsidP="00E83E43">
      <w:pPr>
        <w:rPr>
          <w:rFonts w:ascii="Garamond" w:hAnsi="Garamond"/>
          <w:b/>
          <w:bCs/>
          <w:i/>
          <w:iCs/>
          <w:sz w:val="26"/>
          <w:szCs w:val="26"/>
        </w:rPr>
      </w:pPr>
    </w:p>
    <w:p w14:paraId="0CF204D5" w14:textId="77777777" w:rsidR="00E83E43" w:rsidRDefault="00E83E43" w:rsidP="00E83E43">
      <w:pPr>
        <w:rPr>
          <w:rFonts w:ascii="Garamond" w:hAnsi="Garamond"/>
          <w:b/>
          <w:bCs/>
          <w:i/>
          <w:iCs/>
          <w:sz w:val="26"/>
          <w:szCs w:val="26"/>
        </w:rPr>
      </w:pPr>
    </w:p>
    <w:p w14:paraId="6FE98989" w14:textId="77777777" w:rsidR="00E83E43" w:rsidRDefault="00E83E43" w:rsidP="00E83E43">
      <w:pPr>
        <w:rPr>
          <w:rFonts w:ascii="Garamond" w:hAnsi="Garamond"/>
          <w:b/>
          <w:bCs/>
          <w:i/>
          <w:iCs/>
          <w:sz w:val="26"/>
          <w:szCs w:val="26"/>
        </w:rPr>
      </w:pPr>
    </w:p>
    <w:p w14:paraId="6C2029EA" w14:textId="77777777" w:rsidR="00E83E43" w:rsidRDefault="00E83E43" w:rsidP="00E83E43">
      <w:pPr>
        <w:rPr>
          <w:rFonts w:ascii="Garamond" w:hAnsi="Garamond"/>
          <w:b/>
          <w:bCs/>
          <w:i/>
          <w:iCs/>
          <w:sz w:val="26"/>
          <w:szCs w:val="26"/>
        </w:rPr>
      </w:pPr>
    </w:p>
    <w:p w14:paraId="5599A9C3" w14:textId="77777777" w:rsidR="00E83E43" w:rsidRDefault="00E83E43" w:rsidP="00E83E43">
      <w:pPr>
        <w:rPr>
          <w:rFonts w:ascii="Garamond" w:hAnsi="Garamond"/>
          <w:b/>
          <w:bCs/>
          <w:i/>
          <w:iCs/>
          <w:sz w:val="26"/>
          <w:szCs w:val="26"/>
        </w:rPr>
      </w:pPr>
    </w:p>
    <w:p w14:paraId="7ACD4E9B" w14:textId="77777777" w:rsidR="00E83E43" w:rsidRDefault="00E83E43" w:rsidP="00E83E43">
      <w:pPr>
        <w:rPr>
          <w:rFonts w:ascii="Garamond" w:hAnsi="Garamond"/>
          <w:b/>
          <w:bCs/>
          <w:i/>
          <w:iCs/>
          <w:sz w:val="26"/>
          <w:szCs w:val="26"/>
        </w:rPr>
      </w:pPr>
    </w:p>
    <w:p w14:paraId="0806F656" w14:textId="77777777" w:rsidR="00E83E43" w:rsidRDefault="00E83E43" w:rsidP="00E83E43">
      <w:pPr>
        <w:rPr>
          <w:rFonts w:ascii="Garamond" w:hAnsi="Garamond"/>
          <w:b/>
          <w:bCs/>
          <w:i/>
          <w:iCs/>
          <w:sz w:val="26"/>
          <w:szCs w:val="26"/>
        </w:rPr>
      </w:pPr>
    </w:p>
    <w:p w14:paraId="388582C5" w14:textId="77777777" w:rsidR="00E83E43" w:rsidRDefault="00E83E43" w:rsidP="00E83E43">
      <w:pPr>
        <w:rPr>
          <w:rFonts w:ascii="Garamond" w:hAnsi="Garamond"/>
          <w:b/>
          <w:bCs/>
          <w:i/>
          <w:iCs/>
          <w:sz w:val="26"/>
          <w:szCs w:val="26"/>
        </w:rPr>
      </w:pPr>
    </w:p>
    <w:p w14:paraId="323A2A09" w14:textId="77777777" w:rsidR="00E83E43" w:rsidRDefault="00E83E43" w:rsidP="00E83E43">
      <w:pPr>
        <w:rPr>
          <w:rFonts w:ascii="Garamond" w:hAnsi="Garamond"/>
          <w:b/>
          <w:bCs/>
          <w:i/>
          <w:iCs/>
          <w:sz w:val="26"/>
          <w:szCs w:val="26"/>
        </w:rPr>
      </w:pPr>
    </w:p>
    <w:p w14:paraId="3D457536" w14:textId="77777777" w:rsidR="00E83E43" w:rsidRDefault="00E83E43" w:rsidP="00E83E43">
      <w:pPr>
        <w:rPr>
          <w:rFonts w:ascii="Garamond" w:hAnsi="Garamond"/>
          <w:b/>
          <w:bCs/>
          <w:i/>
          <w:iCs/>
          <w:sz w:val="26"/>
          <w:szCs w:val="26"/>
        </w:rPr>
      </w:pPr>
    </w:p>
    <w:p w14:paraId="3C5B3950" w14:textId="77777777" w:rsidR="00E83E43" w:rsidRDefault="00E83E43" w:rsidP="00E83E43">
      <w:pPr>
        <w:rPr>
          <w:rFonts w:ascii="Garamond" w:hAnsi="Garamond"/>
          <w:b/>
          <w:bCs/>
          <w:i/>
          <w:iCs/>
          <w:sz w:val="26"/>
          <w:szCs w:val="26"/>
        </w:rPr>
      </w:pPr>
    </w:p>
    <w:p w14:paraId="667A30EA" w14:textId="77777777" w:rsidR="00E83E43" w:rsidRDefault="00E83E43" w:rsidP="00E83E43">
      <w:pPr>
        <w:rPr>
          <w:rFonts w:ascii="Garamond" w:hAnsi="Garamond"/>
          <w:b/>
          <w:bCs/>
          <w:i/>
          <w:iCs/>
          <w:sz w:val="26"/>
          <w:szCs w:val="26"/>
        </w:rPr>
      </w:pPr>
    </w:p>
    <w:p w14:paraId="18FDCB77" w14:textId="77777777" w:rsidR="00E83E43" w:rsidRDefault="00E83E43" w:rsidP="00E83E43">
      <w:pPr>
        <w:rPr>
          <w:rFonts w:ascii="Garamond" w:hAnsi="Garamond"/>
          <w:b/>
          <w:bCs/>
          <w:i/>
          <w:iCs/>
          <w:sz w:val="26"/>
          <w:szCs w:val="26"/>
        </w:rPr>
      </w:pPr>
    </w:p>
    <w:p w14:paraId="723C2948" w14:textId="77777777" w:rsidR="00E83E43" w:rsidRDefault="00E83E43" w:rsidP="00E83E43">
      <w:pPr>
        <w:rPr>
          <w:rFonts w:ascii="Garamond" w:hAnsi="Garamond"/>
          <w:b/>
          <w:bCs/>
          <w:i/>
          <w:iCs/>
          <w:sz w:val="26"/>
          <w:szCs w:val="26"/>
        </w:rPr>
      </w:pPr>
    </w:p>
    <w:p w14:paraId="7B892AFC" w14:textId="5B7352CB" w:rsidR="00E83E43" w:rsidRPr="00E83E43" w:rsidRDefault="00E83E43" w:rsidP="00E83E43">
      <w:pPr>
        <w:rPr>
          <w:rFonts w:ascii="Garamond" w:hAnsi="Garamond"/>
          <w:i/>
          <w:iCs/>
          <w:sz w:val="26"/>
          <w:szCs w:val="26"/>
        </w:rPr>
      </w:pPr>
      <w:r w:rsidRPr="00E83E43">
        <w:rPr>
          <w:rFonts w:ascii="Garamond" w:hAnsi="Garamond"/>
          <w:b/>
          <w:bCs/>
          <w:i/>
          <w:iCs/>
          <w:sz w:val="26"/>
          <w:szCs w:val="26"/>
        </w:rPr>
        <w:t xml:space="preserve">Ryan </w:t>
      </w:r>
      <w:proofErr w:type="spellStart"/>
      <w:r w:rsidRPr="00E83E43">
        <w:rPr>
          <w:rFonts w:ascii="Garamond" w:hAnsi="Garamond"/>
          <w:b/>
          <w:bCs/>
          <w:i/>
          <w:iCs/>
          <w:sz w:val="26"/>
          <w:szCs w:val="26"/>
        </w:rPr>
        <w:t>Wiksell</w:t>
      </w:r>
      <w:proofErr w:type="spellEnd"/>
      <w:r w:rsidRPr="00E83E43">
        <w:rPr>
          <w:rFonts w:ascii="Garamond" w:hAnsi="Garamond"/>
          <w:i/>
          <w:iCs/>
          <w:sz w:val="26"/>
          <w:szCs w:val="26"/>
        </w:rPr>
        <w:t xml:space="preserve"> was raised Pentecostal/</w:t>
      </w:r>
      <w:proofErr w:type="spellStart"/>
      <w:r w:rsidRPr="00E83E43">
        <w:rPr>
          <w:rFonts w:ascii="Garamond" w:hAnsi="Garamond"/>
          <w:i/>
          <w:iCs/>
          <w:sz w:val="26"/>
          <w:szCs w:val="26"/>
        </w:rPr>
        <w:t>Charistmatic</w:t>
      </w:r>
      <w:proofErr w:type="spellEnd"/>
      <w:r w:rsidRPr="00E83E43">
        <w:rPr>
          <w:rFonts w:ascii="Garamond" w:hAnsi="Garamond"/>
          <w:i/>
          <w:iCs/>
          <w:sz w:val="26"/>
          <w:szCs w:val="26"/>
        </w:rPr>
        <w:t>, first in Oklahoma, and later in Kansas City. A personal call to ministry led him to study music and theology at Evangel University in Springfield, Mo. Doors were then opened for him to serve in various Southern Baptist churches, as he held positions of music leadership and supporting roles in communications and the arts. Ryan married Christina in 2003, and shortly thereafter they pursued a call to plant a grassroots independent church in downtown Springfield, called The Front Porch. After this effort drew to a close in 2011, they sought out a new spiritual family, which they found in Christ Episcopal Church in Springfield. This parish supported them strongly as they became parents to twins Asher and Anya in 2015, and as they began their seminary journey in 2018. Today, Ryan is seeking full-time ministry opportunities as he prepares to complete his Master of Divinity degree in the Spring of 2021.</w:t>
      </w:r>
    </w:p>
    <w:p w14:paraId="79EDBCC6" w14:textId="77777777" w:rsidR="00E83E43" w:rsidRPr="00E83E43" w:rsidRDefault="00E83E43">
      <w:pPr>
        <w:rPr>
          <w:rFonts w:ascii="Garamond" w:hAnsi="Garamond"/>
          <w:i/>
          <w:iCs/>
          <w:sz w:val="26"/>
          <w:szCs w:val="26"/>
        </w:rPr>
      </w:pPr>
    </w:p>
    <w:sectPr w:rsidR="00E83E43" w:rsidRPr="00E83E43"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E2DB2" w14:textId="77777777" w:rsidR="00AB30B6" w:rsidRDefault="00AB30B6" w:rsidP="00812385">
      <w:r>
        <w:separator/>
      </w:r>
    </w:p>
  </w:endnote>
  <w:endnote w:type="continuationSeparator" w:id="0">
    <w:p w14:paraId="3ADBDEFD" w14:textId="77777777" w:rsidR="00AB30B6" w:rsidRDefault="00AB30B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3B250" w14:textId="77777777" w:rsidR="00AB30B6" w:rsidRDefault="00AB30B6" w:rsidP="00812385">
      <w:r>
        <w:separator/>
      </w:r>
    </w:p>
  </w:footnote>
  <w:footnote w:type="continuationSeparator" w:id="0">
    <w:p w14:paraId="257A0ECD" w14:textId="77777777" w:rsidR="00AB30B6" w:rsidRDefault="00AB30B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739"/>
    <w:multiLevelType w:val="hybridMultilevel"/>
    <w:tmpl w:val="63CC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C78C1"/>
    <w:multiLevelType w:val="hybridMultilevel"/>
    <w:tmpl w:val="95485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D4D04"/>
    <w:multiLevelType w:val="hybridMultilevel"/>
    <w:tmpl w:val="CBBC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43460"/>
    <w:multiLevelType w:val="hybridMultilevel"/>
    <w:tmpl w:val="E954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51A0E"/>
    <w:multiLevelType w:val="hybridMultilevel"/>
    <w:tmpl w:val="9C84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1436D"/>
    <w:multiLevelType w:val="hybridMultilevel"/>
    <w:tmpl w:val="5C2E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D5092"/>
    <w:multiLevelType w:val="hybridMultilevel"/>
    <w:tmpl w:val="66D6B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C173B"/>
    <w:multiLevelType w:val="hybridMultilevel"/>
    <w:tmpl w:val="BCA8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32B63"/>
    <w:multiLevelType w:val="hybridMultilevel"/>
    <w:tmpl w:val="783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A0102"/>
    <w:multiLevelType w:val="hybridMultilevel"/>
    <w:tmpl w:val="A098710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375A38D3"/>
    <w:multiLevelType w:val="hybridMultilevel"/>
    <w:tmpl w:val="534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D3DC0"/>
    <w:multiLevelType w:val="hybridMultilevel"/>
    <w:tmpl w:val="45CA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67128"/>
    <w:multiLevelType w:val="hybridMultilevel"/>
    <w:tmpl w:val="C7DA8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A23E97"/>
    <w:multiLevelType w:val="hybridMultilevel"/>
    <w:tmpl w:val="DA3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5" w15:restartNumberingAfterBreak="0">
    <w:nsid w:val="52B52D24"/>
    <w:multiLevelType w:val="hybridMultilevel"/>
    <w:tmpl w:val="031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163BD"/>
    <w:multiLevelType w:val="hybridMultilevel"/>
    <w:tmpl w:val="112E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F147C"/>
    <w:multiLevelType w:val="hybridMultilevel"/>
    <w:tmpl w:val="FF3E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1772E0"/>
    <w:multiLevelType w:val="hybridMultilevel"/>
    <w:tmpl w:val="BC8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6673E5"/>
    <w:multiLevelType w:val="hybridMultilevel"/>
    <w:tmpl w:val="E622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F6131F"/>
    <w:multiLevelType w:val="hybridMultilevel"/>
    <w:tmpl w:val="5ECA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CA78E3"/>
    <w:multiLevelType w:val="hybridMultilevel"/>
    <w:tmpl w:val="FDB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73715C"/>
    <w:multiLevelType w:val="hybridMultilevel"/>
    <w:tmpl w:val="6CCC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47B74"/>
    <w:multiLevelType w:val="hybridMultilevel"/>
    <w:tmpl w:val="DAE8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C04083"/>
    <w:multiLevelType w:val="hybridMultilevel"/>
    <w:tmpl w:val="3306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4"/>
  </w:num>
  <w:num w:numId="4">
    <w:abstractNumId w:val="20"/>
  </w:num>
  <w:num w:numId="5">
    <w:abstractNumId w:val="24"/>
  </w:num>
  <w:num w:numId="6">
    <w:abstractNumId w:val="5"/>
  </w:num>
  <w:num w:numId="7">
    <w:abstractNumId w:val="3"/>
  </w:num>
  <w:num w:numId="8">
    <w:abstractNumId w:val="10"/>
  </w:num>
  <w:num w:numId="9">
    <w:abstractNumId w:val="18"/>
  </w:num>
  <w:num w:numId="10">
    <w:abstractNumId w:val="2"/>
  </w:num>
  <w:num w:numId="11">
    <w:abstractNumId w:val="8"/>
  </w:num>
  <w:num w:numId="12">
    <w:abstractNumId w:val="7"/>
  </w:num>
  <w:num w:numId="13">
    <w:abstractNumId w:val="15"/>
  </w:num>
  <w:num w:numId="14">
    <w:abstractNumId w:val="11"/>
  </w:num>
  <w:num w:numId="15">
    <w:abstractNumId w:val="13"/>
  </w:num>
  <w:num w:numId="16">
    <w:abstractNumId w:val="16"/>
  </w:num>
  <w:num w:numId="17">
    <w:abstractNumId w:val="9"/>
  </w:num>
  <w:num w:numId="18">
    <w:abstractNumId w:val="12"/>
  </w:num>
  <w:num w:numId="19">
    <w:abstractNumId w:val="22"/>
  </w:num>
  <w:num w:numId="20">
    <w:abstractNumId w:val="6"/>
  </w:num>
  <w:num w:numId="21">
    <w:abstractNumId w:val="17"/>
  </w:num>
  <w:num w:numId="22">
    <w:abstractNumId w:val="23"/>
  </w:num>
  <w:num w:numId="23">
    <w:abstractNumId w:val="1"/>
  </w:num>
  <w:num w:numId="24">
    <w:abstractNumId w:val="19"/>
  </w:num>
  <w:num w:numId="2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5BBC"/>
    <w:rsid w:val="000077E6"/>
    <w:rsid w:val="00013429"/>
    <w:rsid w:val="000139BA"/>
    <w:rsid w:val="00021FB0"/>
    <w:rsid w:val="00033EC7"/>
    <w:rsid w:val="000418D5"/>
    <w:rsid w:val="00043816"/>
    <w:rsid w:val="00052176"/>
    <w:rsid w:val="000569F7"/>
    <w:rsid w:val="000766AF"/>
    <w:rsid w:val="00087051"/>
    <w:rsid w:val="00095433"/>
    <w:rsid w:val="000A07C5"/>
    <w:rsid w:val="000A1FBD"/>
    <w:rsid w:val="000A3956"/>
    <w:rsid w:val="000C08E1"/>
    <w:rsid w:val="000C248A"/>
    <w:rsid w:val="000C5272"/>
    <w:rsid w:val="000E1B52"/>
    <w:rsid w:val="000E77F9"/>
    <w:rsid w:val="0010183F"/>
    <w:rsid w:val="001029D6"/>
    <w:rsid w:val="0010423C"/>
    <w:rsid w:val="00122061"/>
    <w:rsid w:val="001233FF"/>
    <w:rsid w:val="00133DC9"/>
    <w:rsid w:val="001431A8"/>
    <w:rsid w:val="00153C2D"/>
    <w:rsid w:val="00173FA7"/>
    <w:rsid w:val="00184811"/>
    <w:rsid w:val="00185093"/>
    <w:rsid w:val="001960D9"/>
    <w:rsid w:val="001A6C83"/>
    <w:rsid w:val="001B31BD"/>
    <w:rsid w:val="001C2049"/>
    <w:rsid w:val="001C45CF"/>
    <w:rsid w:val="001D4D50"/>
    <w:rsid w:val="001D6360"/>
    <w:rsid w:val="001E339A"/>
    <w:rsid w:val="001E5E96"/>
    <w:rsid w:val="001F0007"/>
    <w:rsid w:val="001F34A8"/>
    <w:rsid w:val="00214B14"/>
    <w:rsid w:val="002156AC"/>
    <w:rsid w:val="00227990"/>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14E9A"/>
    <w:rsid w:val="004251F4"/>
    <w:rsid w:val="00430E2D"/>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46C4A"/>
    <w:rsid w:val="005535F8"/>
    <w:rsid w:val="00562C32"/>
    <w:rsid w:val="00571ABA"/>
    <w:rsid w:val="005729C7"/>
    <w:rsid w:val="00573477"/>
    <w:rsid w:val="0058260E"/>
    <w:rsid w:val="00590F76"/>
    <w:rsid w:val="005952A9"/>
    <w:rsid w:val="005955F6"/>
    <w:rsid w:val="005C7B25"/>
    <w:rsid w:val="005F291B"/>
    <w:rsid w:val="005F6B97"/>
    <w:rsid w:val="00600722"/>
    <w:rsid w:val="00613D15"/>
    <w:rsid w:val="00644454"/>
    <w:rsid w:val="00663902"/>
    <w:rsid w:val="00676670"/>
    <w:rsid w:val="00680575"/>
    <w:rsid w:val="006A2416"/>
    <w:rsid w:val="006B42FD"/>
    <w:rsid w:val="006B51D7"/>
    <w:rsid w:val="006C78FC"/>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3EDE"/>
    <w:rsid w:val="00884508"/>
    <w:rsid w:val="00887165"/>
    <w:rsid w:val="00890717"/>
    <w:rsid w:val="008A1CCA"/>
    <w:rsid w:val="008A1FCE"/>
    <w:rsid w:val="008A6A0A"/>
    <w:rsid w:val="008D0045"/>
    <w:rsid w:val="008E1AC1"/>
    <w:rsid w:val="008E3D6E"/>
    <w:rsid w:val="008E62D3"/>
    <w:rsid w:val="00906B18"/>
    <w:rsid w:val="00910D59"/>
    <w:rsid w:val="00922E13"/>
    <w:rsid w:val="009241DF"/>
    <w:rsid w:val="00937A46"/>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B30B6"/>
    <w:rsid w:val="00AC63BC"/>
    <w:rsid w:val="00AD2C4E"/>
    <w:rsid w:val="00AD7022"/>
    <w:rsid w:val="00AE1A3B"/>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37352"/>
    <w:rsid w:val="00C43631"/>
    <w:rsid w:val="00C44216"/>
    <w:rsid w:val="00C44E42"/>
    <w:rsid w:val="00C86B6D"/>
    <w:rsid w:val="00CB28D9"/>
    <w:rsid w:val="00CB3F70"/>
    <w:rsid w:val="00CC7E58"/>
    <w:rsid w:val="00CD0151"/>
    <w:rsid w:val="00CD3B77"/>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30D9F"/>
    <w:rsid w:val="00E47747"/>
    <w:rsid w:val="00E537D8"/>
    <w:rsid w:val="00E55CF2"/>
    <w:rsid w:val="00E618A8"/>
    <w:rsid w:val="00E641E3"/>
    <w:rsid w:val="00E71839"/>
    <w:rsid w:val="00E83E43"/>
    <w:rsid w:val="00E96719"/>
    <w:rsid w:val="00EC46F3"/>
    <w:rsid w:val="00ED2050"/>
    <w:rsid w:val="00ED499F"/>
    <w:rsid w:val="00EF39DB"/>
    <w:rsid w:val="00EF7810"/>
    <w:rsid w:val="00F00502"/>
    <w:rsid w:val="00F12FA9"/>
    <w:rsid w:val="00F1329A"/>
    <w:rsid w:val="00F1769C"/>
    <w:rsid w:val="00F2295B"/>
    <w:rsid w:val="00F25FAD"/>
    <w:rsid w:val="00F357BF"/>
    <w:rsid w:val="00F367CD"/>
    <w:rsid w:val="00F425A3"/>
    <w:rsid w:val="00F4667E"/>
    <w:rsid w:val="00F5079D"/>
    <w:rsid w:val="00F563E0"/>
    <w:rsid w:val="00F7448A"/>
    <w:rsid w:val="00F75356"/>
    <w:rsid w:val="00F866B5"/>
    <w:rsid w:val="00F876A8"/>
    <w:rsid w:val="00F9088C"/>
    <w:rsid w:val="00F908D8"/>
    <w:rsid w:val="00F92D88"/>
    <w:rsid w:val="00FB6924"/>
    <w:rsid w:val="00FB74C3"/>
    <w:rsid w:val="00FC66FD"/>
    <w:rsid w:val="00FC7777"/>
    <w:rsid w:val="00FC780E"/>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E43"/>
    <w:pPr>
      <w:keepNext/>
      <w:keepLines/>
      <w:spacing w:before="240" w:line="360" w:lineRule="auto"/>
      <w:outlineLvl w:val="0"/>
    </w:pPr>
    <w:rPr>
      <w:rFonts w:ascii="Minion Pro" w:eastAsiaTheme="majorEastAsia" w:hAnsi="Minion Pro" w:cstheme="majorBidi"/>
      <w:b/>
      <w:color w:val="2F5496" w:themeColor="accent1" w:themeShade="BF"/>
      <w:sz w:val="32"/>
      <w:szCs w:val="32"/>
      <w:lang w:bidi="he-IL"/>
    </w:rPr>
  </w:style>
  <w:style w:type="paragraph" w:styleId="Heading2">
    <w:name w:val="heading 2"/>
    <w:basedOn w:val="Normal"/>
    <w:next w:val="Normal"/>
    <w:link w:val="Heading2Char"/>
    <w:uiPriority w:val="9"/>
    <w:unhideWhenUsed/>
    <w:qFormat/>
    <w:rsid w:val="00E83E43"/>
    <w:pPr>
      <w:keepNext/>
      <w:keepLines/>
      <w:spacing w:before="240" w:line="360" w:lineRule="auto"/>
      <w:outlineLvl w:val="1"/>
    </w:pPr>
    <w:rPr>
      <w:rFonts w:ascii="Minion Pro" w:eastAsiaTheme="majorEastAsia" w:hAnsi="Minion Pro" w:cstheme="majorBidi"/>
      <w:b/>
      <w:color w:val="2F5496" w:themeColor="accent1" w:themeShade="BF"/>
      <w:sz w:val="26"/>
      <w:szCs w:val="26"/>
      <w:lang w:bidi="he-IL"/>
    </w:rPr>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 w:type="character" w:customStyle="1" w:styleId="Heading1Char">
    <w:name w:val="Heading 1 Char"/>
    <w:basedOn w:val="DefaultParagraphFont"/>
    <w:link w:val="Heading1"/>
    <w:uiPriority w:val="9"/>
    <w:rsid w:val="00E83E43"/>
    <w:rPr>
      <w:rFonts w:ascii="Minion Pro" w:eastAsiaTheme="majorEastAsia" w:hAnsi="Minion Pro" w:cstheme="majorBidi"/>
      <w:b/>
      <w:color w:val="2F5496" w:themeColor="accent1" w:themeShade="BF"/>
      <w:sz w:val="32"/>
      <w:szCs w:val="32"/>
      <w:lang w:bidi="he-IL"/>
    </w:rPr>
  </w:style>
  <w:style w:type="character" w:customStyle="1" w:styleId="Heading2Char">
    <w:name w:val="Heading 2 Char"/>
    <w:basedOn w:val="DefaultParagraphFont"/>
    <w:link w:val="Heading2"/>
    <w:uiPriority w:val="9"/>
    <w:rsid w:val="00E83E43"/>
    <w:rPr>
      <w:rFonts w:ascii="Minion Pro" w:eastAsiaTheme="majorEastAsia" w:hAnsi="Minion Pro" w:cstheme="majorBidi"/>
      <w:b/>
      <w:color w:val="2F5496" w:themeColor="accent1" w:themeShade="BF"/>
      <w:sz w:val="26"/>
      <w:szCs w:val="26"/>
      <w:lang w:bidi="he-IL"/>
    </w:rPr>
  </w:style>
  <w:style w:type="character" w:customStyle="1" w:styleId="initcap">
    <w:name w:val="initcap"/>
    <w:basedOn w:val="DefaultParagraphFont"/>
    <w:rsid w:val="00E83E43"/>
  </w:style>
  <w:style w:type="character" w:customStyle="1" w:styleId="lordsmallcaps">
    <w:name w:val="lordsmallcaps"/>
    <w:basedOn w:val="DefaultParagraphFont"/>
    <w:rsid w:val="00E83E43"/>
  </w:style>
  <w:style w:type="paragraph" w:customStyle="1" w:styleId="poetryindent">
    <w:name w:val="poetryindent"/>
    <w:basedOn w:val="Normal"/>
    <w:rsid w:val="00E83E43"/>
    <w:pPr>
      <w:spacing w:before="100" w:beforeAutospacing="1" w:after="100" w:afterAutospacing="1"/>
      <w:ind w:firstLine="432"/>
    </w:pPr>
    <w:rPr>
      <w:rFonts w:ascii="Times New Roman" w:eastAsia="Times New Roman" w:hAnsi="Times New Roman" w:cs="Times New Roman"/>
      <w:lang w:bidi="he-IL"/>
    </w:rPr>
  </w:style>
  <w:style w:type="paragraph" w:customStyle="1" w:styleId="psalmlatin">
    <w:name w:val="psalmlatin"/>
    <w:basedOn w:val="Normal"/>
    <w:rsid w:val="00E83E43"/>
    <w:pPr>
      <w:spacing w:before="100" w:beforeAutospacing="1" w:after="100" w:afterAutospacing="1"/>
    </w:pPr>
    <w:rPr>
      <w:rFonts w:ascii="Times New Roman" w:eastAsia="Times New Roman" w:hAnsi="Times New Roman" w:cs="Times New Roman"/>
      <w:lang w:bidi="he-IL"/>
    </w:rPr>
  </w:style>
  <w:style w:type="paragraph" w:customStyle="1" w:styleId="psalmtext">
    <w:name w:val="psalmtext"/>
    <w:basedOn w:val="Normal"/>
    <w:rsid w:val="00E83E43"/>
    <w:pPr>
      <w:spacing w:before="100" w:beforeAutospacing="1" w:after="100" w:afterAutospacing="1"/>
    </w:pPr>
    <w:rPr>
      <w:rFonts w:ascii="Times New Roman" w:eastAsia="Times New Roman" w:hAnsi="Times New Roman" w:cs="Times New Roman"/>
      <w:lang w:bidi="he-IL"/>
    </w:rPr>
  </w:style>
  <w:style w:type="paragraph" w:customStyle="1" w:styleId="paragraph">
    <w:name w:val="paragraph"/>
    <w:basedOn w:val="Normal"/>
    <w:rsid w:val="00E83E43"/>
    <w:pPr>
      <w:spacing w:before="100" w:beforeAutospacing="1" w:after="100" w:afterAutospacing="1"/>
    </w:pPr>
    <w:rPr>
      <w:rFonts w:ascii="Times New Roman" w:eastAsia="Times New Roman" w:hAnsi="Times New Roman" w:cs="Times New Roman"/>
      <w:lang w:bidi="he-IL"/>
    </w:rPr>
  </w:style>
  <w:style w:type="character" w:customStyle="1" w:styleId="normaltextrun">
    <w:name w:val="normaltextrun"/>
    <w:basedOn w:val="DefaultParagraphFont"/>
    <w:rsid w:val="00E83E43"/>
  </w:style>
  <w:style w:type="character" w:customStyle="1" w:styleId="eop">
    <w:name w:val="eop"/>
    <w:basedOn w:val="DefaultParagraphFont"/>
    <w:rsid w:val="00E83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4</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2021-04-07T13:59:00Z</cp:lastPrinted>
  <dcterms:created xsi:type="dcterms:W3CDTF">2021-04-15T19:23:00Z</dcterms:created>
  <dcterms:modified xsi:type="dcterms:W3CDTF">2021-04-15T19:26:00Z</dcterms:modified>
</cp:coreProperties>
</file>