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A21ED8" w:rsidRDefault="00851541" w:rsidP="001E53D8">
      <w:pPr>
        <w:spacing w:after="0" w:line="240" w:lineRule="auto"/>
        <w:jc w:val="left"/>
        <w:rPr>
          <w:rFonts w:ascii="Garamond" w:eastAsia="Times New Roman" w:hAnsi="Garamond" w:cs="Times New Roman"/>
          <w:bCs/>
          <w:sz w:val="24"/>
          <w:szCs w:val="24"/>
          <w:lang w:val="es-ES" w:eastAsia="es-ES_tradnl"/>
        </w:rPr>
      </w:pPr>
      <w:r w:rsidRPr="00A21ED8">
        <w:rPr>
          <w:rFonts w:ascii="Garamond" w:eastAsia="Times New Roman" w:hAnsi="Garamond" w:cs="Times New Roman"/>
          <w:bCs/>
          <w:sz w:val="24"/>
          <w:szCs w:val="24"/>
          <w:lang w:val="es-ES" w:eastAsia="es-ES_tradnl"/>
        </w:rPr>
        <w:softHyphen/>
      </w:r>
      <w:r w:rsidR="00750D64" w:rsidRPr="00A21ED8">
        <w:rPr>
          <w:rFonts w:ascii="Garamond" w:eastAsia="Times New Roman" w:hAnsi="Garamond" w:cs="Times New Roman"/>
          <w:bCs/>
          <w:noProof/>
          <w:sz w:val="24"/>
          <w:szCs w:val="24"/>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A21ED8" w:rsidRDefault="001E174F" w:rsidP="001E53D8">
      <w:pPr>
        <w:spacing w:after="0" w:line="240" w:lineRule="auto"/>
        <w:jc w:val="left"/>
        <w:rPr>
          <w:rFonts w:ascii="Garamond" w:eastAsia="Times New Roman" w:hAnsi="Garamond" w:cs="Arial"/>
          <w:b/>
          <w:bCs/>
          <w:color w:val="000000"/>
          <w:sz w:val="24"/>
          <w:szCs w:val="24"/>
          <w:shd w:val="clear" w:color="auto" w:fill="FFFFFF"/>
          <w:lang w:val="es-ES"/>
        </w:rPr>
      </w:pPr>
    </w:p>
    <w:p w14:paraId="4F28EEE8" w14:textId="691F5E96" w:rsidR="001E174F" w:rsidRPr="00A21ED8" w:rsidRDefault="001E174F" w:rsidP="001E53D8">
      <w:pPr>
        <w:spacing w:after="0" w:line="240" w:lineRule="auto"/>
        <w:jc w:val="left"/>
        <w:rPr>
          <w:rFonts w:ascii="Garamond" w:eastAsia="Times New Roman" w:hAnsi="Garamond"/>
          <w:b/>
          <w:sz w:val="24"/>
          <w:szCs w:val="24"/>
          <w:lang w:val="es-ES" w:eastAsia="es"/>
        </w:rPr>
      </w:pPr>
      <w:r w:rsidRPr="00A21ED8">
        <w:rPr>
          <w:rFonts w:ascii="Garamond" w:eastAsia="Times New Roman" w:hAnsi="Garamond"/>
          <w:b/>
          <w:sz w:val="24"/>
          <w:szCs w:val="24"/>
          <w:lang w:val="es-ES" w:eastAsia="es"/>
        </w:rPr>
        <w:t xml:space="preserve">Pentecostés </w:t>
      </w:r>
      <w:r w:rsidR="00962DFA" w:rsidRPr="00A21ED8">
        <w:rPr>
          <w:rFonts w:ascii="Garamond" w:eastAsia="Times New Roman" w:hAnsi="Garamond"/>
          <w:b/>
          <w:sz w:val="24"/>
          <w:szCs w:val="24"/>
          <w:lang w:val="es-ES" w:eastAsia="es"/>
        </w:rPr>
        <w:t>2</w:t>
      </w:r>
      <w:r w:rsidR="00A21ED8" w:rsidRPr="00A21ED8">
        <w:rPr>
          <w:rFonts w:ascii="Garamond" w:eastAsia="Times New Roman" w:hAnsi="Garamond"/>
          <w:b/>
          <w:sz w:val="24"/>
          <w:szCs w:val="24"/>
          <w:lang w:val="es-ES" w:eastAsia="es"/>
        </w:rPr>
        <w:t>5</w:t>
      </w:r>
    </w:p>
    <w:p w14:paraId="706211CB" w14:textId="3BF6A6B5" w:rsidR="001E174F" w:rsidRPr="00A21ED8" w:rsidRDefault="001E174F" w:rsidP="001E53D8">
      <w:pPr>
        <w:spacing w:after="0" w:line="240" w:lineRule="auto"/>
        <w:jc w:val="left"/>
        <w:rPr>
          <w:rFonts w:ascii="Garamond" w:eastAsia="Times New Roman" w:hAnsi="Garamond"/>
          <w:b/>
          <w:sz w:val="24"/>
          <w:szCs w:val="24"/>
          <w:lang w:val="es-ES" w:eastAsia="es"/>
        </w:rPr>
      </w:pPr>
      <w:r w:rsidRPr="00A21ED8">
        <w:rPr>
          <w:rFonts w:ascii="Garamond" w:eastAsia="Times New Roman" w:hAnsi="Garamond"/>
          <w:b/>
          <w:sz w:val="24"/>
          <w:szCs w:val="24"/>
          <w:lang w:val="es-ES" w:eastAsia="es"/>
        </w:rPr>
        <w:t xml:space="preserve">Propio </w:t>
      </w:r>
      <w:r w:rsidR="00F953ED" w:rsidRPr="00A21ED8">
        <w:rPr>
          <w:rFonts w:ascii="Garamond" w:eastAsia="Times New Roman" w:hAnsi="Garamond"/>
          <w:b/>
          <w:sz w:val="24"/>
          <w:szCs w:val="24"/>
          <w:lang w:val="es-ES" w:eastAsia="es"/>
        </w:rPr>
        <w:t>2</w:t>
      </w:r>
      <w:r w:rsidR="00A21ED8" w:rsidRPr="00A21ED8">
        <w:rPr>
          <w:rFonts w:ascii="Garamond" w:eastAsia="Times New Roman" w:hAnsi="Garamond"/>
          <w:b/>
          <w:sz w:val="24"/>
          <w:szCs w:val="24"/>
          <w:lang w:val="es-ES" w:eastAsia="es"/>
        </w:rPr>
        <w:t>8</w:t>
      </w:r>
      <w:r w:rsidRPr="00A21ED8">
        <w:rPr>
          <w:rFonts w:ascii="Garamond" w:eastAsia="Times New Roman" w:hAnsi="Garamond"/>
          <w:b/>
          <w:sz w:val="24"/>
          <w:szCs w:val="24"/>
          <w:lang w:val="es-ES" w:eastAsia="es"/>
        </w:rPr>
        <w:t xml:space="preserve"> (B)</w:t>
      </w:r>
    </w:p>
    <w:p w14:paraId="7D519EF0" w14:textId="06D81F28" w:rsidR="001E174F" w:rsidRPr="00A21ED8" w:rsidRDefault="00A21ED8" w:rsidP="001E53D8">
      <w:pPr>
        <w:spacing w:after="0" w:line="240" w:lineRule="auto"/>
        <w:jc w:val="left"/>
        <w:rPr>
          <w:rFonts w:ascii="Garamond" w:eastAsia="Times New Roman" w:hAnsi="Garamond"/>
          <w:b/>
          <w:sz w:val="24"/>
          <w:szCs w:val="24"/>
          <w:lang w:val="es-ES" w:eastAsia="es"/>
        </w:rPr>
      </w:pPr>
      <w:r w:rsidRPr="00A21ED8">
        <w:rPr>
          <w:rFonts w:ascii="Garamond" w:eastAsia="Times New Roman" w:hAnsi="Garamond"/>
          <w:b/>
          <w:sz w:val="24"/>
          <w:szCs w:val="24"/>
          <w:lang w:val="es-ES" w:eastAsia="es"/>
        </w:rPr>
        <w:t>14</w:t>
      </w:r>
      <w:r w:rsidR="001E174F" w:rsidRPr="00A21ED8">
        <w:rPr>
          <w:rFonts w:ascii="Garamond" w:eastAsia="Times New Roman" w:hAnsi="Garamond"/>
          <w:b/>
          <w:sz w:val="24"/>
          <w:szCs w:val="24"/>
          <w:lang w:val="es-ES" w:eastAsia="es"/>
        </w:rPr>
        <w:t xml:space="preserve"> de </w:t>
      </w:r>
      <w:r w:rsidRPr="00A21ED8">
        <w:rPr>
          <w:rFonts w:ascii="Garamond" w:eastAsia="Times New Roman" w:hAnsi="Garamond"/>
          <w:b/>
          <w:sz w:val="24"/>
          <w:szCs w:val="24"/>
          <w:lang w:val="es-ES" w:eastAsia="es"/>
        </w:rPr>
        <w:t>noviembre</w:t>
      </w:r>
      <w:r w:rsidR="001E174F" w:rsidRPr="00A21ED8">
        <w:rPr>
          <w:rFonts w:ascii="Garamond" w:eastAsia="Times New Roman" w:hAnsi="Garamond"/>
          <w:b/>
          <w:sz w:val="24"/>
          <w:szCs w:val="24"/>
          <w:lang w:val="es-ES" w:eastAsia="es"/>
        </w:rPr>
        <w:t xml:space="preserve"> de 2021 </w:t>
      </w:r>
    </w:p>
    <w:p w14:paraId="3F4B69AE" w14:textId="77777777" w:rsidR="001E174F" w:rsidRPr="00A21ED8" w:rsidRDefault="001E174F" w:rsidP="001E53D8">
      <w:pPr>
        <w:spacing w:after="0" w:line="240" w:lineRule="auto"/>
        <w:jc w:val="left"/>
        <w:rPr>
          <w:rFonts w:ascii="Garamond" w:eastAsia="Times New Roman" w:hAnsi="Garamond"/>
          <w:b/>
          <w:sz w:val="24"/>
          <w:szCs w:val="24"/>
          <w:lang w:val="es-ES" w:eastAsia="es"/>
        </w:rPr>
      </w:pPr>
    </w:p>
    <w:p w14:paraId="792248BE" w14:textId="3BD9FFE8" w:rsidR="0038038A" w:rsidRPr="00A21ED8" w:rsidRDefault="001E174F" w:rsidP="0038038A">
      <w:pPr>
        <w:widowControl w:val="0"/>
        <w:autoSpaceDE w:val="0"/>
        <w:spacing w:after="0"/>
        <w:jc w:val="left"/>
        <w:rPr>
          <w:rFonts w:ascii="Garamond" w:hAnsi="Garamond"/>
          <w:b/>
          <w:bCs/>
          <w:sz w:val="24"/>
          <w:szCs w:val="24"/>
          <w:lang w:val="es-ES" w:eastAsia="es"/>
        </w:rPr>
      </w:pPr>
      <w:r w:rsidRPr="00A21ED8">
        <w:rPr>
          <w:rFonts w:ascii="Garamond" w:eastAsia="Times New Roman" w:hAnsi="Garamond"/>
          <w:b/>
          <w:sz w:val="24"/>
          <w:szCs w:val="24"/>
          <w:lang w:val="es-ES" w:eastAsia="es"/>
        </w:rPr>
        <w:t xml:space="preserve">LCR: </w:t>
      </w:r>
      <w:r w:rsidR="00A21ED8" w:rsidRPr="00A21ED8">
        <w:rPr>
          <w:rFonts w:ascii="Garamond" w:hAnsi="Garamond"/>
          <w:b/>
          <w:bCs/>
          <w:sz w:val="24"/>
          <w:szCs w:val="24"/>
          <w:lang w:val="es-ES" w:eastAsia="es"/>
        </w:rPr>
        <w:t>1 Samuel 2:1-10</w:t>
      </w:r>
      <w:r w:rsidR="00A21ED8" w:rsidRPr="00A21ED8">
        <w:rPr>
          <w:rFonts w:ascii="Garamond" w:hAnsi="Garamond"/>
          <w:b/>
          <w:bCs/>
          <w:sz w:val="24"/>
          <w:szCs w:val="24"/>
          <w:lang w:val="es-ES" w:eastAsia="es"/>
        </w:rPr>
        <w:t xml:space="preserve">; </w:t>
      </w:r>
      <w:r w:rsidR="00A21ED8" w:rsidRPr="00A21ED8">
        <w:rPr>
          <w:rFonts w:ascii="Garamond" w:hAnsi="Garamond"/>
          <w:b/>
          <w:bCs/>
          <w:sz w:val="24"/>
          <w:szCs w:val="24"/>
          <w:lang w:val="es-ES" w:eastAsia="es"/>
        </w:rPr>
        <w:t>1 Samuel 1:4-20</w:t>
      </w:r>
      <w:r w:rsidR="00A21ED8" w:rsidRPr="00A21ED8">
        <w:rPr>
          <w:rFonts w:ascii="Garamond" w:hAnsi="Garamond"/>
          <w:b/>
          <w:bCs/>
          <w:sz w:val="24"/>
          <w:szCs w:val="24"/>
          <w:lang w:val="es-ES" w:eastAsia="es"/>
        </w:rPr>
        <w:t xml:space="preserve">; </w:t>
      </w:r>
      <w:proofErr w:type="gramStart"/>
      <w:r w:rsidR="00A21ED8" w:rsidRPr="00A21ED8">
        <w:rPr>
          <w:rFonts w:ascii="Garamond" w:hAnsi="Garamond"/>
          <w:b/>
          <w:bCs/>
          <w:sz w:val="24"/>
          <w:szCs w:val="24"/>
          <w:lang w:val="es-ES" w:eastAsia="es"/>
        </w:rPr>
        <w:t>Hebreos</w:t>
      </w:r>
      <w:proofErr w:type="gramEnd"/>
      <w:r w:rsidR="00A21ED8" w:rsidRPr="00A21ED8">
        <w:rPr>
          <w:rFonts w:ascii="Garamond" w:hAnsi="Garamond"/>
          <w:b/>
          <w:bCs/>
          <w:sz w:val="24"/>
          <w:szCs w:val="24"/>
          <w:lang w:val="es-ES" w:eastAsia="es"/>
        </w:rPr>
        <w:t xml:space="preserve"> 10:11-14</w:t>
      </w:r>
      <w:r w:rsidR="00A21ED8" w:rsidRPr="00A21ED8">
        <w:rPr>
          <w:rFonts w:ascii="Garamond" w:hAnsi="Garamond"/>
          <w:b/>
          <w:bCs/>
          <w:sz w:val="24"/>
          <w:szCs w:val="24"/>
          <w:lang w:val="es-ES" w:eastAsia="es"/>
        </w:rPr>
        <w:t xml:space="preserve">; </w:t>
      </w:r>
      <w:r w:rsidR="00A21ED8" w:rsidRPr="00A21ED8">
        <w:rPr>
          <w:rFonts w:ascii="Garamond" w:hAnsi="Garamond"/>
          <w:b/>
          <w:bCs/>
          <w:sz w:val="24"/>
          <w:szCs w:val="24"/>
          <w:lang w:val="es-ES" w:eastAsia="es"/>
        </w:rPr>
        <w:t>Marcos 13:1-8</w:t>
      </w:r>
    </w:p>
    <w:p w14:paraId="334D9B9B" w14:textId="77777777" w:rsidR="0038038A" w:rsidRPr="00A21ED8" w:rsidRDefault="0038038A" w:rsidP="0038038A">
      <w:pPr>
        <w:widowControl w:val="0"/>
        <w:autoSpaceDE w:val="0"/>
        <w:spacing w:after="0"/>
        <w:jc w:val="left"/>
        <w:rPr>
          <w:rFonts w:ascii="Garamond" w:hAnsi="Garamond"/>
          <w:bCs/>
          <w:sz w:val="24"/>
          <w:szCs w:val="24"/>
          <w:lang w:val="es-ES" w:eastAsia="es"/>
        </w:rPr>
      </w:pPr>
    </w:p>
    <w:p w14:paraId="2B47665B" w14:textId="77777777" w:rsidR="00A21ED8" w:rsidRPr="00A21ED8" w:rsidRDefault="00A21ED8" w:rsidP="00A21ED8">
      <w:pPr>
        <w:widowControl w:val="0"/>
        <w:autoSpaceDE w:val="0"/>
        <w:spacing w:after="0"/>
        <w:jc w:val="left"/>
        <w:rPr>
          <w:rFonts w:ascii="Garamond" w:hAnsi="Garamond"/>
          <w:b/>
          <w:bCs/>
          <w:sz w:val="24"/>
          <w:szCs w:val="24"/>
          <w:lang w:val="es-ES" w:eastAsia="es"/>
        </w:rPr>
      </w:pPr>
      <w:r w:rsidRPr="00A21ED8">
        <w:rPr>
          <w:rFonts w:ascii="Garamond" w:hAnsi="Garamond"/>
          <w:b/>
          <w:bCs/>
          <w:sz w:val="24"/>
          <w:szCs w:val="24"/>
          <w:lang w:val="es-ES" w:eastAsia="es"/>
        </w:rPr>
        <w:t>1 Samuel 2:1-10</w:t>
      </w:r>
    </w:p>
    <w:p w14:paraId="6D2E7B03" w14:textId="77777777" w:rsidR="00A21ED8" w:rsidRPr="00A21ED8" w:rsidRDefault="00A21ED8" w:rsidP="00A21ED8">
      <w:pPr>
        <w:widowControl w:val="0"/>
        <w:autoSpaceDE w:val="0"/>
        <w:spacing w:after="0"/>
        <w:jc w:val="left"/>
        <w:rPr>
          <w:rFonts w:ascii="Garamond" w:hAnsi="Garamond"/>
          <w:sz w:val="24"/>
          <w:szCs w:val="24"/>
          <w:lang w:val="es-ES" w:eastAsia="es"/>
        </w:rPr>
      </w:pPr>
      <w:r w:rsidRPr="00A21ED8">
        <w:rPr>
          <w:rFonts w:ascii="Garamond" w:hAnsi="Garamond"/>
          <w:sz w:val="24"/>
          <w:szCs w:val="24"/>
          <w:lang w:val="es-ES" w:eastAsia="es"/>
        </w:rPr>
        <w:t>En este cántico extático, profético y potente, somos testigos del júbilo de una mujer que ha experimentado un milagro. Sus palabras nos resultan familiares, oímos algunas semejantes brotar de labios de María cuando ella también concibe un hijo excepcional. En un mundo teñido de zonas grises, puede ser difícil decir con absoluta certeza: ¡Esto es de Dios! ¡Esto es del toque del Espíritu!</w:t>
      </w:r>
    </w:p>
    <w:p w14:paraId="2B3206A5" w14:textId="77777777" w:rsidR="00A21ED8" w:rsidRPr="00A21ED8" w:rsidRDefault="00A21ED8" w:rsidP="00A21ED8">
      <w:pPr>
        <w:pStyle w:val="ListParagraph"/>
        <w:widowControl w:val="0"/>
        <w:numPr>
          <w:ilvl w:val="0"/>
          <w:numId w:val="15"/>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¿Cuándo has sido capaz de decir “el Altísimo me ha hecho grandes cosas?</w:t>
      </w:r>
    </w:p>
    <w:p w14:paraId="3935B8CA" w14:textId="77777777" w:rsidR="00A21ED8" w:rsidRPr="00A21ED8" w:rsidRDefault="00A21ED8" w:rsidP="00A21ED8">
      <w:pPr>
        <w:pStyle w:val="ListParagraph"/>
        <w:widowControl w:val="0"/>
        <w:numPr>
          <w:ilvl w:val="0"/>
          <w:numId w:val="15"/>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¿Cuándo tú, o alguien que tú conozcas, ha experimentado un milagro?</w:t>
      </w:r>
    </w:p>
    <w:p w14:paraId="5CFEF6D9" w14:textId="77777777" w:rsidR="00A21ED8" w:rsidRPr="00A21ED8" w:rsidRDefault="00A21ED8" w:rsidP="00A21ED8">
      <w:pPr>
        <w:pStyle w:val="ListParagraph"/>
        <w:widowControl w:val="0"/>
        <w:numPr>
          <w:ilvl w:val="0"/>
          <w:numId w:val="15"/>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En nuestro mundo podemos haber oído a otros decirnos lo que es o lo que no es de Dios.</w:t>
      </w:r>
    </w:p>
    <w:p w14:paraId="3C50B807" w14:textId="77777777" w:rsidR="00A21ED8" w:rsidRPr="00A21ED8" w:rsidRDefault="00A21ED8" w:rsidP="00A21ED8">
      <w:pPr>
        <w:pStyle w:val="ListParagraph"/>
        <w:widowControl w:val="0"/>
        <w:numPr>
          <w:ilvl w:val="0"/>
          <w:numId w:val="15"/>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¿Cómo disciernes cuando el Espíritu ha tocado a tu comunidad de manera especial?</w:t>
      </w:r>
    </w:p>
    <w:p w14:paraId="248BBC9A" w14:textId="77777777" w:rsidR="00A21ED8" w:rsidRPr="00A21ED8" w:rsidRDefault="00A21ED8" w:rsidP="00A21ED8">
      <w:pPr>
        <w:widowControl w:val="0"/>
        <w:autoSpaceDE w:val="0"/>
        <w:spacing w:after="0"/>
        <w:jc w:val="left"/>
        <w:rPr>
          <w:rFonts w:ascii="Garamond" w:hAnsi="Garamond"/>
          <w:sz w:val="24"/>
          <w:szCs w:val="24"/>
          <w:lang w:val="es-ES" w:eastAsia="es"/>
        </w:rPr>
      </w:pPr>
    </w:p>
    <w:p w14:paraId="7FB0AC2C" w14:textId="7B641D72" w:rsidR="00A21ED8" w:rsidRPr="00A21ED8" w:rsidRDefault="00A21ED8" w:rsidP="00A21ED8">
      <w:pPr>
        <w:widowControl w:val="0"/>
        <w:autoSpaceDE w:val="0"/>
        <w:spacing w:after="0"/>
        <w:jc w:val="left"/>
        <w:rPr>
          <w:rFonts w:ascii="Garamond" w:hAnsi="Garamond"/>
          <w:b/>
          <w:bCs/>
          <w:sz w:val="24"/>
          <w:szCs w:val="24"/>
          <w:lang w:val="es-ES" w:eastAsia="es"/>
        </w:rPr>
      </w:pPr>
      <w:r w:rsidRPr="00A21ED8">
        <w:rPr>
          <w:rFonts w:ascii="Garamond" w:hAnsi="Garamond"/>
          <w:b/>
          <w:bCs/>
          <w:sz w:val="24"/>
          <w:szCs w:val="24"/>
          <w:lang w:val="es-ES" w:eastAsia="es"/>
        </w:rPr>
        <w:t>1 Samuel 1:4-20</w:t>
      </w:r>
    </w:p>
    <w:p w14:paraId="37CA06B3" w14:textId="77777777" w:rsidR="00A21ED8" w:rsidRPr="00A21ED8" w:rsidRDefault="00A21ED8" w:rsidP="00A21ED8">
      <w:pPr>
        <w:widowControl w:val="0"/>
        <w:autoSpaceDE w:val="0"/>
        <w:spacing w:after="0"/>
        <w:jc w:val="left"/>
        <w:rPr>
          <w:rFonts w:ascii="Garamond" w:hAnsi="Garamond"/>
          <w:sz w:val="24"/>
          <w:szCs w:val="24"/>
          <w:lang w:val="es-ES" w:eastAsia="es"/>
        </w:rPr>
      </w:pPr>
      <w:r w:rsidRPr="00A21ED8">
        <w:rPr>
          <w:rFonts w:ascii="Garamond" w:hAnsi="Garamond"/>
          <w:sz w:val="24"/>
          <w:szCs w:val="24"/>
          <w:lang w:val="es-ES" w:eastAsia="es"/>
        </w:rPr>
        <w:t>¡Ana apenas podía orar sin ser acosada! Se mofaban de ella por su infertilidad, por sus oraciones la llamaban borracha. “Soy sólo una mujer angustiada”, afirma ella, al tiempo que revela su gran “angustia y aflicción” (1 Sam. 1:15-16).</w:t>
      </w:r>
    </w:p>
    <w:p w14:paraId="5C6FDE76" w14:textId="77777777" w:rsidR="00A21ED8" w:rsidRPr="00A21ED8" w:rsidRDefault="00A21ED8" w:rsidP="00A21ED8">
      <w:pPr>
        <w:pStyle w:val="ListParagraph"/>
        <w:widowControl w:val="0"/>
        <w:numPr>
          <w:ilvl w:val="0"/>
          <w:numId w:val="16"/>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¿Qué aflicciones y ansiedades de hoy día están demasiado estigmatizadas para llevarlas al templo?</w:t>
      </w:r>
    </w:p>
    <w:p w14:paraId="4AB6421D" w14:textId="77777777" w:rsidR="00A21ED8" w:rsidRPr="00A21ED8" w:rsidRDefault="00A21ED8" w:rsidP="00A21ED8">
      <w:pPr>
        <w:pStyle w:val="ListParagraph"/>
        <w:widowControl w:val="0"/>
        <w:numPr>
          <w:ilvl w:val="0"/>
          <w:numId w:val="16"/>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¿De que estamos tan avergonzados para que no pasemos de un susurro al orar?</w:t>
      </w:r>
    </w:p>
    <w:p w14:paraId="4D1325EE" w14:textId="77777777" w:rsidR="00A21ED8" w:rsidRPr="00A21ED8" w:rsidRDefault="00A21ED8" w:rsidP="00A21ED8">
      <w:pPr>
        <w:pStyle w:val="ListParagraph"/>
        <w:widowControl w:val="0"/>
        <w:numPr>
          <w:ilvl w:val="0"/>
          <w:numId w:val="16"/>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La salud de las mujeres ha sido con frecuencia mistificada, mal fundada y ha sido causa de vergüenza. Muchas de nosotras hemos sido víctimas del aborto involuntario, el embarazo no deseado y la infertilidad. El Dios de Ana nos pide que clamemos cuando nuestras comunidades, nuestras parejas o nuestra Iglesia se avergüenzan, estigmatizan o se mofan de las ansiedades de nuestros corazones. En este pasaje vemos un testimonio de que Dios es un Dios de esperanza, transformación y solidaridad— ¿quién está con nosotros en cualquier trance en que nos encontremos?</w:t>
      </w:r>
    </w:p>
    <w:p w14:paraId="67B875EE" w14:textId="77777777" w:rsidR="00A21ED8" w:rsidRPr="00A21ED8" w:rsidRDefault="00A21ED8" w:rsidP="00A21ED8">
      <w:pPr>
        <w:widowControl w:val="0"/>
        <w:autoSpaceDE w:val="0"/>
        <w:spacing w:after="0"/>
        <w:jc w:val="left"/>
        <w:rPr>
          <w:rFonts w:ascii="Garamond" w:hAnsi="Garamond"/>
          <w:sz w:val="24"/>
          <w:szCs w:val="24"/>
          <w:lang w:val="es-ES" w:eastAsia="es"/>
        </w:rPr>
      </w:pPr>
    </w:p>
    <w:p w14:paraId="72A2FBAB" w14:textId="1FCF1DD7" w:rsidR="00A21ED8" w:rsidRPr="00A21ED8" w:rsidRDefault="00A21ED8" w:rsidP="00A21ED8">
      <w:pPr>
        <w:widowControl w:val="0"/>
        <w:autoSpaceDE w:val="0"/>
        <w:spacing w:after="0"/>
        <w:jc w:val="left"/>
        <w:rPr>
          <w:rFonts w:ascii="Garamond" w:hAnsi="Garamond"/>
          <w:b/>
          <w:bCs/>
          <w:sz w:val="24"/>
          <w:szCs w:val="24"/>
          <w:lang w:val="es-ES" w:eastAsia="es"/>
        </w:rPr>
      </w:pPr>
      <w:r w:rsidRPr="00A21ED8">
        <w:rPr>
          <w:rFonts w:ascii="Garamond" w:hAnsi="Garamond"/>
          <w:b/>
          <w:bCs/>
          <w:sz w:val="24"/>
          <w:szCs w:val="24"/>
          <w:lang w:val="es-ES" w:eastAsia="es"/>
        </w:rPr>
        <w:t>Hebreos 10:11-14</w:t>
      </w:r>
    </w:p>
    <w:p w14:paraId="719DB1A6" w14:textId="77777777" w:rsidR="00A21ED8" w:rsidRPr="00A21ED8" w:rsidRDefault="00A21ED8" w:rsidP="00A21ED8">
      <w:pPr>
        <w:widowControl w:val="0"/>
        <w:autoSpaceDE w:val="0"/>
        <w:spacing w:after="0"/>
        <w:jc w:val="left"/>
        <w:rPr>
          <w:rFonts w:ascii="Garamond" w:hAnsi="Garamond"/>
          <w:sz w:val="24"/>
          <w:szCs w:val="24"/>
          <w:lang w:val="es-ES" w:eastAsia="es"/>
        </w:rPr>
      </w:pPr>
      <w:r w:rsidRPr="00A21ED8">
        <w:rPr>
          <w:rFonts w:ascii="Garamond" w:hAnsi="Garamond"/>
          <w:sz w:val="24"/>
          <w:szCs w:val="24"/>
          <w:lang w:val="es-ES" w:eastAsia="es"/>
        </w:rPr>
        <w:t xml:space="preserve">Este pasaje de </w:t>
      </w:r>
      <w:proofErr w:type="gramStart"/>
      <w:r w:rsidRPr="00A21ED8">
        <w:rPr>
          <w:rFonts w:ascii="Garamond" w:hAnsi="Garamond"/>
          <w:sz w:val="24"/>
          <w:szCs w:val="24"/>
          <w:lang w:val="es-ES" w:eastAsia="es"/>
        </w:rPr>
        <w:t>Hebreos</w:t>
      </w:r>
      <w:proofErr w:type="gramEnd"/>
      <w:r w:rsidRPr="00A21ED8">
        <w:rPr>
          <w:rFonts w:ascii="Garamond" w:hAnsi="Garamond"/>
          <w:sz w:val="24"/>
          <w:szCs w:val="24"/>
          <w:lang w:val="es-ES" w:eastAsia="es"/>
        </w:rPr>
        <w:t xml:space="preserve"> es un claro mensaje para nosotros: el sacrificio de Jesús fue único “un solo sacrificio” (</w:t>
      </w:r>
      <w:proofErr w:type="spellStart"/>
      <w:r w:rsidRPr="00A21ED8">
        <w:rPr>
          <w:rFonts w:ascii="Garamond" w:hAnsi="Garamond"/>
          <w:sz w:val="24"/>
          <w:szCs w:val="24"/>
          <w:lang w:val="es-ES" w:eastAsia="es"/>
        </w:rPr>
        <w:t>Heb</w:t>
      </w:r>
      <w:proofErr w:type="spellEnd"/>
      <w:r w:rsidRPr="00A21ED8">
        <w:rPr>
          <w:rFonts w:ascii="Garamond" w:hAnsi="Garamond"/>
          <w:sz w:val="24"/>
          <w:szCs w:val="24"/>
          <w:lang w:val="es-ES" w:eastAsia="es"/>
        </w:rPr>
        <w:t>. 10:14). Y nos confronta con una analogía del sacrificio singular y especial que Jesús hizo por los pecadores.</w:t>
      </w:r>
    </w:p>
    <w:p w14:paraId="49B5281D" w14:textId="77777777" w:rsidR="00A21ED8" w:rsidRPr="00A21ED8" w:rsidRDefault="00A21ED8" w:rsidP="00A21ED8">
      <w:pPr>
        <w:pStyle w:val="ListParagraph"/>
        <w:widowControl w:val="0"/>
        <w:numPr>
          <w:ilvl w:val="0"/>
          <w:numId w:val="17"/>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¿Cómo han experimentado el amor sacrificial y restaurador de Jesús?</w:t>
      </w:r>
    </w:p>
    <w:p w14:paraId="45D0AF49" w14:textId="77777777" w:rsidR="00A21ED8" w:rsidRPr="00A21ED8" w:rsidRDefault="00A21ED8" w:rsidP="00A21ED8">
      <w:pPr>
        <w:pStyle w:val="ListParagraph"/>
        <w:widowControl w:val="0"/>
        <w:numPr>
          <w:ilvl w:val="0"/>
          <w:numId w:val="17"/>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¿Acaso en la eucaristía o tal vez en vuestra propia experiencia de pecado y perdón?</w:t>
      </w:r>
    </w:p>
    <w:p w14:paraId="71E159AF" w14:textId="77777777" w:rsidR="00A21ED8" w:rsidRPr="00A21ED8" w:rsidRDefault="00A21ED8" w:rsidP="00A21ED8">
      <w:pPr>
        <w:pStyle w:val="ListParagraph"/>
        <w:widowControl w:val="0"/>
        <w:numPr>
          <w:ilvl w:val="0"/>
          <w:numId w:val="17"/>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¿Cuán a menudo creemos que podemos ‘salvar’ a otros o a nosotros mismos mediante nuestros sacrificio, sudor y sangre propios?</w:t>
      </w:r>
    </w:p>
    <w:p w14:paraId="6D3A8A6E" w14:textId="77777777" w:rsidR="00A21ED8" w:rsidRPr="00A21ED8" w:rsidRDefault="00A21ED8" w:rsidP="00A21ED8">
      <w:pPr>
        <w:pStyle w:val="ListParagraph"/>
        <w:widowControl w:val="0"/>
        <w:numPr>
          <w:ilvl w:val="0"/>
          <w:numId w:val="17"/>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lastRenderedPageBreak/>
        <w:t>¿O reformar a otros a través del castigo?</w:t>
      </w:r>
    </w:p>
    <w:p w14:paraId="212DE6CB" w14:textId="77777777" w:rsidR="00A21ED8" w:rsidRPr="00A21ED8" w:rsidRDefault="00A21ED8" w:rsidP="00A21ED8">
      <w:pPr>
        <w:widowControl w:val="0"/>
        <w:autoSpaceDE w:val="0"/>
        <w:spacing w:after="0"/>
        <w:jc w:val="left"/>
        <w:rPr>
          <w:rFonts w:ascii="Garamond" w:hAnsi="Garamond"/>
          <w:sz w:val="24"/>
          <w:szCs w:val="24"/>
          <w:lang w:val="es-ES" w:eastAsia="es"/>
        </w:rPr>
      </w:pPr>
    </w:p>
    <w:p w14:paraId="79DD818A" w14:textId="158818D9" w:rsidR="00A21ED8" w:rsidRPr="00A21ED8" w:rsidRDefault="00A21ED8" w:rsidP="00A21ED8">
      <w:pPr>
        <w:widowControl w:val="0"/>
        <w:autoSpaceDE w:val="0"/>
        <w:spacing w:after="0"/>
        <w:jc w:val="left"/>
        <w:rPr>
          <w:rFonts w:ascii="Garamond" w:hAnsi="Garamond"/>
          <w:sz w:val="24"/>
          <w:szCs w:val="24"/>
          <w:lang w:val="es-ES" w:eastAsia="es"/>
        </w:rPr>
      </w:pPr>
      <w:r w:rsidRPr="00A21ED8">
        <w:rPr>
          <w:rFonts w:ascii="Garamond" w:hAnsi="Garamond"/>
          <w:sz w:val="24"/>
          <w:szCs w:val="24"/>
          <w:lang w:val="es-ES" w:eastAsia="es"/>
        </w:rPr>
        <w:t>Con frecuencia tenemos una interpretación destructiva del pecado y del sacrificio. Muchos creen que su propia salvación depende de cuanto se ocupen de los demás, abandonando su propio bienestar. Nuestra interpretación del castigo también puede conllevar nociones violentas del sacrificio. Un amigo mío que estuvo encarcelado durante años por un delito menor decía que su experiencia de prisión fue tan deshumanizante que si “le estuvieran exprimiendo la propia sangre de su vida”.</w:t>
      </w:r>
    </w:p>
    <w:p w14:paraId="41BF7468" w14:textId="77777777" w:rsidR="00A21ED8" w:rsidRPr="00A21ED8" w:rsidRDefault="00A21ED8" w:rsidP="00A21ED8">
      <w:pPr>
        <w:pStyle w:val="ListParagraph"/>
        <w:widowControl w:val="0"/>
        <w:numPr>
          <w:ilvl w:val="0"/>
          <w:numId w:val="18"/>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¿Dónde presenciamos, personal y socialmente, el sacrificio deshumanizante? ¿Dónde necesitamos de más gracia?</w:t>
      </w:r>
    </w:p>
    <w:p w14:paraId="18D888E6" w14:textId="77777777" w:rsidR="00A21ED8" w:rsidRPr="00A21ED8" w:rsidRDefault="00A21ED8" w:rsidP="00A21ED8">
      <w:pPr>
        <w:widowControl w:val="0"/>
        <w:autoSpaceDE w:val="0"/>
        <w:spacing w:after="0"/>
        <w:jc w:val="left"/>
        <w:rPr>
          <w:rFonts w:ascii="Garamond" w:hAnsi="Garamond"/>
          <w:sz w:val="24"/>
          <w:szCs w:val="24"/>
          <w:lang w:val="es-ES" w:eastAsia="es"/>
        </w:rPr>
      </w:pPr>
    </w:p>
    <w:p w14:paraId="68E19B8F" w14:textId="2A910779" w:rsidR="00A21ED8" w:rsidRPr="00A21ED8" w:rsidRDefault="00A21ED8" w:rsidP="00A21ED8">
      <w:pPr>
        <w:widowControl w:val="0"/>
        <w:autoSpaceDE w:val="0"/>
        <w:spacing w:after="0"/>
        <w:jc w:val="left"/>
        <w:rPr>
          <w:rFonts w:ascii="Garamond" w:hAnsi="Garamond"/>
          <w:b/>
          <w:bCs/>
          <w:sz w:val="24"/>
          <w:szCs w:val="24"/>
          <w:lang w:val="es-ES" w:eastAsia="es"/>
        </w:rPr>
      </w:pPr>
      <w:r w:rsidRPr="00A21ED8">
        <w:rPr>
          <w:rFonts w:ascii="Garamond" w:hAnsi="Garamond"/>
          <w:b/>
          <w:bCs/>
          <w:sz w:val="24"/>
          <w:szCs w:val="24"/>
          <w:lang w:val="es-ES" w:eastAsia="es"/>
        </w:rPr>
        <w:t>Marcos 13:1-8</w:t>
      </w:r>
    </w:p>
    <w:p w14:paraId="3219BEBA" w14:textId="77777777" w:rsidR="00A21ED8" w:rsidRPr="00A21ED8" w:rsidRDefault="00A21ED8" w:rsidP="00A21ED8">
      <w:pPr>
        <w:widowControl w:val="0"/>
        <w:autoSpaceDE w:val="0"/>
        <w:spacing w:after="0"/>
        <w:jc w:val="left"/>
        <w:rPr>
          <w:rFonts w:ascii="Garamond" w:hAnsi="Garamond"/>
          <w:sz w:val="24"/>
          <w:szCs w:val="24"/>
          <w:lang w:val="es-ES" w:eastAsia="es"/>
        </w:rPr>
      </w:pPr>
      <w:r w:rsidRPr="00A21ED8">
        <w:rPr>
          <w:rFonts w:ascii="Garamond" w:hAnsi="Garamond"/>
          <w:sz w:val="24"/>
          <w:szCs w:val="24"/>
          <w:lang w:val="es-ES" w:eastAsia="es"/>
        </w:rPr>
        <w:t>Esta profecía apocalíptica del evangelio de Marcos suscita la pregunta: ¿cuán atados estamos a nuestras instituciones y al orden actual? Mi experiencia como ser humano me dice que soy adicta a la comodidad. Adoro mi propia sensación de seguridad y del control [que ejerzo] sobre mi vida, [así como] mi imagen y mis posesiones materiales.</w:t>
      </w:r>
    </w:p>
    <w:p w14:paraId="20B6B020" w14:textId="77777777" w:rsidR="00A21ED8" w:rsidRPr="00A21ED8" w:rsidRDefault="00A21ED8" w:rsidP="00A21ED8">
      <w:pPr>
        <w:pStyle w:val="ListParagraph"/>
        <w:widowControl w:val="0"/>
        <w:numPr>
          <w:ilvl w:val="0"/>
          <w:numId w:val="18"/>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¿Cuánto nos asusta la vulnerabilidad?</w:t>
      </w:r>
    </w:p>
    <w:p w14:paraId="1B8F8B34" w14:textId="77777777" w:rsidR="00A21ED8" w:rsidRPr="00A21ED8" w:rsidRDefault="00A21ED8" w:rsidP="00A21ED8">
      <w:pPr>
        <w:pStyle w:val="ListParagraph"/>
        <w:widowControl w:val="0"/>
        <w:numPr>
          <w:ilvl w:val="0"/>
          <w:numId w:val="18"/>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¿Cuánto nos esforzamos en mantener en pie los muros de nuestras vidas?</w:t>
      </w:r>
    </w:p>
    <w:p w14:paraId="48D61E8E" w14:textId="77777777" w:rsidR="00A21ED8" w:rsidRPr="00A21ED8" w:rsidRDefault="00A21ED8" w:rsidP="00A21ED8">
      <w:pPr>
        <w:widowControl w:val="0"/>
        <w:autoSpaceDE w:val="0"/>
        <w:spacing w:after="0"/>
        <w:jc w:val="left"/>
        <w:rPr>
          <w:rFonts w:ascii="Garamond" w:hAnsi="Garamond"/>
          <w:sz w:val="24"/>
          <w:szCs w:val="24"/>
          <w:lang w:val="es-ES" w:eastAsia="es"/>
        </w:rPr>
      </w:pPr>
    </w:p>
    <w:p w14:paraId="6CDBF99E" w14:textId="15FDE8BC" w:rsidR="00A21ED8" w:rsidRPr="00A21ED8" w:rsidRDefault="00A21ED8" w:rsidP="00A21ED8">
      <w:pPr>
        <w:widowControl w:val="0"/>
        <w:autoSpaceDE w:val="0"/>
        <w:spacing w:after="0"/>
        <w:jc w:val="left"/>
        <w:rPr>
          <w:rFonts w:ascii="Garamond" w:hAnsi="Garamond"/>
          <w:sz w:val="24"/>
          <w:szCs w:val="24"/>
          <w:lang w:val="es-ES" w:eastAsia="es"/>
        </w:rPr>
      </w:pPr>
      <w:r w:rsidRPr="00A21ED8">
        <w:rPr>
          <w:rFonts w:ascii="Garamond" w:hAnsi="Garamond"/>
          <w:sz w:val="24"/>
          <w:szCs w:val="24"/>
          <w:lang w:val="es-ES" w:eastAsia="es"/>
        </w:rPr>
        <w:t>Nuestro pasaje de Marcos nos dice, sin embargo, que “todo será derribado”. Como cultura, invertimos mucho en mantener las cosas idénticas. ¿Cuántos enunciadores de la verdad, desde Malcolm X a nuestro Señor Jesucristo, han sido ejecutados en un vano intento de mantener el orden presente? Nuestro egoísmo, nuestra adicción a la comodidad y nuestro deseo de ejercer control nos impiden entrar en el espacio vulnerable del cambio.</w:t>
      </w:r>
    </w:p>
    <w:p w14:paraId="4E041749" w14:textId="77777777" w:rsidR="00A21ED8" w:rsidRPr="00A21ED8" w:rsidRDefault="00A21ED8" w:rsidP="00A21ED8">
      <w:pPr>
        <w:pStyle w:val="ListParagraph"/>
        <w:widowControl w:val="0"/>
        <w:numPr>
          <w:ilvl w:val="0"/>
          <w:numId w:val="19"/>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¿Qué ocurriría si en lugar de actuar movidos por nuestro instinto de proteger los muros que construimos, actuáramos, en primer lugar, movidos por el amor?</w:t>
      </w:r>
    </w:p>
    <w:p w14:paraId="0DFE3326" w14:textId="77777777" w:rsidR="00A21ED8" w:rsidRPr="00A21ED8" w:rsidRDefault="00A21ED8" w:rsidP="00A21ED8">
      <w:pPr>
        <w:pStyle w:val="ListParagraph"/>
        <w:widowControl w:val="0"/>
        <w:numPr>
          <w:ilvl w:val="0"/>
          <w:numId w:val="19"/>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¿Cuánto estaríamos dispuestos a cambiar para darle cabida a los refugiados que huyen del terror y de la violencia?</w:t>
      </w:r>
    </w:p>
    <w:p w14:paraId="6BFCF44C" w14:textId="77777777" w:rsidR="00A21ED8" w:rsidRPr="00A21ED8" w:rsidRDefault="00A21ED8" w:rsidP="00A21ED8">
      <w:pPr>
        <w:pStyle w:val="ListParagraph"/>
        <w:widowControl w:val="0"/>
        <w:numPr>
          <w:ilvl w:val="0"/>
          <w:numId w:val="19"/>
        </w:numPr>
        <w:autoSpaceDE w:val="0"/>
        <w:spacing w:after="0"/>
        <w:jc w:val="left"/>
        <w:rPr>
          <w:rFonts w:ascii="Garamond" w:hAnsi="Garamond"/>
          <w:sz w:val="24"/>
          <w:szCs w:val="24"/>
          <w:lang w:val="es-ES" w:eastAsia="es"/>
        </w:rPr>
      </w:pPr>
      <w:r w:rsidRPr="00A21ED8">
        <w:rPr>
          <w:rFonts w:ascii="Garamond" w:hAnsi="Garamond"/>
          <w:sz w:val="24"/>
          <w:szCs w:val="24"/>
          <w:lang w:val="es-ES" w:eastAsia="es"/>
        </w:rPr>
        <w:t xml:space="preserve">En lugar de adorar los ídolos de nuestros muros institucionales y del </w:t>
      </w:r>
      <w:proofErr w:type="gramStart"/>
      <w:r w:rsidRPr="00A21ED8">
        <w:rPr>
          <w:rFonts w:ascii="Garamond" w:hAnsi="Garamond"/>
          <w:sz w:val="24"/>
          <w:szCs w:val="24"/>
          <w:lang w:val="es-ES" w:eastAsia="es"/>
        </w:rPr>
        <w:t>status</w:t>
      </w:r>
      <w:proofErr w:type="gramEnd"/>
      <w:r w:rsidRPr="00A21ED8">
        <w:rPr>
          <w:rFonts w:ascii="Garamond" w:hAnsi="Garamond"/>
          <w:sz w:val="24"/>
          <w:szCs w:val="24"/>
          <w:lang w:val="es-ES" w:eastAsia="es"/>
        </w:rPr>
        <w:t xml:space="preserve"> quo, seamos transformados por el Dios del cambio y del amor, porque ciertamente “todo será derribado”.</w:t>
      </w:r>
    </w:p>
    <w:p w14:paraId="0D4C848D" w14:textId="77777777" w:rsidR="0038038A" w:rsidRPr="00A21ED8" w:rsidRDefault="0038038A" w:rsidP="0038038A">
      <w:pPr>
        <w:widowControl w:val="0"/>
        <w:autoSpaceDE w:val="0"/>
        <w:spacing w:after="0"/>
        <w:jc w:val="left"/>
        <w:rPr>
          <w:rFonts w:ascii="Garamond" w:hAnsi="Garamond"/>
          <w:bCs/>
          <w:sz w:val="24"/>
          <w:szCs w:val="24"/>
          <w:lang w:val="es-ES" w:eastAsia="es"/>
        </w:rPr>
      </w:pPr>
    </w:p>
    <w:p w14:paraId="30B8E109" w14:textId="77777777" w:rsidR="0038038A" w:rsidRPr="00A21ED8" w:rsidRDefault="0038038A" w:rsidP="0038038A">
      <w:pPr>
        <w:widowControl w:val="0"/>
        <w:autoSpaceDE w:val="0"/>
        <w:spacing w:after="0"/>
        <w:jc w:val="left"/>
        <w:rPr>
          <w:rFonts w:ascii="Garamond" w:hAnsi="Garamond"/>
          <w:bCs/>
          <w:i/>
          <w:sz w:val="24"/>
          <w:szCs w:val="24"/>
          <w:lang w:val="es-ES" w:eastAsia="es"/>
        </w:rPr>
      </w:pPr>
    </w:p>
    <w:p w14:paraId="2861DBBC" w14:textId="77777777" w:rsidR="0038038A" w:rsidRPr="00A21ED8" w:rsidRDefault="0038038A" w:rsidP="0038038A">
      <w:pPr>
        <w:widowControl w:val="0"/>
        <w:autoSpaceDE w:val="0"/>
        <w:spacing w:after="0"/>
        <w:jc w:val="left"/>
        <w:rPr>
          <w:rFonts w:ascii="Garamond" w:hAnsi="Garamond"/>
          <w:bCs/>
          <w:i/>
          <w:sz w:val="24"/>
          <w:szCs w:val="24"/>
          <w:lang w:val="es-ES" w:eastAsia="es"/>
        </w:rPr>
      </w:pPr>
    </w:p>
    <w:p w14:paraId="3D243519" w14:textId="77777777" w:rsidR="00A21ED8" w:rsidRPr="00A21ED8" w:rsidRDefault="00A21ED8">
      <w:pPr>
        <w:widowControl w:val="0"/>
        <w:autoSpaceDE w:val="0"/>
        <w:spacing w:after="0"/>
        <w:jc w:val="left"/>
        <w:rPr>
          <w:rFonts w:ascii="Garamond" w:hAnsi="Garamond"/>
          <w:bCs/>
          <w:i/>
          <w:sz w:val="24"/>
          <w:szCs w:val="24"/>
          <w:lang w:val="es-ES" w:eastAsia="es"/>
        </w:rPr>
      </w:pPr>
    </w:p>
    <w:p w14:paraId="3F83A88C" w14:textId="77777777" w:rsidR="00A21ED8" w:rsidRPr="00A21ED8" w:rsidRDefault="00A21ED8">
      <w:pPr>
        <w:widowControl w:val="0"/>
        <w:autoSpaceDE w:val="0"/>
        <w:spacing w:after="0"/>
        <w:jc w:val="left"/>
        <w:rPr>
          <w:rFonts w:ascii="Garamond" w:hAnsi="Garamond"/>
          <w:bCs/>
          <w:i/>
          <w:sz w:val="24"/>
          <w:szCs w:val="24"/>
          <w:lang w:val="es-ES" w:eastAsia="es"/>
        </w:rPr>
      </w:pPr>
    </w:p>
    <w:p w14:paraId="63D801A4" w14:textId="77777777" w:rsidR="00A21ED8" w:rsidRPr="00A21ED8" w:rsidRDefault="00A21ED8">
      <w:pPr>
        <w:widowControl w:val="0"/>
        <w:autoSpaceDE w:val="0"/>
        <w:spacing w:after="0"/>
        <w:jc w:val="left"/>
        <w:rPr>
          <w:rFonts w:ascii="Garamond" w:hAnsi="Garamond"/>
          <w:bCs/>
          <w:i/>
          <w:sz w:val="24"/>
          <w:szCs w:val="24"/>
          <w:lang w:val="es-ES" w:eastAsia="es"/>
        </w:rPr>
      </w:pPr>
    </w:p>
    <w:p w14:paraId="22925889" w14:textId="77777777" w:rsidR="00A21ED8" w:rsidRPr="00A21ED8" w:rsidRDefault="00A21ED8">
      <w:pPr>
        <w:widowControl w:val="0"/>
        <w:autoSpaceDE w:val="0"/>
        <w:spacing w:after="0"/>
        <w:jc w:val="left"/>
        <w:rPr>
          <w:rFonts w:ascii="Garamond" w:hAnsi="Garamond"/>
          <w:bCs/>
          <w:i/>
          <w:sz w:val="24"/>
          <w:szCs w:val="24"/>
          <w:lang w:val="es-ES" w:eastAsia="es"/>
        </w:rPr>
      </w:pPr>
    </w:p>
    <w:p w14:paraId="40955DD9" w14:textId="77777777" w:rsidR="00A21ED8" w:rsidRPr="00A21ED8" w:rsidRDefault="00A21ED8">
      <w:pPr>
        <w:widowControl w:val="0"/>
        <w:autoSpaceDE w:val="0"/>
        <w:spacing w:after="0"/>
        <w:jc w:val="left"/>
        <w:rPr>
          <w:rFonts w:ascii="Garamond" w:hAnsi="Garamond"/>
          <w:bCs/>
          <w:i/>
          <w:sz w:val="24"/>
          <w:szCs w:val="24"/>
          <w:lang w:val="es-ES" w:eastAsia="es"/>
        </w:rPr>
      </w:pPr>
    </w:p>
    <w:p w14:paraId="12AD585E" w14:textId="77777777" w:rsidR="00A21ED8" w:rsidRPr="00A21ED8" w:rsidRDefault="00A21ED8">
      <w:pPr>
        <w:widowControl w:val="0"/>
        <w:autoSpaceDE w:val="0"/>
        <w:spacing w:after="0"/>
        <w:jc w:val="left"/>
        <w:rPr>
          <w:rFonts w:ascii="Garamond" w:hAnsi="Garamond"/>
          <w:bCs/>
          <w:i/>
          <w:sz w:val="24"/>
          <w:szCs w:val="24"/>
          <w:lang w:val="es-ES" w:eastAsia="es"/>
        </w:rPr>
      </w:pPr>
    </w:p>
    <w:p w14:paraId="3D4300B5" w14:textId="77777777" w:rsidR="00A21ED8" w:rsidRPr="00A21ED8" w:rsidRDefault="00A21ED8">
      <w:pPr>
        <w:widowControl w:val="0"/>
        <w:autoSpaceDE w:val="0"/>
        <w:spacing w:after="0"/>
        <w:jc w:val="left"/>
        <w:rPr>
          <w:rFonts w:ascii="Garamond" w:hAnsi="Garamond"/>
          <w:bCs/>
          <w:i/>
          <w:sz w:val="24"/>
          <w:szCs w:val="24"/>
          <w:lang w:val="es-ES" w:eastAsia="es"/>
        </w:rPr>
      </w:pPr>
    </w:p>
    <w:p w14:paraId="766E2294" w14:textId="77777777" w:rsidR="00A21ED8" w:rsidRPr="00A21ED8" w:rsidRDefault="00A21ED8">
      <w:pPr>
        <w:widowControl w:val="0"/>
        <w:autoSpaceDE w:val="0"/>
        <w:spacing w:after="0"/>
        <w:jc w:val="left"/>
        <w:rPr>
          <w:rFonts w:ascii="Garamond" w:hAnsi="Garamond"/>
          <w:bCs/>
          <w:i/>
          <w:sz w:val="24"/>
          <w:szCs w:val="24"/>
          <w:lang w:val="es-ES" w:eastAsia="es"/>
        </w:rPr>
      </w:pPr>
    </w:p>
    <w:p w14:paraId="5A3CBB33" w14:textId="77777777" w:rsidR="00A21ED8" w:rsidRPr="00A21ED8" w:rsidRDefault="00A21ED8">
      <w:pPr>
        <w:widowControl w:val="0"/>
        <w:autoSpaceDE w:val="0"/>
        <w:spacing w:after="0"/>
        <w:jc w:val="left"/>
        <w:rPr>
          <w:rFonts w:ascii="Garamond" w:hAnsi="Garamond"/>
          <w:bCs/>
          <w:i/>
          <w:sz w:val="24"/>
          <w:szCs w:val="24"/>
          <w:lang w:val="es-ES" w:eastAsia="es"/>
        </w:rPr>
      </w:pPr>
    </w:p>
    <w:p w14:paraId="33E41F75" w14:textId="77777777" w:rsidR="00A21ED8" w:rsidRPr="00A21ED8" w:rsidRDefault="00A21ED8">
      <w:pPr>
        <w:widowControl w:val="0"/>
        <w:autoSpaceDE w:val="0"/>
        <w:spacing w:after="0"/>
        <w:jc w:val="left"/>
        <w:rPr>
          <w:rFonts w:ascii="Garamond" w:hAnsi="Garamond"/>
          <w:bCs/>
          <w:i/>
          <w:sz w:val="24"/>
          <w:szCs w:val="24"/>
          <w:lang w:val="es-ES" w:eastAsia="es"/>
        </w:rPr>
      </w:pPr>
    </w:p>
    <w:p w14:paraId="3D81A2C0" w14:textId="77777777" w:rsidR="00A21ED8" w:rsidRPr="00A21ED8" w:rsidRDefault="00A21ED8">
      <w:pPr>
        <w:widowControl w:val="0"/>
        <w:autoSpaceDE w:val="0"/>
        <w:spacing w:after="0"/>
        <w:jc w:val="left"/>
        <w:rPr>
          <w:rFonts w:ascii="Garamond" w:hAnsi="Garamond"/>
          <w:bCs/>
          <w:i/>
          <w:sz w:val="24"/>
          <w:szCs w:val="24"/>
          <w:lang w:val="es-ES" w:eastAsia="es"/>
        </w:rPr>
      </w:pPr>
    </w:p>
    <w:p w14:paraId="03F3AAE5" w14:textId="77777777" w:rsidR="00A21ED8" w:rsidRPr="00A21ED8" w:rsidRDefault="00A21ED8">
      <w:pPr>
        <w:widowControl w:val="0"/>
        <w:autoSpaceDE w:val="0"/>
        <w:spacing w:after="0"/>
        <w:jc w:val="left"/>
        <w:rPr>
          <w:rFonts w:ascii="Garamond" w:hAnsi="Garamond"/>
          <w:bCs/>
          <w:i/>
          <w:sz w:val="24"/>
          <w:szCs w:val="24"/>
          <w:lang w:val="es-ES" w:eastAsia="es"/>
        </w:rPr>
      </w:pPr>
    </w:p>
    <w:p w14:paraId="4C4EDF5B" w14:textId="314D77A4" w:rsidR="0038038A" w:rsidRPr="00A21ED8" w:rsidRDefault="0038038A">
      <w:pPr>
        <w:widowControl w:val="0"/>
        <w:autoSpaceDE w:val="0"/>
        <w:spacing w:after="0"/>
        <w:jc w:val="left"/>
        <w:rPr>
          <w:rFonts w:ascii="Garamond" w:hAnsi="Garamond"/>
          <w:bCs/>
          <w:sz w:val="24"/>
          <w:szCs w:val="24"/>
          <w:lang w:val="es-ES" w:eastAsia="es"/>
        </w:rPr>
      </w:pPr>
      <w:r w:rsidRPr="00A21ED8">
        <w:rPr>
          <w:rFonts w:ascii="Garamond" w:hAnsi="Garamond"/>
          <w:bCs/>
          <w:i/>
          <w:sz w:val="24"/>
          <w:szCs w:val="24"/>
          <w:lang w:val="es-ES" w:eastAsia="es"/>
        </w:rPr>
        <w:t xml:space="preserve">Este estudio bíblico, escrito por </w:t>
      </w:r>
      <w:proofErr w:type="spellStart"/>
      <w:r w:rsidR="00A21ED8" w:rsidRPr="00A21ED8">
        <w:rPr>
          <w:rFonts w:ascii="Garamond" w:hAnsi="Garamond"/>
          <w:b/>
          <w:i/>
          <w:sz w:val="24"/>
          <w:szCs w:val="24"/>
          <w:lang w:val="es-ES" w:eastAsia="es"/>
        </w:rPr>
        <w:t>Leigh</w:t>
      </w:r>
      <w:proofErr w:type="spellEnd"/>
      <w:r w:rsidR="00A21ED8" w:rsidRPr="00A21ED8">
        <w:rPr>
          <w:rFonts w:ascii="Garamond" w:hAnsi="Garamond"/>
          <w:b/>
          <w:i/>
          <w:sz w:val="24"/>
          <w:szCs w:val="24"/>
          <w:lang w:val="es-ES" w:eastAsia="es"/>
        </w:rPr>
        <w:t xml:space="preserve"> M. Kern</w:t>
      </w:r>
      <w:r w:rsidRPr="00A21ED8">
        <w:rPr>
          <w:rFonts w:ascii="Garamond" w:hAnsi="Garamond"/>
          <w:bCs/>
          <w:i/>
          <w:sz w:val="24"/>
          <w:szCs w:val="24"/>
          <w:lang w:val="es-ES" w:eastAsia="es"/>
        </w:rPr>
        <w:t>, originalmente se realizó para el propio 2</w:t>
      </w:r>
      <w:r w:rsidR="00A21ED8" w:rsidRPr="00A21ED8">
        <w:rPr>
          <w:rFonts w:ascii="Garamond" w:hAnsi="Garamond"/>
          <w:bCs/>
          <w:i/>
          <w:sz w:val="24"/>
          <w:szCs w:val="24"/>
          <w:lang w:val="es-ES" w:eastAsia="es"/>
        </w:rPr>
        <w:t>8</w:t>
      </w:r>
      <w:r w:rsidRPr="00A21ED8">
        <w:rPr>
          <w:rFonts w:ascii="Garamond" w:hAnsi="Garamond"/>
          <w:bCs/>
          <w:i/>
          <w:sz w:val="24"/>
          <w:szCs w:val="24"/>
          <w:lang w:val="es-ES" w:eastAsia="es"/>
        </w:rPr>
        <w:t>B en 201</w:t>
      </w:r>
      <w:r w:rsidR="00A21ED8" w:rsidRPr="00A21ED8">
        <w:rPr>
          <w:rFonts w:ascii="Garamond" w:hAnsi="Garamond"/>
          <w:bCs/>
          <w:i/>
          <w:sz w:val="24"/>
          <w:szCs w:val="24"/>
          <w:lang w:val="es-ES" w:eastAsia="es"/>
        </w:rPr>
        <w:t>5</w:t>
      </w:r>
      <w:r w:rsidRPr="00A21ED8">
        <w:rPr>
          <w:rFonts w:ascii="Garamond" w:hAnsi="Garamond"/>
          <w:bCs/>
          <w:i/>
          <w:sz w:val="24"/>
          <w:szCs w:val="24"/>
          <w:lang w:val="es-ES" w:eastAsia="es"/>
        </w:rPr>
        <w:t>.</w:t>
      </w:r>
    </w:p>
    <w:sectPr w:rsidR="0038038A" w:rsidRPr="00A21ED8"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D606" w14:textId="77777777" w:rsidR="008528B8" w:rsidRDefault="008528B8" w:rsidP="00750D64">
      <w:pPr>
        <w:spacing w:after="0" w:line="240" w:lineRule="auto"/>
      </w:pPr>
      <w:r>
        <w:separator/>
      </w:r>
    </w:p>
  </w:endnote>
  <w:endnote w:type="continuationSeparator" w:id="0">
    <w:p w14:paraId="6B8A78A6" w14:textId="77777777" w:rsidR="008528B8" w:rsidRDefault="008528B8"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4DCB" w14:textId="77777777" w:rsidR="008528B8" w:rsidRDefault="008528B8" w:rsidP="00750D64">
      <w:pPr>
        <w:spacing w:after="0" w:line="240" w:lineRule="auto"/>
      </w:pPr>
      <w:r>
        <w:separator/>
      </w:r>
    </w:p>
  </w:footnote>
  <w:footnote w:type="continuationSeparator" w:id="0">
    <w:p w14:paraId="23D24865" w14:textId="77777777" w:rsidR="008528B8" w:rsidRDefault="008528B8"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790"/>
    <w:multiLevelType w:val="hybridMultilevel"/>
    <w:tmpl w:val="957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0999"/>
    <w:multiLevelType w:val="hybridMultilevel"/>
    <w:tmpl w:val="B3D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C14"/>
    <w:multiLevelType w:val="hybridMultilevel"/>
    <w:tmpl w:val="0FE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33E45"/>
    <w:multiLevelType w:val="multilevel"/>
    <w:tmpl w:val="161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8567B"/>
    <w:multiLevelType w:val="multilevel"/>
    <w:tmpl w:val="CE6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262F2"/>
    <w:multiLevelType w:val="multilevel"/>
    <w:tmpl w:val="3C1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33A38"/>
    <w:multiLevelType w:val="multilevel"/>
    <w:tmpl w:val="5D9CAB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6085141"/>
    <w:multiLevelType w:val="hybridMultilevel"/>
    <w:tmpl w:val="0466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A5AE2"/>
    <w:multiLevelType w:val="hybridMultilevel"/>
    <w:tmpl w:val="B55C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F2ABE"/>
    <w:multiLevelType w:val="hybridMultilevel"/>
    <w:tmpl w:val="E034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9260A"/>
    <w:multiLevelType w:val="multilevel"/>
    <w:tmpl w:val="275C5F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95E303B"/>
    <w:multiLevelType w:val="hybridMultilevel"/>
    <w:tmpl w:val="17EC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E4159"/>
    <w:multiLevelType w:val="multilevel"/>
    <w:tmpl w:val="6F8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30144"/>
    <w:multiLevelType w:val="hybridMultilevel"/>
    <w:tmpl w:val="54E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274C6"/>
    <w:multiLevelType w:val="multilevel"/>
    <w:tmpl w:val="5D982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1C450C"/>
    <w:multiLevelType w:val="multilevel"/>
    <w:tmpl w:val="5E88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B2FFD"/>
    <w:multiLevelType w:val="multilevel"/>
    <w:tmpl w:val="770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DA55AD"/>
    <w:multiLevelType w:val="multilevel"/>
    <w:tmpl w:val="1586F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8FA6E52"/>
    <w:multiLevelType w:val="hybridMultilevel"/>
    <w:tmpl w:val="A4B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3"/>
  </w:num>
  <w:num w:numId="5">
    <w:abstractNumId w:val="14"/>
  </w:num>
  <w:num w:numId="6">
    <w:abstractNumId w:val="10"/>
  </w:num>
  <w:num w:numId="7">
    <w:abstractNumId w:val="6"/>
  </w:num>
  <w:num w:numId="8">
    <w:abstractNumId w:val="17"/>
  </w:num>
  <w:num w:numId="9">
    <w:abstractNumId w:val="4"/>
  </w:num>
  <w:num w:numId="10">
    <w:abstractNumId w:val="16"/>
  </w:num>
  <w:num w:numId="11">
    <w:abstractNumId w:val="12"/>
  </w:num>
  <w:num w:numId="12">
    <w:abstractNumId w:val="15"/>
  </w:num>
  <w:num w:numId="13">
    <w:abstractNumId w:val="5"/>
  </w:num>
  <w:num w:numId="14">
    <w:abstractNumId w:val="3"/>
  </w:num>
  <w:num w:numId="15">
    <w:abstractNumId w:val="7"/>
  </w:num>
  <w:num w:numId="16">
    <w:abstractNumId w:val="9"/>
  </w:num>
  <w:num w:numId="17">
    <w:abstractNumId w:val="8"/>
  </w:num>
  <w:num w:numId="18">
    <w:abstractNumId w:val="18"/>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4FBE"/>
    <w:rsid w:val="002D617C"/>
    <w:rsid w:val="002E082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721B"/>
    <w:rsid w:val="003525E5"/>
    <w:rsid w:val="00361290"/>
    <w:rsid w:val="00363F27"/>
    <w:rsid w:val="00365E1E"/>
    <w:rsid w:val="00371926"/>
    <w:rsid w:val="003745E4"/>
    <w:rsid w:val="0038038A"/>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6AE5"/>
    <w:rsid w:val="006F7290"/>
    <w:rsid w:val="006F72D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10BA6"/>
    <w:rsid w:val="008231B1"/>
    <w:rsid w:val="0083251D"/>
    <w:rsid w:val="00851541"/>
    <w:rsid w:val="008528B8"/>
    <w:rsid w:val="00860FE8"/>
    <w:rsid w:val="00863362"/>
    <w:rsid w:val="0087362F"/>
    <w:rsid w:val="00885AEC"/>
    <w:rsid w:val="00885C1F"/>
    <w:rsid w:val="008A042D"/>
    <w:rsid w:val="008B200F"/>
    <w:rsid w:val="008B280F"/>
    <w:rsid w:val="008C233E"/>
    <w:rsid w:val="008D61E5"/>
    <w:rsid w:val="008D757C"/>
    <w:rsid w:val="008F1A76"/>
    <w:rsid w:val="009048B1"/>
    <w:rsid w:val="00912A52"/>
    <w:rsid w:val="00914903"/>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21ED8"/>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0319"/>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0F7"/>
    <w:rsid w:val="00F33C73"/>
    <w:rsid w:val="00F466A4"/>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4</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5</cp:revision>
  <cp:lastPrinted>2021-09-02T23:55:00Z</cp:lastPrinted>
  <dcterms:created xsi:type="dcterms:W3CDTF">2021-09-15T13:59:00Z</dcterms:created>
  <dcterms:modified xsi:type="dcterms:W3CDTF">2021-09-28T12:18:00Z</dcterms:modified>
</cp:coreProperties>
</file>