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4B45" w14:textId="498D62C9" w:rsidR="003C1903" w:rsidRPr="003C1903" w:rsidRDefault="00721434" w:rsidP="003C1903">
      <w:pPr>
        <w:pStyle w:val="Heading1"/>
        <w:spacing w:before="1" w:line="1080" w:lineRule="atLeast"/>
        <w:rPr>
          <w:rFonts w:ascii="Garamond" w:hAnsi="Garamond"/>
          <w:color w:val="231F20"/>
          <w:spacing w:val="-2"/>
        </w:rPr>
      </w:pPr>
      <w:r>
        <w:rPr>
          <w:rFonts w:ascii="Garamond" w:hAnsi="Garamond"/>
          <w:color w:val="231F20"/>
          <w:spacing w:val="-2"/>
        </w:rPr>
        <w:t>Thursday</w:t>
      </w:r>
      <w:r w:rsidR="008D0E6E">
        <w:rPr>
          <w:rFonts w:ascii="Garamond" w:hAnsi="Garamond"/>
          <w:color w:val="231F20"/>
          <w:spacing w:val="-2"/>
        </w:rPr>
        <w:t xml:space="preserve"> in </w:t>
      </w:r>
      <w:r w:rsidR="009A4C0C">
        <w:rPr>
          <w:rFonts w:ascii="Garamond" w:hAnsi="Garamond"/>
          <w:color w:val="231F20"/>
          <w:spacing w:val="-2"/>
        </w:rPr>
        <w:t xml:space="preserve">Easter </w:t>
      </w:r>
      <w:r w:rsidR="008D0E6E">
        <w:rPr>
          <w:rFonts w:ascii="Garamond" w:hAnsi="Garamond"/>
          <w:color w:val="231F20"/>
          <w:spacing w:val="-2"/>
        </w:rPr>
        <w:t>Week</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419B99F0" w14:textId="5E100E57" w:rsidR="005947A3" w:rsidRDefault="00747CD6">
      <w:pPr>
        <w:pStyle w:val="Heading1"/>
        <w:rPr>
          <w:rFonts w:ascii="Garamond" w:hAnsi="Garamond"/>
          <w:color w:val="C23427"/>
          <w:spacing w:val="-6"/>
        </w:rPr>
      </w:pPr>
      <w:r w:rsidRPr="00747CD6">
        <w:rPr>
          <w:rFonts w:ascii="Garamond" w:hAnsi="Garamond"/>
          <w:color w:val="231F20"/>
          <w:spacing w:val="-4"/>
          <w:sz w:val="28"/>
          <w:szCs w:val="28"/>
        </w:rPr>
        <w:t>Almighty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Amen.</w:t>
      </w:r>
    </w:p>
    <w:p w14:paraId="4357284B" w14:textId="77777777" w:rsidR="00747CD6" w:rsidRDefault="00747CD6">
      <w:pPr>
        <w:pStyle w:val="Heading1"/>
        <w:rPr>
          <w:rFonts w:ascii="Garamond" w:hAnsi="Garamond"/>
          <w:color w:val="C23427"/>
          <w:spacing w:val="-6"/>
        </w:rPr>
      </w:pPr>
    </w:p>
    <w:p w14:paraId="1173EA18" w14:textId="55F46D01" w:rsidR="00931329" w:rsidRPr="003C1903" w:rsidRDefault="008D0E6E">
      <w:pPr>
        <w:pStyle w:val="Heading1"/>
        <w:rPr>
          <w:rFonts w:ascii="Garamond" w:hAnsi="Garamond"/>
        </w:rPr>
      </w:pPr>
      <w:r>
        <w:rPr>
          <w:rFonts w:ascii="Garamond" w:hAnsi="Garamond"/>
          <w:color w:val="C23427"/>
          <w:spacing w:val="-6"/>
        </w:rPr>
        <w:t>First Lesson</w:t>
      </w:r>
      <w:r w:rsidRPr="003C1903">
        <w:rPr>
          <w:rFonts w:ascii="Garamond" w:hAnsi="Garamond"/>
          <w:color w:val="C23427"/>
          <w:spacing w:val="-6"/>
        </w:rPr>
        <w:t>:</w:t>
      </w:r>
      <w:r w:rsidR="003F4F26">
        <w:rPr>
          <w:rFonts w:ascii="Garamond" w:hAnsi="Garamond"/>
          <w:color w:val="C23427"/>
          <w:spacing w:val="-5"/>
        </w:rPr>
        <w:t xml:space="preserve"> </w:t>
      </w:r>
      <w:r w:rsidR="003E32F1" w:rsidRPr="003E32F1">
        <w:rPr>
          <w:rFonts w:ascii="Garamond" w:hAnsi="Garamond"/>
          <w:color w:val="231F20"/>
          <w:spacing w:val="-6"/>
        </w:rPr>
        <w:t xml:space="preserve">Acts </w:t>
      </w:r>
      <w:r w:rsidR="00747CD6" w:rsidRPr="00747CD6">
        <w:rPr>
          <w:rFonts w:ascii="Garamond" w:hAnsi="Garamond"/>
          <w:color w:val="231F20"/>
          <w:spacing w:val="-6"/>
        </w:rPr>
        <w:t>3:11-26</w:t>
      </w:r>
    </w:p>
    <w:p w14:paraId="321C1AD4" w14:textId="57D9D403" w:rsidR="00747CD6" w:rsidRPr="00747CD6" w:rsidRDefault="00747CD6" w:rsidP="00747CD6">
      <w:pPr>
        <w:pStyle w:val="BodyText"/>
        <w:spacing w:before="380" w:line="268" w:lineRule="auto"/>
        <w:ind w:right="331"/>
        <w:rPr>
          <w:rFonts w:ascii="Garamond" w:hAnsi="Garamond"/>
          <w:color w:val="231F20"/>
          <w:spacing w:val="-4"/>
        </w:rPr>
      </w:pPr>
      <w:r w:rsidRPr="00747CD6">
        <w:rPr>
          <w:rFonts w:ascii="Garamond" w:hAnsi="Garamond"/>
          <w:color w:val="231F20"/>
          <w:spacing w:val="-4"/>
          <w:vertAlign w:val="superscript"/>
        </w:rPr>
        <w:t>11</w:t>
      </w:r>
      <w:r w:rsidRPr="00747CD6">
        <w:rPr>
          <w:rFonts w:ascii="Garamond" w:hAnsi="Garamond"/>
          <w:color w:val="231F20"/>
          <w:spacing w:val="-4"/>
        </w:rPr>
        <w:t>While he clung to Peter and John, all the people ran together to them in the portico called Solomon’s Portico, utterly astonished.</w:t>
      </w:r>
    </w:p>
    <w:p w14:paraId="7F0574AB" w14:textId="5AA75CEB" w:rsidR="003E32F1" w:rsidRPr="00747CD6" w:rsidRDefault="00747CD6" w:rsidP="005947A3">
      <w:pPr>
        <w:pStyle w:val="BodyText"/>
        <w:spacing w:before="380" w:line="268" w:lineRule="auto"/>
        <w:ind w:right="331"/>
        <w:rPr>
          <w:rFonts w:ascii="Garamond" w:hAnsi="Garamond"/>
          <w:color w:val="231F20"/>
          <w:spacing w:val="-4"/>
        </w:rPr>
      </w:pPr>
      <w:r w:rsidRPr="00747CD6">
        <w:rPr>
          <w:rFonts w:ascii="Garamond" w:hAnsi="Garamond"/>
          <w:color w:val="231F20"/>
          <w:spacing w:val="-4"/>
          <w:vertAlign w:val="superscript"/>
        </w:rPr>
        <w:t>12</w:t>
      </w:r>
      <w:r w:rsidRPr="00747CD6">
        <w:rPr>
          <w:rFonts w:ascii="Garamond" w:hAnsi="Garamond"/>
          <w:color w:val="231F20"/>
          <w:spacing w:val="-4"/>
        </w:rPr>
        <w:t>When Peter saw it, he addressed the people, “You Israelites, why do you wonder at this, or why do you stare at us, as though by our own power or piety we had made him walk? </w:t>
      </w:r>
      <w:r w:rsidRPr="00747CD6">
        <w:rPr>
          <w:rFonts w:ascii="Garamond" w:hAnsi="Garamond"/>
          <w:color w:val="231F20"/>
          <w:spacing w:val="-4"/>
          <w:vertAlign w:val="superscript"/>
        </w:rPr>
        <w:t>13</w:t>
      </w:r>
      <w:r w:rsidRPr="00747CD6">
        <w:rPr>
          <w:rFonts w:ascii="Garamond" w:hAnsi="Garamond"/>
          <w:color w:val="231F20"/>
          <w:spacing w:val="-4"/>
        </w:rPr>
        <w:t>The God of Abraham, the God of Isaac, and the God of Jacob, the God of our ancestors has glorified his servant Jesus, whom you handed over and rejected in the presence of Pilate, though he had decided to release him. </w:t>
      </w:r>
      <w:r w:rsidRPr="00747CD6">
        <w:rPr>
          <w:rFonts w:ascii="Garamond" w:hAnsi="Garamond"/>
          <w:color w:val="231F20"/>
          <w:spacing w:val="-4"/>
          <w:vertAlign w:val="superscript"/>
        </w:rPr>
        <w:t>14</w:t>
      </w:r>
      <w:r w:rsidRPr="00747CD6">
        <w:rPr>
          <w:rFonts w:ascii="Garamond" w:hAnsi="Garamond"/>
          <w:color w:val="231F20"/>
          <w:spacing w:val="-4"/>
        </w:rPr>
        <w:t>But you rejected the Holy and Righteous One and asked to have a murderer given to you, </w:t>
      </w:r>
      <w:r w:rsidRPr="00747CD6">
        <w:rPr>
          <w:rFonts w:ascii="Garamond" w:hAnsi="Garamond"/>
          <w:color w:val="231F20"/>
          <w:spacing w:val="-4"/>
          <w:vertAlign w:val="superscript"/>
        </w:rPr>
        <w:t>15</w:t>
      </w:r>
      <w:r w:rsidRPr="00747CD6">
        <w:rPr>
          <w:rFonts w:ascii="Garamond" w:hAnsi="Garamond"/>
          <w:color w:val="231F20"/>
          <w:spacing w:val="-4"/>
        </w:rPr>
        <w:t>and you killed the Author of life, whom God raised from the dead. To this we are witnesses. </w:t>
      </w:r>
      <w:r w:rsidRPr="00747CD6">
        <w:rPr>
          <w:rFonts w:ascii="Garamond" w:hAnsi="Garamond"/>
          <w:color w:val="231F20"/>
          <w:spacing w:val="-4"/>
          <w:vertAlign w:val="superscript"/>
        </w:rPr>
        <w:t>16</w:t>
      </w:r>
      <w:r w:rsidRPr="00747CD6">
        <w:rPr>
          <w:rFonts w:ascii="Garamond" w:hAnsi="Garamond"/>
          <w:color w:val="231F20"/>
          <w:spacing w:val="-4"/>
        </w:rPr>
        <w:t>And by faith in his name, his name itself has made this man strong, whom you see and know; and the faith that is through Jesus has given him this perfect health in the presence of all of you. </w:t>
      </w:r>
      <w:r w:rsidRPr="00747CD6">
        <w:rPr>
          <w:rFonts w:ascii="Garamond" w:hAnsi="Garamond"/>
          <w:color w:val="231F20"/>
          <w:spacing w:val="-4"/>
          <w:vertAlign w:val="superscript"/>
        </w:rPr>
        <w:t>17</w:t>
      </w:r>
      <w:r w:rsidRPr="00747CD6">
        <w:rPr>
          <w:rFonts w:ascii="Garamond" w:hAnsi="Garamond"/>
          <w:color w:val="231F20"/>
          <w:spacing w:val="-4"/>
        </w:rPr>
        <w:t>“And now, friends, I know that you acted in ignorance, as did also your rulers.</w:t>
      </w:r>
      <w:r w:rsidRPr="00747CD6">
        <w:rPr>
          <w:rFonts w:ascii="Garamond" w:hAnsi="Garamond"/>
          <w:color w:val="231F20"/>
          <w:spacing w:val="-4"/>
          <w:vertAlign w:val="superscript"/>
        </w:rPr>
        <w:t>18</w:t>
      </w:r>
      <w:r w:rsidRPr="00747CD6">
        <w:rPr>
          <w:rFonts w:ascii="Garamond" w:hAnsi="Garamond"/>
          <w:color w:val="231F20"/>
          <w:spacing w:val="-4"/>
        </w:rPr>
        <w:t>In this way God fulfilled what he had foretold through all the prophets, that his Messiah would suffer. </w:t>
      </w:r>
      <w:r w:rsidRPr="00747CD6">
        <w:rPr>
          <w:rFonts w:ascii="Garamond" w:hAnsi="Garamond"/>
          <w:color w:val="231F20"/>
          <w:spacing w:val="-4"/>
          <w:vertAlign w:val="superscript"/>
        </w:rPr>
        <w:t>19</w:t>
      </w:r>
      <w:r w:rsidRPr="00747CD6">
        <w:rPr>
          <w:rFonts w:ascii="Garamond" w:hAnsi="Garamond"/>
          <w:color w:val="231F20"/>
          <w:spacing w:val="-4"/>
        </w:rPr>
        <w:t>Repent therefore, and turn to God so that your sins may be wiped out, </w:t>
      </w:r>
      <w:r w:rsidRPr="00747CD6">
        <w:rPr>
          <w:rFonts w:ascii="Garamond" w:hAnsi="Garamond"/>
          <w:color w:val="231F20"/>
          <w:spacing w:val="-4"/>
          <w:vertAlign w:val="superscript"/>
        </w:rPr>
        <w:t>20</w:t>
      </w:r>
      <w:r w:rsidRPr="00747CD6">
        <w:rPr>
          <w:rFonts w:ascii="Garamond" w:hAnsi="Garamond"/>
          <w:color w:val="231F20"/>
          <w:spacing w:val="-4"/>
        </w:rPr>
        <w:t>so that times of refreshing may come from the presence of the Lord, and that he may send the Messiah appointed for you, that is, Jesus, </w:t>
      </w:r>
      <w:r w:rsidRPr="00747CD6">
        <w:rPr>
          <w:rFonts w:ascii="Garamond" w:hAnsi="Garamond"/>
          <w:color w:val="231F20"/>
          <w:spacing w:val="-4"/>
          <w:vertAlign w:val="superscript"/>
        </w:rPr>
        <w:t>21</w:t>
      </w:r>
      <w:r w:rsidRPr="00747CD6">
        <w:rPr>
          <w:rFonts w:ascii="Garamond" w:hAnsi="Garamond"/>
          <w:color w:val="231F20"/>
          <w:spacing w:val="-4"/>
        </w:rPr>
        <w:t>who must remain in heaven until the time of universal restoration that God announced long ago through his holy prophets. </w:t>
      </w:r>
      <w:r w:rsidRPr="00747CD6">
        <w:rPr>
          <w:rFonts w:ascii="Garamond" w:hAnsi="Garamond"/>
          <w:color w:val="231F20"/>
          <w:spacing w:val="-4"/>
          <w:vertAlign w:val="superscript"/>
        </w:rPr>
        <w:t>22</w:t>
      </w:r>
      <w:r w:rsidRPr="00747CD6">
        <w:rPr>
          <w:rFonts w:ascii="Garamond" w:hAnsi="Garamond"/>
          <w:color w:val="231F20"/>
          <w:spacing w:val="-4"/>
        </w:rPr>
        <w:t>Moses said, ‘The Lord your God will raise up for you from your own people a prophet like me. You must listen to whatever he tells you. </w:t>
      </w:r>
      <w:r w:rsidRPr="00747CD6">
        <w:rPr>
          <w:rFonts w:ascii="Garamond" w:hAnsi="Garamond"/>
          <w:color w:val="231F20"/>
          <w:spacing w:val="-4"/>
          <w:vertAlign w:val="superscript"/>
        </w:rPr>
        <w:t>23</w:t>
      </w:r>
      <w:r w:rsidRPr="00747CD6">
        <w:rPr>
          <w:rFonts w:ascii="Garamond" w:hAnsi="Garamond"/>
          <w:color w:val="231F20"/>
          <w:spacing w:val="-4"/>
        </w:rPr>
        <w:t xml:space="preserve">And it will be that everyone who does not listen to that prophet will be utterly </w:t>
      </w:r>
      <w:r w:rsidRPr="00747CD6">
        <w:rPr>
          <w:rFonts w:ascii="Garamond" w:hAnsi="Garamond"/>
          <w:color w:val="231F20"/>
          <w:spacing w:val="-4"/>
        </w:rPr>
        <w:lastRenderedPageBreak/>
        <w:t>rooted out of the people.’ </w:t>
      </w:r>
      <w:r w:rsidRPr="00747CD6">
        <w:rPr>
          <w:rFonts w:ascii="Garamond" w:hAnsi="Garamond"/>
          <w:color w:val="231F20"/>
          <w:spacing w:val="-4"/>
          <w:vertAlign w:val="superscript"/>
        </w:rPr>
        <w:t>24</w:t>
      </w:r>
      <w:r w:rsidRPr="00747CD6">
        <w:rPr>
          <w:rFonts w:ascii="Garamond" w:hAnsi="Garamond"/>
          <w:color w:val="231F20"/>
          <w:spacing w:val="-4"/>
        </w:rPr>
        <w:t>And all the prophets, as many as have spoken, from Samuel and those after him, also predicted these days. </w:t>
      </w:r>
      <w:r w:rsidRPr="00747CD6">
        <w:rPr>
          <w:rFonts w:ascii="Garamond" w:hAnsi="Garamond"/>
          <w:color w:val="231F20"/>
          <w:spacing w:val="-4"/>
          <w:vertAlign w:val="superscript"/>
        </w:rPr>
        <w:t>25</w:t>
      </w:r>
      <w:r w:rsidRPr="00747CD6">
        <w:rPr>
          <w:rFonts w:ascii="Garamond" w:hAnsi="Garamond"/>
          <w:color w:val="231F20"/>
          <w:spacing w:val="-4"/>
        </w:rPr>
        <w:t>You are the descendants of the prophets and of the covenant that God gave to your ancestors, saying to Abraham, ‘And in your descendants all the families of the earth shall be blessed.’ </w:t>
      </w:r>
      <w:r w:rsidRPr="00747CD6">
        <w:rPr>
          <w:rFonts w:ascii="Garamond" w:hAnsi="Garamond"/>
          <w:color w:val="231F20"/>
          <w:spacing w:val="-4"/>
          <w:vertAlign w:val="superscript"/>
        </w:rPr>
        <w:t>26</w:t>
      </w:r>
      <w:r w:rsidRPr="00747CD6">
        <w:rPr>
          <w:rFonts w:ascii="Garamond" w:hAnsi="Garamond"/>
          <w:color w:val="231F20"/>
          <w:spacing w:val="-4"/>
        </w:rPr>
        <w:t>When God raised up his servant, he sent him first to you, to bless you by turning each of you from your wicked ways.”</w:t>
      </w:r>
    </w:p>
    <w:p w14:paraId="56D6D0B1" w14:textId="77777777" w:rsidR="005947A3" w:rsidRDefault="005947A3">
      <w:pPr>
        <w:pStyle w:val="Heading1"/>
        <w:spacing w:before="47"/>
        <w:rPr>
          <w:rFonts w:ascii="Garamond" w:hAnsi="Garamond"/>
          <w:color w:val="C23427"/>
          <w:spacing w:val="-12"/>
        </w:rPr>
      </w:pPr>
    </w:p>
    <w:p w14:paraId="3BC5B71D" w14:textId="32246DCF"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747CD6" w:rsidRPr="00747CD6">
        <w:rPr>
          <w:rFonts w:ascii="Garamond" w:hAnsi="Garamond"/>
          <w:color w:val="231F20"/>
          <w:spacing w:val="-6"/>
        </w:rPr>
        <w:t>8 or 114</w:t>
      </w:r>
      <w:r w:rsidR="00747CD6">
        <w:rPr>
          <w:rFonts w:ascii="Garamond" w:hAnsi="Garamond"/>
          <w:color w:val="231F20"/>
          <w:spacing w:val="-6"/>
        </w:rPr>
        <w:t xml:space="preserve"> </w:t>
      </w:r>
      <w:r w:rsidR="00EF1326" w:rsidRPr="00EF1326">
        <w:rPr>
          <w:rFonts w:ascii="Garamond" w:hAnsi="Garamond"/>
          <w:color w:val="231F20"/>
          <w:spacing w:val="-6"/>
        </w:rPr>
        <w:t>or 118:19-24</w:t>
      </w:r>
    </w:p>
    <w:p w14:paraId="039D5B0F" w14:textId="77777777" w:rsidR="00D47954" w:rsidRPr="003C1903" w:rsidRDefault="00D47954">
      <w:pPr>
        <w:pStyle w:val="Heading1"/>
        <w:spacing w:before="47"/>
        <w:rPr>
          <w:rFonts w:ascii="Garamond" w:hAnsi="Garamond"/>
        </w:rPr>
      </w:pPr>
    </w:p>
    <w:p w14:paraId="7AA7D8A2" w14:textId="3E0E5375" w:rsidR="00747CD6" w:rsidRPr="00747CD6" w:rsidRDefault="00747CD6" w:rsidP="00747CD6">
      <w:pPr>
        <w:pStyle w:val="BodyText"/>
        <w:rPr>
          <w:rFonts w:ascii="Garamond" w:hAnsi="Garamond"/>
          <w:color w:val="231F20"/>
        </w:rPr>
      </w:pPr>
      <w:r w:rsidRPr="00747CD6">
        <w:rPr>
          <w:rFonts w:ascii="Garamond" w:hAnsi="Garamond"/>
          <w:color w:val="231F20"/>
          <w:vertAlign w:val="superscript"/>
        </w:rPr>
        <w:t>1 </w:t>
      </w:r>
      <w:r w:rsidRPr="00747CD6">
        <w:rPr>
          <w:rFonts w:ascii="Garamond" w:hAnsi="Garamond"/>
          <w:color w:val="231F20"/>
        </w:rPr>
        <w:t>O Lord our Governor, *</w:t>
      </w:r>
      <w:r w:rsidRPr="00747CD6">
        <w:rPr>
          <w:rFonts w:ascii="Garamond" w:hAnsi="Garamond"/>
          <w:color w:val="231F20"/>
        </w:rPr>
        <w:br/>
        <w:t>       how exalted is your Name in all the world!</w:t>
      </w:r>
      <w:r w:rsidRPr="00747CD6">
        <w:rPr>
          <w:rFonts w:ascii="Garamond" w:hAnsi="Garamond"/>
          <w:color w:val="231F20"/>
        </w:rPr>
        <w:br/>
      </w:r>
      <w:r w:rsidRPr="00747CD6">
        <w:rPr>
          <w:rFonts w:ascii="Garamond" w:hAnsi="Garamond"/>
          <w:color w:val="231F20"/>
          <w:vertAlign w:val="superscript"/>
        </w:rPr>
        <w:t>2 </w:t>
      </w:r>
      <w:r w:rsidRPr="00747CD6">
        <w:rPr>
          <w:rFonts w:ascii="Garamond" w:hAnsi="Garamond"/>
          <w:color w:val="231F20"/>
        </w:rPr>
        <w:t>Out of the mouths of infants and children *</w:t>
      </w:r>
      <w:r w:rsidRPr="00747CD6">
        <w:rPr>
          <w:rFonts w:ascii="Garamond" w:hAnsi="Garamond"/>
          <w:color w:val="231F20"/>
        </w:rPr>
        <w:br/>
        <w:t>       your majesty is praised above the heavens.</w:t>
      </w:r>
      <w:r w:rsidRPr="00747CD6">
        <w:rPr>
          <w:rFonts w:ascii="Garamond" w:hAnsi="Garamond"/>
          <w:color w:val="231F20"/>
        </w:rPr>
        <w:br/>
      </w:r>
      <w:r w:rsidRPr="00747CD6">
        <w:rPr>
          <w:rFonts w:ascii="Garamond" w:hAnsi="Garamond"/>
          <w:color w:val="231F20"/>
          <w:vertAlign w:val="superscript"/>
        </w:rPr>
        <w:t>3 </w:t>
      </w:r>
      <w:r w:rsidRPr="00747CD6">
        <w:rPr>
          <w:rFonts w:ascii="Garamond" w:hAnsi="Garamond"/>
          <w:color w:val="231F20"/>
        </w:rPr>
        <w:t>You have set up a stronghold against your adversaries, *</w:t>
      </w:r>
      <w:r w:rsidRPr="00747CD6">
        <w:rPr>
          <w:rFonts w:ascii="Garamond" w:hAnsi="Garamond"/>
          <w:color w:val="231F20"/>
        </w:rPr>
        <w:br/>
        <w:t>       to quell the enemy and the avenger.</w:t>
      </w:r>
      <w:r w:rsidRPr="00747CD6">
        <w:rPr>
          <w:rFonts w:ascii="Garamond" w:hAnsi="Garamond"/>
          <w:color w:val="231F20"/>
        </w:rPr>
        <w:br/>
      </w:r>
      <w:r w:rsidRPr="00747CD6">
        <w:rPr>
          <w:rFonts w:ascii="Garamond" w:hAnsi="Garamond"/>
          <w:color w:val="231F20"/>
          <w:vertAlign w:val="superscript"/>
        </w:rPr>
        <w:t>4 </w:t>
      </w:r>
      <w:r w:rsidRPr="00747CD6">
        <w:rPr>
          <w:rFonts w:ascii="Garamond" w:hAnsi="Garamond"/>
          <w:color w:val="231F20"/>
        </w:rPr>
        <w:t>When I consider your heavens, the work of your fingers, *</w:t>
      </w:r>
      <w:r w:rsidRPr="00747CD6">
        <w:rPr>
          <w:rFonts w:ascii="Garamond" w:hAnsi="Garamond"/>
          <w:color w:val="231F20"/>
        </w:rPr>
        <w:br/>
        <w:t>       the moon and the stars you have set in their courses,</w:t>
      </w:r>
      <w:r w:rsidRPr="00747CD6">
        <w:rPr>
          <w:rFonts w:ascii="Garamond" w:hAnsi="Garamond"/>
          <w:color w:val="231F20"/>
        </w:rPr>
        <w:br/>
      </w:r>
      <w:r w:rsidRPr="00747CD6">
        <w:rPr>
          <w:rFonts w:ascii="Garamond" w:hAnsi="Garamond"/>
          <w:color w:val="231F20"/>
          <w:vertAlign w:val="superscript"/>
        </w:rPr>
        <w:t>5 </w:t>
      </w:r>
      <w:r w:rsidRPr="00747CD6">
        <w:rPr>
          <w:rFonts w:ascii="Garamond" w:hAnsi="Garamond"/>
          <w:color w:val="231F20"/>
        </w:rPr>
        <w:t>What is man that you should be mindful of him? *</w:t>
      </w:r>
      <w:r w:rsidRPr="00747CD6">
        <w:rPr>
          <w:rFonts w:ascii="Garamond" w:hAnsi="Garamond"/>
          <w:color w:val="231F20"/>
        </w:rPr>
        <w:br/>
        <w:t>       the son of man that you should seek him out?</w:t>
      </w:r>
      <w:r w:rsidRPr="00747CD6">
        <w:rPr>
          <w:rFonts w:ascii="Garamond" w:hAnsi="Garamond"/>
          <w:color w:val="231F20"/>
        </w:rPr>
        <w:br/>
      </w:r>
      <w:r w:rsidRPr="00747CD6">
        <w:rPr>
          <w:rFonts w:ascii="Garamond" w:hAnsi="Garamond"/>
          <w:color w:val="231F20"/>
          <w:vertAlign w:val="superscript"/>
        </w:rPr>
        <w:t>6 </w:t>
      </w:r>
      <w:r w:rsidRPr="00747CD6">
        <w:rPr>
          <w:rFonts w:ascii="Garamond" w:hAnsi="Garamond"/>
          <w:color w:val="231F20"/>
        </w:rPr>
        <w:t>You have made him but little lower than the angels; *</w:t>
      </w:r>
      <w:r w:rsidRPr="00747CD6">
        <w:rPr>
          <w:rFonts w:ascii="Garamond" w:hAnsi="Garamond"/>
          <w:color w:val="231F20"/>
        </w:rPr>
        <w:br/>
        <w:t>       you adorn him with glory and honor;</w:t>
      </w:r>
      <w:r w:rsidRPr="00747CD6">
        <w:rPr>
          <w:rFonts w:ascii="Garamond" w:hAnsi="Garamond"/>
          <w:color w:val="231F20"/>
        </w:rPr>
        <w:br/>
      </w:r>
      <w:r w:rsidRPr="00747CD6">
        <w:rPr>
          <w:rFonts w:ascii="Garamond" w:hAnsi="Garamond"/>
          <w:color w:val="231F20"/>
          <w:vertAlign w:val="superscript"/>
        </w:rPr>
        <w:t>7 </w:t>
      </w:r>
      <w:r w:rsidRPr="00747CD6">
        <w:rPr>
          <w:rFonts w:ascii="Garamond" w:hAnsi="Garamond"/>
          <w:color w:val="231F20"/>
        </w:rPr>
        <w:t>You give him mastery over the works of your hands; *</w:t>
      </w:r>
      <w:r w:rsidRPr="00747CD6">
        <w:rPr>
          <w:rFonts w:ascii="Garamond" w:hAnsi="Garamond"/>
          <w:color w:val="231F20"/>
        </w:rPr>
        <w:br/>
        <w:t>       you put all things under his feet:</w:t>
      </w:r>
      <w:r w:rsidRPr="00747CD6">
        <w:rPr>
          <w:rFonts w:ascii="Garamond" w:hAnsi="Garamond"/>
          <w:color w:val="231F20"/>
        </w:rPr>
        <w:br/>
      </w:r>
      <w:r w:rsidRPr="00747CD6">
        <w:rPr>
          <w:rFonts w:ascii="Garamond" w:hAnsi="Garamond"/>
          <w:color w:val="231F20"/>
          <w:vertAlign w:val="superscript"/>
        </w:rPr>
        <w:t>8 </w:t>
      </w:r>
      <w:r w:rsidRPr="00747CD6">
        <w:rPr>
          <w:rFonts w:ascii="Garamond" w:hAnsi="Garamond"/>
          <w:color w:val="231F20"/>
        </w:rPr>
        <w:t>All sheep and oxen, *</w:t>
      </w:r>
      <w:r w:rsidRPr="00747CD6">
        <w:rPr>
          <w:rFonts w:ascii="Garamond" w:hAnsi="Garamond"/>
          <w:color w:val="231F20"/>
        </w:rPr>
        <w:br/>
        <w:t>       even the wild beasts of the field,</w:t>
      </w:r>
      <w:r w:rsidRPr="00747CD6">
        <w:rPr>
          <w:rFonts w:ascii="Garamond" w:hAnsi="Garamond"/>
          <w:color w:val="231F20"/>
        </w:rPr>
        <w:br/>
      </w:r>
      <w:r w:rsidRPr="00747CD6">
        <w:rPr>
          <w:rFonts w:ascii="Garamond" w:hAnsi="Garamond"/>
          <w:color w:val="231F20"/>
          <w:vertAlign w:val="superscript"/>
        </w:rPr>
        <w:t>9 </w:t>
      </w:r>
      <w:r w:rsidRPr="00747CD6">
        <w:rPr>
          <w:rFonts w:ascii="Garamond" w:hAnsi="Garamond"/>
          <w:color w:val="231F20"/>
        </w:rPr>
        <w:t>The birds of the air, the fish of the sea, *</w:t>
      </w:r>
      <w:r w:rsidRPr="00747CD6">
        <w:rPr>
          <w:rFonts w:ascii="Garamond" w:hAnsi="Garamond"/>
          <w:color w:val="231F20"/>
        </w:rPr>
        <w:br/>
        <w:t>       and whatsoever walks in the paths of the sea.</w:t>
      </w:r>
      <w:r w:rsidRPr="00747CD6">
        <w:rPr>
          <w:rFonts w:ascii="Garamond" w:hAnsi="Garamond"/>
          <w:color w:val="231F20"/>
        </w:rPr>
        <w:br/>
      </w:r>
      <w:r w:rsidRPr="00747CD6">
        <w:rPr>
          <w:rFonts w:ascii="Garamond" w:hAnsi="Garamond"/>
          <w:color w:val="231F20"/>
          <w:vertAlign w:val="superscript"/>
        </w:rPr>
        <w:t>10 </w:t>
      </w:r>
      <w:r w:rsidRPr="00747CD6">
        <w:rPr>
          <w:rFonts w:ascii="Garamond" w:hAnsi="Garamond"/>
          <w:color w:val="231F20"/>
        </w:rPr>
        <w:t>O Lord our Governor, *</w:t>
      </w:r>
      <w:r w:rsidRPr="00747CD6">
        <w:rPr>
          <w:rFonts w:ascii="Garamond" w:hAnsi="Garamond"/>
          <w:color w:val="231F20"/>
        </w:rPr>
        <w:br/>
        <w:t>       how exalted is your Name in all the world!</w:t>
      </w:r>
    </w:p>
    <w:p w14:paraId="304FD0FD" w14:textId="77777777" w:rsidR="00747CD6" w:rsidRDefault="00747CD6" w:rsidP="00747CD6">
      <w:pPr>
        <w:pStyle w:val="BodyText"/>
        <w:rPr>
          <w:rFonts w:ascii="Garamond" w:hAnsi="Garamond"/>
          <w:i/>
          <w:iCs/>
          <w:color w:val="231F20"/>
        </w:rPr>
      </w:pPr>
    </w:p>
    <w:p w14:paraId="142EAD39" w14:textId="46A48359" w:rsidR="00747CD6" w:rsidRPr="00747CD6" w:rsidRDefault="00747CD6" w:rsidP="00747CD6">
      <w:pPr>
        <w:pStyle w:val="BodyText"/>
        <w:rPr>
          <w:rFonts w:ascii="Garamond" w:hAnsi="Garamond"/>
          <w:color w:val="231F20"/>
        </w:rPr>
      </w:pPr>
      <w:r w:rsidRPr="00747CD6">
        <w:rPr>
          <w:rFonts w:ascii="Garamond" w:hAnsi="Garamond"/>
          <w:i/>
          <w:iCs/>
          <w:color w:val="231F20"/>
        </w:rPr>
        <w:t>or</w:t>
      </w:r>
    </w:p>
    <w:p w14:paraId="0E5F9A1A" w14:textId="77777777" w:rsidR="00747CD6" w:rsidRDefault="00747CD6" w:rsidP="00747CD6">
      <w:pPr>
        <w:pStyle w:val="BodyText"/>
        <w:rPr>
          <w:rFonts w:ascii="Garamond" w:hAnsi="Garamond"/>
          <w:color w:val="231F20"/>
          <w:vertAlign w:val="superscript"/>
        </w:rPr>
      </w:pPr>
    </w:p>
    <w:p w14:paraId="3E86B6C1" w14:textId="04A78A07" w:rsidR="003E32F1" w:rsidRPr="003E32F1" w:rsidRDefault="00747CD6" w:rsidP="003E32F1">
      <w:pPr>
        <w:pStyle w:val="BodyText"/>
        <w:rPr>
          <w:rFonts w:ascii="Garamond" w:hAnsi="Garamond"/>
          <w:color w:val="231F20"/>
        </w:rPr>
      </w:pPr>
      <w:r w:rsidRPr="00747CD6">
        <w:rPr>
          <w:rFonts w:ascii="Garamond" w:hAnsi="Garamond"/>
          <w:color w:val="231F20"/>
          <w:vertAlign w:val="superscript"/>
        </w:rPr>
        <w:t>1 </w:t>
      </w:r>
      <w:r w:rsidRPr="00747CD6">
        <w:rPr>
          <w:rFonts w:ascii="Garamond" w:hAnsi="Garamond"/>
          <w:color w:val="231F20"/>
        </w:rPr>
        <w:t>Hallelujah!</w:t>
      </w:r>
      <w:r w:rsidRPr="00747CD6">
        <w:rPr>
          <w:rFonts w:ascii="Garamond" w:hAnsi="Garamond"/>
          <w:color w:val="231F20"/>
        </w:rPr>
        <w:br/>
        <w:t>  When Israel came out of Egypt, *</w:t>
      </w:r>
      <w:r w:rsidRPr="00747CD6">
        <w:rPr>
          <w:rFonts w:ascii="Garamond" w:hAnsi="Garamond"/>
          <w:color w:val="231F20"/>
        </w:rPr>
        <w:br/>
        <w:t>       the house of Jacob from a people of strange speech,</w:t>
      </w:r>
      <w:r w:rsidRPr="00747CD6">
        <w:rPr>
          <w:rFonts w:ascii="Garamond" w:hAnsi="Garamond"/>
          <w:color w:val="231F20"/>
        </w:rPr>
        <w:br/>
      </w:r>
      <w:r w:rsidRPr="00747CD6">
        <w:rPr>
          <w:rFonts w:ascii="Garamond" w:hAnsi="Garamond"/>
          <w:color w:val="231F20"/>
          <w:vertAlign w:val="superscript"/>
        </w:rPr>
        <w:t>2 </w:t>
      </w:r>
      <w:r w:rsidRPr="00747CD6">
        <w:rPr>
          <w:rFonts w:ascii="Garamond" w:hAnsi="Garamond"/>
          <w:color w:val="231F20"/>
        </w:rPr>
        <w:t>Judah became God’s sanctuary *</w:t>
      </w:r>
      <w:r w:rsidRPr="00747CD6">
        <w:rPr>
          <w:rFonts w:ascii="Garamond" w:hAnsi="Garamond"/>
          <w:color w:val="231F20"/>
        </w:rPr>
        <w:br/>
        <w:t>       and Israel his dominion.</w:t>
      </w:r>
      <w:r w:rsidRPr="00747CD6">
        <w:rPr>
          <w:rFonts w:ascii="Garamond" w:hAnsi="Garamond"/>
          <w:color w:val="231F20"/>
        </w:rPr>
        <w:br/>
      </w:r>
      <w:r w:rsidRPr="00747CD6">
        <w:rPr>
          <w:rFonts w:ascii="Garamond" w:hAnsi="Garamond"/>
          <w:color w:val="231F20"/>
          <w:vertAlign w:val="superscript"/>
        </w:rPr>
        <w:t>3 </w:t>
      </w:r>
      <w:r w:rsidRPr="00747CD6">
        <w:rPr>
          <w:rFonts w:ascii="Garamond" w:hAnsi="Garamond"/>
          <w:color w:val="231F20"/>
        </w:rPr>
        <w:t>The sea beheld it and fled; *</w:t>
      </w:r>
      <w:r w:rsidRPr="00747CD6">
        <w:rPr>
          <w:rFonts w:ascii="Garamond" w:hAnsi="Garamond"/>
          <w:color w:val="231F20"/>
        </w:rPr>
        <w:br/>
        <w:t>       Jordan turned and went back.</w:t>
      </w:r>
      <w:r w:rsidRPr="00747CD6">
        <w:rPr>
          <w:rFonts w:ascii="Garamond" w:hAnsi="Garamond"/>
          <w:color w:val="231F20"/>
        </w:rPr>
        <w:br/>
      </w:r>
      <w:r w:rsidRPr="00747CD6">
        <w:rPr>
          <w:rFonts w:ascii="Garamond" w:hAnsi="Garamond"/>
          <w:color w:val="231F20"/>
          <w:vertAlign w:val="superscript"/>
        </w:rPr>
        <w:lastRenderedPageBreak/>
        <w:t>4 </w:t>
      </w:r>
      <w:r w:rsidRPr="00747CD6">
        <w:rPr>
          <w:rFonts w:ascii="Garamond" w:hAnsi="Garamond"/>
          <w:color w:val="231F20"/>
        </w:rPr>
        <w:t>The mountains skipped like rams, *</w:t>
      </w:r>
      <w:r w:rsidRPr="00747CD6">
        <w:rPr>
          <w:rFonts w:ascii="Garamond" w:hAnsi="Garamond"/>
          <w:color w:val="231F20"/>
        </w:rPr>
        <w:br/>
        <w:t>       and the little hills like young sheep.</w:t>
      </w:r>
      <w:r w:rsidRPr="00747CD6">
        <w:rPr>
          <w:rFonts w:ascii="Garamond" w:hAnsi="Garamond"/>
          <w:color w:val="231F20"/>
        </w:rPr>
        <w:br/>
      </w:r>
      <w:r w:rsidRPr="00747CD6">
        <w:rPr>
          <w:rFonts w:ascii="Garamond" w:hAnsi="Garamond"/>
          <w:color w:val="231F20"/>
          <w:vertAlign w:val="superscript"/>
        </w:rPr>
        <w:t>5 </w:t>
      </w:r>
      <w:r w:rsidRPr="00747CD6">
        <w:rPr>
          <w:rFonts w:ascii="Garamond" w:hAnsi="Garamond"/>
          <w:color w:val="231F20"/>
        </w:rPr>
        <w:t>What ailed you, O sea, that you fled? *</w:t>
      </w:r>
      <w:r w:rsidRPr="00747CD6">
        <w:rPr>
          <w:rFonts w:ascii="Garamond" w:hAnsi="Garamond"/>
          <w:color w:val="231F20"/>
        </w:rPr>
        <w:br/>
        <w:t>       O Jordan, that you turned back?</w:t>
      </w:r>
      <w:r w:rsidRPr="00747CD6">
        <w:rPr>
          <w:rFonts w:ascii="Garamond" w:hAnsi="Garamond"/>
          <w:color w:val="231F20"/>
        </w:rPr>
        <w:br/>
      </w:r>
      <w:r w:rsidRPr="00747CD6">
        <w:rPr>
          <w:rFonts w:ascii="Garamond" w:hAnsi="Garamond"/>
          <w:color w:val="231F20"/>
          <w:vertAlign w:val="superscript"/>
        </w:rPr>
        <w:t>6 </w:t>
      </w:r>
      <w:proofErr w:type="gramStart"/>
      <w:r w:rsidRPr="00747CD6">
        <w:rPr>
          <w:rFonts w:ascii="Garamond" w:hAnsi="Garamond"/>
          <w:color w:val="231F20"/>
        </w:rPr>
        <w:t>You</w:t>
      </w:r>
      <w:proofErr w:type="gramEnd"/>
      <w:r w:rsidRPr="00747CD6">
        <w:rPr>
          <w:rFonts w:ascii="Garamond" w:hAnsi="Garamond"/>
          <w:color w:val="231F20"/>
        </w:rPr>
        <w:t xml:space="preserve"> mountains, that you skipped like rams? *</w:t>
      </w:r>
      <w:r w:rsidRPr="00747CD6">
        <w:rPr>
          <w:rFonts w:ascii="Garamond" w:hAnsi="Garamond"/>
          <w:color w:val="231F20"/>
        </w:rPr>
        <w:br/>
        <w:t>       you little hills like young sheep?</w:t>
      </w:r>
      <w:r w:rsidRPr="00747CD6">
        <w:rPr>
          <w:rFonts w:ascii="Garamond" w:hAnsi="Garamond"/>
          <w:color w:val="231F20"/>
        </w:rPr>
        <w:br/>
      </w:r>
      <w:r w:rsidRPr="00747CD6">
        <w:rPr>
          <w:rFonts w:ascii="Garamond" w:hAnsi="Garamond"/>
          <w:color w:val="231F20"/>
          <w:vertAlign w:val="superscript"/>
        </w:rPr>
        <w:t>7 </w:t>
      </w:r>
      <w:r w:rsidRPr="00747CD6">
        <w:rPr>
          <w:rFonts w:ascii="Garamond" w:hAnsi="Garamond"/>
          <w:color w:val="231F20"/>
        </w:rPr>
        <w:t>Tremble, O earth, at the presence of the Lord, *</w:t>
      </w:r>
      <w:r w:rsidRPr="00747CD6">
        <w:rPr>
          <w:rFonts w:ascii="Garamond" w:hAnsi="Garamond"/>
          <w:color w:val="231F20"/>
        </w:rPr>
        <w:br/>
        <w:t>       at the presence of the God of Jacob,</w:t>
      </w:r>
      <w:r w:rsidRPr="00747CD6">
        <w:rPr>
          <w:rFonts w:ascii="Garamond" w:hAnsi="Garamond"/>
          <w:color w:val="231F20"/>
        </w:rPr>
        <w:br/>
      </w:r>
      <w:r w:rsidRPr="00747CD6">
        <w:rPr>
          <w:rFonts w:ascii="Garamond" w:hAnsi="Garamond"/>
          <w:color w:val="231F20"/>
          <w:vertAlign w:val="superscript"/>
        </w:rPr>
        <w:t>8 </w:t>
      </w:r>
      <w:r w:rsidRPr="00747CD6">
        <w:rPr>
          <w:rFonts w:ascii="Garamond" w:hAnsi="Garamond"/>
          <w:color w:val="231F20"/>
        </w:rPr>
        <w:t>Who turned the hard rock into a pool of water *</w:t>
      </w:r>
      <w:r w:rsidRPr="00747CD6">
        <w:rPr>
          <w:rFonts w:ascii="Garamond" w:hAnsi="Garamond"/>
          <w:color w:val="231F20"/>
        </w:rPr>
        <w:br/>
        <w:t>       and flint-stone into a flowing spring.</w:t>
      </w:r>
    </w:p>
    <w:p w14:paraId="1C675382" w14:textId="77777777" w:rsidR="003E32F1" w:rsidRDefault="003E32F1" w:rsidP="003E32F1">
      <w:pPr>
        <w:pStyle w:val="BodyText"/>
        <w:rPr>
          <w:rFonts w:ascii="Garamond" w:hAnsi="Garamond"/>
          <w:i/>
          <w:iCs/>
          <w:color w:val="231F20"/>
        </w:rPr>
      </w:pPr>
    </w:p>
    <w:p w14:paraId="511DEA3F" w14:textId="34EDA889" w:rsidR="003E32F1" w:rsidRPr="003E32F1" w:rsidRDefault="003E32F1" w:rsidP="003E32F1">
      <w:pPr>
        <w:pStyle w:val="BodyText"/>
        <w:rPr>
          <w:rFonts w:ascii="Garamond" w:hAnsi="Garamond"/>
          <w:color w:val="231F20"/>
        </w:rPr>
      </w:pPr>
      <w:r w:rsidRPr="003E32F1">
        <w:rPr>
          <w:rFonts w:ascii="Garamond" w:hAnsi="Garamond"/>
          <w:i/>
          <w:iCs/>
          <w:color w:val="231F20"/>
        </w:rPr>
        <w:t>or</w:t>
      </w:r>
    </w:p>
    <w:p w14:paraId="403E9E9D" w14:textId="77777777" w:rsidR="003E32F1" w:rsidRDefault="003E32F1" w:rsidP="003E32F1">
      <w:pPr>
        <w:pStyle w:val="BodyText"/>
        <w:rPr>
          <w:rFonts w:ascii="Garamond" w:hAnsi="Garamond"/>
          <w:color w:val="231F20"/>
          <w:vertAlign w:val="superscript"/>
        </w:rPr>
      </w:pPr>
    </w:p>
    <w:p w14:paraId="03B04E74" w14:textId="59B34101" w:rsidR="003E32F1" w:rsidRPr="003E32F1" w:rsidRDefault="00EF1326" w:rsidP="003E32F1">
      <w:pPr>
        <w:pStyle w:val="BodyText"/>
        <w:rPr>
          <w:rFonts w:ascii="Garamond" w:hAnsi="Garamond"/>
          <w:color w:val="231F20"/>
        </w:rPr>
      </w:pPr>
      <w:r w:rsidRPr="00EF1326">
        <w:rPr>
          <w:rFonts w:ascii="Garamond" w:hAnsi="Garamond"/>
          <w:color w:val="231F20"/>
          <w:vertAlign w:val="superscript"/>
        </w:rPr>
        <w:t>19 </w:t>
      </w:r>
      <w:r w:rsidRPr="00EF1326">
        <w:rPr>
          <w:rFonts w:ascii="Garamond" w:hAnsi="Garamond"/>
          <w:color w:val="231F20"/>
        </w:rPr>
        <w:t>Open for me the gates of righteousness; *</w:t>
      </w:r>
      <w:r w:rsidRPr="00EF1326">
        <w:rPr>
          <w:rFonts w:ascii="Garamond" w:hAnsi="Garamond"/>
          <w:color w:val="231F20"/>
        </w:rPr>
        <w:br/>
        <w:t>       I will enter them;</w:t>
      </w:r>
      <w:r w:rsidRPr="00EF1326">
        <w:rPr>
          <w:rFonts w:ascii="Garamond" w:hAnsi="Garamond"/>
          <w:color w:val="231F20"/>
        </w:rPr>
        <w:br/>
        <w:t>       I will offer thanks to the Lord.</w:t>
      </w:r>
      <w:r w:rsidRPr="00EF1326">
        <w:rPr>
          <w:rFonts w:ascii="Garamond" w:hAnsi="Garamond"/>
          <w:color w:val="231F20"/>
        </w:rPr>
        <w:br/>
      </w:r>
      <w:r w:rsidRPr="00EF1326">
        <w:rPr>
          <w:rFonts w:ascii="Garamond" w:hAnsi="Garamond"/>
          <w:color w:val="231F20"/>
          <w:vertAlign w:val="superscript"/>
        </w:rPr>
        <w:t>20 </w:t>
      </w:r>
      <w:r w:rsidRPr="00EF1326">
        <w:rPr>
          <w:rFonts w:ascii="Garamond" w:hAnsi="Garamond"/>
          <w:color w:val="231F20"/>
        </w:rPr>
        <w:t>“This is the gate of the Lord; *</w:t>
      </w:r>
      <w:r w:rsidRPr="00EF1326">
        <w:rPr>
          <w:rFonts w:ascii="Garamond" w:hAnsi="Garamond"/>
          <w:color w:val="231F20"/>
        </w:rPr>
        <w:br/>
        <w:t>       he who is righteous may enter.”</w:t>
      </w:r>
      <w:r w:rsidRPr="00EF1326">
        <w:rPr>
          <w:rFonts w:ascii="Garamond" w:hAnsi="Garamond"/>
          <w:color w:val="231F20"/>
        </w:rPr>
        <w:br/>
      </w:r>
      <w:r w:rsidRPr="00EF1326">
        <w:rPr>
          <w:rFonts w:ascii="Garamond" w:hAnsi="Garamond"/>
          <w:color w:val="231F20"/>
          <w:vertAlign w:val="superscript"/>
        </w:rPr>
        <w:t>21 </w:t>
      </w:r>
      <w:r w:rsidRPr="00EF1326">
        <w:rPr>
          <w:rFonts w:ascii="Garamond" w:hAnsi="Garamond"/>
          <w:color w:val="231F20"/>
        </w:rPr>
        <w:t>I will give thanks to you, for you answered me *</w:t>
      </w:r>
      <w:r w:rsidRPr="00EF1326">
        <w:rPr>
          <w:rFonts w:ascii="Garamond" w:hAnsi="Garamond"/>
          <w:color w:val="231F20"/>
        </w:rPr>
        <w:br/>
        <w:t>       and have become my salvation.</w:t>
      </w:r>
      <w:r w:rsidRPr="00EF1326">
        <w:rPr>
          <w:rFonts w:ascii="Garamond" w:hAnsi="Garamond"/>
          <w:color w:val="231F20"/>
        </w:rPr>
        <w:br/>
      </w:r>
      <w:r w:rsidRPr="00EF1326">
        <w:rPr>
          <w:rFonts w:ascii="Garamond" w:hAnsi="Garamond"/>
          <w:color w:val="231F20"/>
          <w:vertAlign w:val="superscript"/>
        </w:rPr>
        <w:t>22 </w:t>
      </w:r>
      <w:r w:rsidRPr="00EF1326">
        <w:rPr>
          <w:rFonts w:ascii="Garamond" w:hAnsi="Garamond"/>
          <w:color w:val="231F20"/>
        </w:rPr>
        <w:t>The same stone which the builders rejected *</w:t>
      </w:r>
      <w:r w:rsidRPr="00EF1326">
        <w:rPr>
          <w:rFonts w:ascii="Garamond" w:hAnsi="Garamond"/>
          <w:color w:val="231F20"/>
        </w:rPr>
        <w:br/>
        <w:t>       has become the chief cornerstone.</w:t>
      </w:r>
      <w:r w:rsidRPr="00EF1326">
        <w:rPr>
          <w:rFonts w:ascii="Garamond" w:hAnsi="Garamond"/>
          <w:color w:val="231F20"/>
        </w:rPr>
        <w:br/>
      </w:r>
      <w:r w:rsidRPr="00EF1326">
        <w:rPr>
          <w:rFonts w:ascii="Garamond" w:hAnsi="Garamond"/>
          <w:color w:val="231F20"/>
          <w:vertAlign w:val="superscript"/>
        </w:rPr>
        <w:t>23 </w:t>
      </w:r>
      <w:r w:rsidRPr="00EF1326">
        <w:rPr>
          <w:rFonts w:ascii="Garamond" w:hAnsi="Garamond"/>
          <w:color w:val="231F20"/>
        </w:rPr>
        <w:t>This is the Lord’s doing, *</w:t>
      </w:r>
      <w:r w:rsidRPr="00EF1326">
        <w:rPr>
          <w:rFonts w:ascii="Garamond" w:hAnsi="Garamond"/>
          <w:color w:val="231F20"/>
        </w:rPr>
        <w:br/>
        <w:t>       and it is marvelous in our eyes.</w:t>
      </w:r>
      <w:r w:rsidRPr="00EF1326">
        <w:rPr>
          <w:rFonts w:ascii="Garamond" w:hAnsi="Garamond"/>
          <w:color w:val="231F20"/>
        </w:rPr>
        <w:br/>
      </w:r>
      <w:r w:rsidRPr="00EF1326">
        <w:rPr>
          <w:rFonts w:ascii="Garamond" w:hAnsi="Garamond"/>
          <w:color w:val="231F20"/>
          <w:vertAlign w:val="superscript"/>
        </w:rPr>
        <w:t>24 </w:t>
      </w:r>
      <w:r w:rsidRPr="00EF1326">
        <w:rPr>
          <w:rFonts w:ascii="Garamond" w:hAnsi="Garamond"/>
          <w:color w:val="231F20"/>
        </w:rPr>
        <w:t>On this day the Lord has acted; *</w:t>
      </w:r>
      <w:r w:rsidRPr="00EF1326">
        <w:rPr>
          <w:rFonts w:ascii="Garamond" w:hAnsi="Garamond"/>
          <w:color w:val="231F20"/>
        </w:rPr>
        <w:br/>
        <w:t>       we will rejoice and be glad in it.</w:t>
      </w:r>
    </w:p>
    <w:p w14:paraId="3DA68312" w14:textId="1DBE6A45" w:rsidR="00A309BF" w:rsidRPr="003E32F1" w:rsidRDefault="00A309BF" w:rsidP="003E32F1">
      <w:pPr>
        <w:pStyle w:val="BodyText"/>
        <w:rPr>
          <w:rFonts w:ascii="Garamond" w:hAnsi="Garamond"/>
          <w:color w:val="C23427"/>
          <w:spacing w:val="-6"/>
          <w:sz w:val="36"/>
          <w:szCs w:val="36"/>
        </w:rPr>
      </w:pPr>
    </w:p>
    <w:p w14:paraId="01ADFA4C" w14:textId="25E8ADB6"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5947A3" w:rsidRPr="005947A3">
        <w:rPr>
          <w:rFonts w:ascii="Garamond" w:hAnsi="Garamond"/>
          <w:color w:val="231F20"/>
          <w:spacing w:val="-6"/>
        </w:rPr>
        <w:t xml:space="preserve">Luke </w:t>
      </w:r>
      <w:r w:rsidR="00747CD6" w:rsidRPr="00747CD6">
        <w:rPr>
          <w:rFonts w:ascii="Garamond" w:hAnsi="Garamond"/>
          <w:color w:val="231F20"/>
          <w:spacing w:val="-6"/>
        </w:rPr>
        <w:t>24:36b-48</w:t>
      </w:r>
    </w:p>
    <w:p w14:paraId="6C324F3E" w14:textId="087B0A13" w:rsidR="00EF1326" w:rsidRDefault="00747CD6" w:rsidP="00EF1326">
      <w:pPr>
        <w:pStyle w:val="BodyText"/>
        <w:spacing w:before="381" w:line="268" w:lineRule="auto"/>
        <w:ind w:right="331"/>
        <w:rPr>
          <w:rFonts w:ascii="Garamond" w:hAnsi="Garamond"/>
          <w:color w:val="231F20"/>
        </w:rPr>
      </w:pPr>
      <w:r w:rsidRPr="00747CD6">
        <w:rPr>
          <w:rFonts w:ascii="Garamond" w:hAnsi="Garamond"/>
          <w:color w:val="231F20"/>
          <w:vertAlign w:val="superscript"/>
        </w:rPr>
        <w:t>36</w:t>
      </w:r>
      <w:r w:rsidRPr="00747CD6">
        <w:rPr>
          <w:rFonts w:ascii="Garamond" w:hAnsi="Garamond"/>
          <w:color w:val="231F20"/>
        </w:rPr>
        <w:t>Jesus himself stood among them and said to them, “Peace be with you.” </w:t>
      </w:r>
      <w:r w:rsidRPr="00747CD6">
        <w:rPr>
          <w:rFonts w:ascii="Garamond" w:hAnsi="Garamond"/>
          <w:color w:val="231F20"/>
          <w:vertAlign w:val="superscript"/>
        </w:rPr>
        <w:t>37</w:t>
      </w:r>
      <w:r w:rsidRPr="00747CD6">
        <w:rPr>
          <w:rFonts w:ascii="Garamond" w:hAnsi="Garamond"/>
          <w:color w:val="231F20"/>
        </w:rPr>
        <w:t xml:space="preserve">They were startled and </w:t>
      </w:r>
      <w:proofErr w:type="gramStart"/>
      <w:r w:rsidRPr="00747CD6">
        <w:rPr>
          <w:rFonts w:ascii="Garamond" w:hAnsi="Garamond"/>
          <w:color w:val="231F20"/>
        </w:rPr>
        <w:t>terrified, and</w:t>
      </w:r>
      <w:proofErr w:type="gramEnd"/>
      <w:r w:rsidRPr="00747CD6">
        <w:rPr>
          <w:rFonts w:ascii="Garamond" w:hAnsi="Garamond"/>
          <w:color w:val="231F20"/>
        </w:rPr>
        <w:t xml:space="preserve"> thought that they were seeing a ghost. </w:t>
      </w:r>
      <w:r w:rsidRPr="00747CD6">
        <w:rPr>
          <w:rFonts w:ascii="Garamond" w:hAnsi="Garamond"/>
          <w:color w:val="231F20"/>
          <w:vertAlign w:val="superscript"/>
        </w:rPr>
        <w:t>38</w:t>
      </w:r>
      <w:r w:rsidRPr="00747CD6">
        <w:rPr>
          <w:rFonts w:ascii="Garamond" w:hAnsi="Garamond"/>
          <w:color w:val="231F20"/>
        </w:rPr>
        <w:t>He said to them, “Why are you frightened, and why do doubts arise in your hearts? </w:t>
      </w:r>
      <w:r w:rsidRPr="00747CD6">
        <w:rPr>
          <w:rFonts w:ascii="Garamond" w:hAnsi="Garamond"/>
          <w:color w:val="231F20"/>
          <w:vertAlign w:val="superscript"/>
        </w:rPr>
        <w:t>39</w:t>
      </w:r>
      <w:r w:rsidRPr="00747CD6">
        <w:rPr>
          <w:rFonts w:ascii="Garamond" w:hAnsi="Garamond"/>
          <w:color w:val="231F20"/>
        </w:rPr>
        <w:t xml:space="preserve">Look at my hands and my feet; see that it is </w:t>
      </w:r>
      <w:proofErr w:type="gramStart"/>
      <w:r w:rsidRPr="00747CD6">
        <w:rPr>
          <w:rFonts w:ascii="Garamond" w:hAnsi="Garamond"/>
          <w:color w:val="231F20"/>
        </w:rPr>
        <w:t>I myself</w:t>
      </w:r>
      <w:proofErr w:type="gramEnd"/>
      <w:r w:rsidRPr="00747CD6">
        <w:rPr>
          <w:rFonts w:ascii="Garamond" w:hAnsi="Garamond"/>
          <w:color w:val="231F20"/>
        </w:rPr>
        <w:t>. Touch me and see; for a ghost does not have flesh and bones as you see that I have.” </w:t>
      </w:r>
      <w:r w:rsidRPr="00747CD6">
        <w:rPr>
          <w:rFonts w:ascii="Garamond" w:hAnsi="Garamond"/>
          <w:color w:val="231F20"/>
          <w:vertAlign w:val="superscript"/>
        </w:rPr>
        <w:t>40</w:t>
      </w:r>
      <w:r w:rsidRPr="00747CD6">
        <w:rPr>
          <w:rFonts w:ascii="Garamond" w:hAnsi="Garamond"/>
          <w:color w:val="231F20"/>
        </w:rPr>
        <w:t>And when he had said this, he showed them his hands and his feet. </w:t>
      </w:r>
      <w:r w:rsidRPr="00747CD6">
        <w:rPr>
          <w:rFonts w:ascii="Garamond" w:hAnsi="Garamond"/>
          <w:color w:val="231F20"/>
          <w:vertAlign w:val="superscript"/>
        </w:rPr>
        <w:t>41</w:t>
      </w:r>
      <w:r w:rsidRPr="00747CD6">
        <w:rPr>
          <w:rFonts w:ascii="Garamond" w:hAnsi="Garamond"/>
          <w:color w:val="231F20"/>
        </w:rPr>
        <w:t>While in their joy they were disbelieving and still wondering, he said to them, “Have you anything here to eat?” </w:t>
      </w:r>
      <w:r w:rsidRPr="00747CD6">
        <w:rPr>
          <w:rFonts w:ascii="Garamond" w:hAnsi="Garamond"/>
          <w:color w:val="231F20"/>
          <w:vertAlign w:val="superscript"/>
        </w:rPr>
        <w:t>42</w:t>
      </w:r>
      <w:r w:rsidRPr="00747CD6">
        <w:rPr>
          <w:rFonts w:ascii="Garamond" w:hAnsi="Garamond"/>
          <w:color w:val="231F20"/>
        </w:rPr>
        <w:t>They gave him a piece of broiled fish, </w:t>
      </w:r>
      <w:r w:rsidRPr="00747CD6">
        <w:rPr>
          <w:rFonts w:ascii="Garamond" w:hAnsi="Garamond"/>
          <w:color w:val="231F20"/>
          <w:vertAlign w:val="superscript"/>
        </w:rPr>
        <w:t>43</w:t>
      </w:r>
      <w:r w:rsidRPr="00747CD6">
        <w:rPr>
          <w:rFonts w:ascii="Garamond" w:hAnsi="Garamond"/>
          <w:color w:val="231F20"/>
        </w:rPr>
        <w:t>and he took it and ate in their presence. </w:t>
      </w:r>
      <w:r w:rsidRPr="00747CD6">
        <w:rPr>
          <w:rFonts w:ascii="Garamond" w:hAnsi="Garamond"/>
          <w:color w:val="231F20"/>
          <w:vertAlign w:val="superscript"/>
        </w:rPr>
        <w:t>44</w:t>
      </w:r>
      <w:r w:rsidRPr="00747CD6">
        <w:rPr>
          <w:rFonts w:ascii="Garamond" w:hAnsi="Garamond"/>
          <w:color w:val="231F20"/>
        </w:rPr>
        <w:t xml:space="preserve">Then he said to them, “These are my words that I spoke to you while I was still with you—that everything written about me in the law of Moses, the prophets, and the psalms </w:t>
      </w:r>
      <w:r w:rsidRPr="00747CD6">
        <w:rPr>
          <w:rFonts w:ascii="Garamond" w:hAnsi="Garamond"/>
          <w:color w:val="231F20"/>
        </w:rPr>
        <w:lastRenderedPageBreak/>
        <w:t>must be fulfilled.” </w:t>
      </w:r>
      <w:r w:rsidRPr="00747CD6">
        <w:rPr>
          <w:rFonts w:ascii="Garamond" w:hAnsi="Garamond"/>
          <w:color w:val="231F20"/>
          <w:vertAlign w:val="superscript"/>
        </w:rPr>
        <w:t>45</w:t>
      </w:r>
      <w:r w:rsidRPr="00747CD6">
        <w:rPr>
          <w:rFonts w:ascii="Garamond" w:hAnsi="Garamond"/>
          <w:color w:val="231F20"/>
        </w:rPr>
        <w:t>Then he opened their minds to understand the scriptures,</w:t>
      </w:r>
      <w:r w:rsidRPr="00747CD6">
        <w:rPr>
          <w:rFonts w:ascii="Garamond" w:hAnsi="Garamond"/>
          <w:color w:val="231F20"/>
          <w:vertAlign w:val="superscript"/>
        </w:rPr>
        <w:t>46</w:t>
      </w:r>
      <w:r w:rsidRPr="00747CD6">
        <w:rPr>
          <w:rFonts w:ascii="Garamond" w:hAnsi="Garamond"/>
          <w:color w:val="231F20"/>
        </w:rPr>
        <w:t>and he said to them, “Thus it is written, that the Messiah is to suffer and to rise from the dead on the third day, </w:t>
      </w:r>
      <w:r w:rsidRPr="00747CD6">
        <w:rPr>
          <w:rFonts w:ascii="Garamond" w:hAnsi="Garamond"/>
          <w:color w:val="231F20"/>
          <w:vertAlign w:val="superscript"/>
        </w:rPr>
        <w:t>47</w:t>
      </w:r>
      <w:r w:rsidRPr="00747CD6">
        <w:rPr>
          <w:rFonts w:ascii="Garamond" w:hAnsi="Garamond"/>
          <w:color w:val="231F20"/>
        </w:rPr>
        <w:t>and that repentance and forgiveness of sins is to be proclaimed in his name to all nations, beginning from Jerusalem. </w:t>
      </w:r>
      <w:r w:rsidRPr="00747CD6">
        <w:rPr>
          <w:rFonts w:ascii="Garamond" w:hAnsi="Garamond"/>
          <w:color w:val="231F20"/>
          <w:vertAlign w:val="superscript"/>
        </w:rPr>
        <w:t>48</w:t>
      </w:r>
      <w:r w:rsidRPr="00747CD6">
        <w:rPr>
          <w:rFonts w:ascii="Garamond" w:hAnsi="Garamond"/>
          <w:color w:val="231F20"/>
        </w:rPr>
        <w:t>You are witnesses of these things.</w:t>
      </w:r>
    </w:p>
    <w:p w14:paraId="41D23114" w14:textId="714302A1" w:rsidR="00EF1326" w:rsidRPr="003F4F26" w:rsidRDefault="00EF1326" w:rsidP="00EF1326">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186BCC06">
                <wp:simplePos x="0" y="0"/>
                <wp:positionH relativeFrom="page">
                  <wp:posOffset>447040</wp:posOffset>
                </wp:positionH>
                <wp:positionV relativeFrom="paragraph">
                  <wp:posOffset>6004772</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2pt;margin-top:472.8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EF1326"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1F4B70"/>
    <w:rsid w:val="002E594A"/>
    <w:rsid w:val="003063F7"/>
    <w:rsid w:val="0035626B"/>
    <w:rsid w:val="00386F31"/>
    <w:rsid w:val="003C1903"/>
    <w:rsid w:val="003E32F1"/>
    <w:rsid w:val="003F4F26"/>
    <w:rsid w:val="00440BEE"/>
    <w:rsid w:val="00475A87"/>
    <w:rsid w:val="00591640"/>
    <w:rsid w:val="005947A3"/>
    <w:rsid w:val="00721434"/>
    <w:rsid w:val="00747CD6"/>
    <w:rsid w:val="00787359"/>
    <w:rsid w:val="007D3CBA"/>
    <w:rsid w:val="008D0E6E"/>
    <w:rsid w:val="00931329"/>
    <w:rsid w:val="009A4C0C"/>
    <w:rsid w:val="00A243D3"/>
    <w:rsid w:val="00A309BF"/>
    <w:rsid w:val="00A67861"/>
    <w:rsid w:val="00A77A56"/>
    <w:rsid w:val="00AD70D2"/>
    <w:rsid w:val="00AF460A"/>
    <w:rsid w:val="00BC666E"/>
    <w:rsid w:val="00C06E7A"/>
    <w:rsid w:val="00C3052D"/>
    <w:rsid w:val="00D47954"/>
    <w:rsid w:val="00EA251B"/>
    <w:rsid w:val="00EF1326"/>
    <w:rsid w:val="00F03E19"/>
    <w:rsid w:val="00FC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1130</Words>
  <Characters>4760</Characters>
  <Application>Microsoft Office Word</Application>
  <DocSecurity>0</DocSecurity>
  <Lines>113</Lines>
  <Paragraphs>25</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2026-01-07T15:59:00Z</dcterms:created>
  <dcterms:modified xsi:type="dcterms:W3CDTF">2026-01-07T16:03:00Z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