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90A3F" w14:textId="48610713" w:rsidR="00A55CF3" w:rsidRPr="00EC051F" w:rsidRDefault="001B25CE">
      <w:pPr>
        <w:pStyle w:val="Heading1"/>
        <w:spacing w:before="313"/>
        <w:rPr>
          <w:rFonts w:ascii="Garamond" w:hAnsi="Garamond"/>
        </w:rPr>
      </w:pPr>
      <w:r>
        <w:rPr>
          <w:rFonts w:ascii="Garamond" w:hAnsi="Garamond"/>
          <w:color w:val="231F20"/>
          <w:spacing w:val="-6"/>
        </w:rPr>
        <w:t>Wednesday</w:t>
      </w:r>
      <w:r w:rsidR="00372F44">
        <w:rPr>
          <w:rFonts w:ascii="Garamond" w:hAnsi="Garamond"/>
          <w:color w:val="231F20"/>
          <w:spacing w:val="-6"/>
        </w:rPr>
        <w:t xml:space="preserve"> in Holy Week</w:t>
      </w:r>
    </w:p>
    <w:p w14:paraId="7BDAFAF5" w14:textId="77777777" w:rsidR="00A55CF3" w:rsidRPr="00EC051F" w:rsidRDefault="00A55CF3">
      <w:pPr>
        <w:pStyle w:val="BodyText"/>
        <w:spacing w:before="252"/>
        <w:rPr>
          <w:rFonts w:ascii="Garamond" w:hAnsi="Garamond"/>
          <w:sz w:val="36"/>
        </w:rPr>
      </w:pPr>
    </w:p>
    <w:p w14:paraId="1ADA94AC" w14:textId="77777777" w:rsidR="00A55CF3" w:rsidRPr="00EC051F" w:rsidRDefault="00000000">
      <w:pPr>
        <w:rPr>
          <w:rFonts w:ascii="Garamond" w:hAnsi="Garamond"/>
          <w:sz w:val="36"/>
        </w:rPr>
      </w:pPr>
      <w:r w:rsidRPr="00EC051F">
        <w:rPr>
          <w:rFonts w:ascii="Garamond" w:hAnsi="Garamond"/>
          <w:color w:val="C23427"/>
          <w:sz w:val="36"/>
        </w:rPr>
        <w:t>The</w:t>
      </w:r>
      <w:r w:rsidRPr="00EC051F">
        <w:rPr>
          <w:rFonts w:ascii="Garamond" w:hAnsi="Garamond"/>
          <w:color w:val="C23427"/>
          <w:spacing w:val="5"/>
          <w:sz w:val="36"/>
        </w:rPr>
        <w:t xml:space="preserve"> </w:t>
      </w:r>
      <w:r w:rsidRPr="00EC051F">
        <w:rPr>
          <w:rFonts w:ascii="Garamond" w:hAnsi="Garamond"/>
          <w:color w:val="C23427"/>
          <w:spacing w:val="-2"/>
          <w:sz w:val="36"/>
        </w:rPr>
        <w:t>Collect:</w:t>
      </w:r>
    </w:p>
    <w:p w14:paraId="0F6145DB" w14:textId="77777777" w:rsidR="000B0986" w:rsidRDefault="000B0986">
      <w:pPr>
        <w:pStyle w:val="BodyText"/>
        <w:rPr>
          <w:rFonts w:ascii="Garamond" w:hAnsi="Garamond"/>
          <w:color w:val="231F20"/>
        </w:rPr>
      </w:pPr>
    </w:p>
    <w:p w14:paraId="32B064DB" w14:textId="0E4EBCE6" w:rsidR="00637419" w:rsidRDefault="00B60D05">
      <w:pPr>
        <w:pStyle w:val="Heading1"/>
        <w:rPr>
          <w:rFonts w:ascii="Garamond" w:hAnsi="Garamond"/>
          <w:color w:val="C23427"/>
          <w:spacing w:val="-6"/>
        </w:rPr>
      </w:pPr>
      <w:r w:rsidRPr="00B60D05">
        <w:rPr>
          <w:rFonts w:ascii="Garamond" w:hAnsi="Garamond"/>
          <w:color w:val="231F20"/>
          <w:sz w:val="28"/>
          <w:szCs w:val="28"/>
        </w:rPr>
        <w:t>Lord God, whose blessed Son our Savior gave his body to be whipped and his face to be spit upon: Give us grace to accept joyfully the sufferings of the present time, confident of the glory that shall be revealed; through Jesus Christ your Son our Lord, who lives and reigns with you and the Holy Spirit, one God, for ever and ever. Amen.</w:t>
      </w:r>
    </w:p>
    <w:p w14:paraId="6B6FCA31" w14:textId="77777777" w:rsidR="00B60D05" w:rsidRDefault="00B60D05">
      <w:pPr>
        <w:pStyle w:val="Heading1"/>
        <w:rPr>
          <w:rFonts w:ascii="Garamond" w:hAnsi="Garamond"/>
          <w:color w:val="C23427"/>
          <w:spacing w:val="-6"/>
        </w:rPr>
      </w:pPr>
    </w:p>
    <w:p w14:paraId="29335D6D" w14:textId="4D55D757" w:rsidR="00A55CF3" w:rsidRPr="00EC051F" w:rsidRDefault="00000000">
      <w:pPr>
        <w:pStyle w:val="Heading1"/>
        <w:rPr>
          <w:rFonts w:ascii="Garamond" w:hAnsi="Garamond"/>
        </w:rPr>
      </w:pPr>
      <w:r w:rsidRPr="00EC051F">
        <w:rPr>
          <w:rFonts w:ascii="Garamond" w:hAnsi="Garamond"/>
          <w:color w:val="C23427"/>
          <w:spacing w:val="-6"/>
        </w:rPr>
        <w:t>Old</w:t>
      </w:r>
      <w:r w:rsidRPr="00EC051F">
        <w:rPr>
          <w:rFonts w:ascii="Garamond" w:hAnsi="Garamond"/>
          <w:color w:val="C23427"/>
          <w:spacing w:val="-17"/>
        </w:rPr>
        <w:t xml:space="preserve"> </w:t>
      </w:r>
      <w:r w:rsidRPr="00EC051F">
        <w:rPr>
          <w:rFonts w:ascii="Garamond" w:hAnsi="Garamond"/>
          <w:color w:val="C23427"/>
          <w:spacing w:val="-6"/>
        </w:rPr>
        <w:t>Testament:</w:t>
      </w:r>
      <w:r w:rsidRPr="00EC051F">
        <w:rPr>
          <w:rFonts w:ascii="Garamond" w:hAnsi="Garamond"/>
          <w:color w:val="C23427"/>
          <w:spacing w:val="-2"/>
        </w:rPr>
        <w:t xml:space="preserve"> </w:t>
      </w:r>
      <w:r w:rsidRPr="00EC051F">
        <w:rPr>
          <w:rFonts w:ascii="Garamond" w:hAnsi="Garamond"/>
          <w:color w:val="231F20"/>
          <w:spacing w:val="-6"/>
        </w:rPr>
        <w:t>Isaiah</w:t>
      </w:r>
      <w:r w:rsidRPr="00EC051F">
        <w:rPr>
          <w:rFonts w:ascii="Garamond" w:hAnsi="Garamond"/>
          <w:color w:val="231F20"/>
        </w:rPr>
        <w:t xml:space="preserve"> </w:t>
      </w:r>
      <w:r w:rsidR="00B60D05" w:rsidRPr="00B60D05">
        <w:rPr>
          <w:rFonts w:ascii="Garamond" w:hAnsi="Garamond"/>
          <w:color w:val="231F20"/>
          <w:spacing w:val="-6"/>
        </w:rPr>
        <w:t>50:4-9a</w:t>
      </w:r>
    </w:p>
    <w:p w14:paraId="171835B9" w14:textId="2D8ACEC9" w:rsidR="00637419" w:rsidRDefault="00B60D05" w:rsidP="00B60D05">
      <w:pPr>
        <w:pStyle w:val="BodyText"/>
        <w:spacing w:before="380" w:line="268" w:lineRule="auto"/>
        <w:ind w:right="252"/>
        <w:rPr>
          <w:rFonts w:ascii="Garamond" w:hAnsi="Garamond"/>
          <w:color w:val="C23427"/>
          <w:spacing w:val="-4"/>
        </w:rPr>
      </w:pPr>
      <w:r w:rsidRPr="00B60D05">
        <w:rPr>
          <w:rFonts w:ascii="Garamond" w:hAnsi="Garamond"/>
          <w:color w:val="231F20"/>
          <w:vertAlign w:val="superscript"/>
        </w:rPr>
        <w:t>4</w:t>
      </w:r>
      <w:r w:rsidRPr="00B60D05">
        <w:rPr>
          <w:rFonts w:ascii="Garamond" w:hAnsi="Garamond"/>
          <w:color w:val="231F20"/>
        </w:rPr>
        <w:t>The Lord God has given me the tongue of a teacher, that I may know how to sustain the weary with a word. Morning by morning he wakens— wakens my ear to listen as those who are taught. </w:t>
      </w:r>
      <w:r w:rsidRPr="00B60D05">
        <w:rPr>
          <w:rFonts w:ascii="Garamond" w:hAnsi="Garamond"/>
          <w:color w:val="231F20"/>
          <w:vertAlign w:val="superscript"/>
        </w:rPr>
        <w:t>5</w:t>
      </w:r>
      <w:r w:rsidRPr="00B60D05">
        <w:rPr>
          <w:rFonts w:ascii="Garamond" w:hAnsi="Garamond"/>
          <w:color w:val="231F20"/>
        </w:rPr>
        <w:t>The Lord God has opened my ear, and I was not rebellious, I did not turn backward. </w:t>
      </w:r>
      <w:r w:rsidRPr="00B60D05">
        <w:rPr>
          <w:rFonts w:ascii="Garamond" w:hAnsi="Garamond"/>
          <w:color w:val="231F20"/>
          <w:vertAlign w:val="superscript"/>
        </w:rPr>
        <w:t>6</w:t>
      </w:r>
      <w:r w:rsidRPr="00B60D05">
        <w:rPr>
          <w:rFonts w:ascii="Garamond" w:hAnsi="Garamond"/>
          <w:color w:val="231F20"/>
        </w:rPr>
        <w:t>I gave my back to those who struck me, and my cheeks to those who pulled out the beard; I did not hide my face from insult and spitting. </w:t>
      </w:r>
      <w:r w:rsidRPr="00B60D05">
        <w:rPr>
          <w:rFonts w:ascii="Garamond" w:hAnsi="Garamond"/>
          <w:color w:val="231F20"/>
          <w:vertAlign w:val="superscript"/>
        </w:rPr>
        <w:t>7</w:t>
      </w:r>
      <w:r w:rsidRPr="00B60D05">
        <w:rPr>
          <w:rFonts w:ascii="Garamond" w:hAnsi="Garamond"/>
          <w:color w:val="231F20"/>
        </w:rPr>
        <w:t>The Lord God</w:t>
      </w:r>
      <w:r>
        <w:rPr>
          <w:rFonts w:ascii="Garamond" w:hAnsi="Garamond"/>
          <w:color w:val="231F20"/>
        </w:rPr>
        <w:t xml:space="preserve"> </w:t>
      </w:r>
      <w:r w:rsidRPr="00B60D05">
        <w:rPr>
          <w:rFonts w:ascii="Garamond" w:hAnsi="Garamond"/>
          <w:color w:val="231F20"/>
        </w:rPr>
        <w:t xml:space="preserve">helps me; </w:t>
      </w:r>
      <w:proofErr w:type="gramStart"/>
      <w:r w:rsidRPr="00B60D05">
        <w:rPr>
          <w:rFonts w:ascii="Garamond" w:hAnsi="Garamond"/>
          <w:color w:val="231F20"/>
        </w:rPr>
        <w:t>therefore</w:t>
      </w:r>
      <w:proofErr w:type="gramEnd"/>
      <w:r w:rsidRPr="00B60D05">
        <w:rPr>
          <w:rFonts w:ascii="Garamond" w:hAnsi="Garamond"/>
          <w:color w:val="231F20"/>
        </w:rPr>
        <w:t xml:space="preserve"> I have not been disgraced; </w:t>
      </w:r>
      <w:proofErr w:type="gramStart"/>
      <w:r w:rsidRPr="00B60D05">
        <w:rPr>
          <w:rFonts w:ascii="Garamond" w:hAnsi="Garamond"/>
          <w:color w:val="231F20"/>
        </w:rPr>
        <w:t>therefore</w:t>
      </w:r>
      <w:proofErr w:type="gramEnd"/>
      <w:r w:rsidRPr="00B60D05">
        <w:rPr>
          <w:rFonts w:ascii="Garamond" w:hAnsi="Garamond"/>
          <w:color w:val="231F20"/>
        </w:rPr>
        <w:t xml:space="preserve"> I have set my face like flint, and I know that I shall not be put to shame; </w:t>
      </w:r>
      <w:r w:rsidRPr="00B60D05">
        <w:rPr>
          <w:rFonts w:ascii="Garamond" w:hAnsi="Garamond"/>
          <w:color w:val="231F20"/>
          <w:vertAlign w:val="superscript"/>
        </w:rPr>
        <w:t>8</w:t>
      </w:r>
      <w:r w:rsidRPr="00B60D05">
        <w:rPr>
          <w:rFonts w:ascii="Garamond" w:hAnsi="Garamond"/>
          <w:color w:val="231F20"/>
        </w:rPr>
        <w:t xml:space="preserve">he who vindicates me is </w:t>
      </w:r>
      <w:proofErr w:type="gramStart"/>
      <w:r w:rsidRPr="00B60D05">
        <w:rPr>
          <w:rFonts w:ascii="Garamond" w:hAnsi="Garamond"/>
          <w:color w:val="231F20"/>
        </w:rPr>
        <w:t>near</w:t>
      </w:r>
      <w:proofErr w:type="gramEnd"/>
      <w:r w:rsidRPr="00B60D05">
        <w:rPr>
          <w:rFonts w:ascii="Garamond" w:hAnsi="Garamond"/>
          <w:color w:val="231F20"/>
        </w:rPr>
        <w:t>. Who will contend with me? Let us stand up together. Who are my adversaries? Let them confront me. </w:t>
      </w:r>
      <w:r w:rsidRPr="00B60D05">
        <w:rPr>
          <w:rFonts w:ascii="Garamond" w:hAnsi="Garamond"/>
          <w:color w:val="231F20"/>
          <w:vertAlign w:val="superscript"/>
        </w:rPr>
        <w:t>9</w:t>
      </w:r>
      <w:r w:rsidRPr="00B60D05">
        <w:rPr>
          <w:rFonts w:ascii="Garamond" w:hAnsi="Garamond"/>
          <w:color w:val="231F20"/>
        </w:rPr>
        <w:t>It is the Lord God who helps me; who will declare me guilty?</w:t>
      </w:r>
    </w:p>
    <w:p w14:paraId="08FEAEF6" w14:textId="77777777" w:rsidR="00B60D05" w:rsidRDefault="00B60D05">
      <w:pPr>
        <w:pStyle w:val="Heading1"/>
        <w:rPr>
          <w:rFonts w:ascii="Garamond" w:hAnsi="Garamond"/>
          <w:color w:val="C23427"/>
          <w:spacing w:val="-4"/>
        </w:rPr>
      </w:pPr>
    </w:p>
    <w:p w14:paraId="14B1E03E" w14:textId="48E7FCE1" w:rsidR="00A55CF3" w:rsidRPr="00EC051F" w:rsidRDefault="00000000">
      <w:pPr>
        <w:pStyle w:val="Heading1"/>
        <w:rPr>
          <w:rFonts w:ascii="Garamond" w:hAnsi="Garamond"/>
        </w:rPr>
      </w:pPr>
      <w:r w:rsidRPr="00EC051F">
        <w:rPr>
          <w:rFonts w:ascii="Garamond" w:hAnsi="Garamond"/>
          <w:color w:val="C23427"/>
          <w:spacing w:val="-4"/>
        </w:rPr>
        <w:t>Psalm:</w:t>
      </w:r>
      <w:r w:rsidRPr="00EC051F">
        <w:rPr>
          <w:rFonts w:ascii="Garamond" w:hAnsi="Garamond"/>
          <w:color w:val="C23427"/>
          <w:spacing w:val="-18"/>
        </w:rPr>
        <w:t xml:space="preserve"> </w:t>
      </w:r>
      <w:r w:rsidRPr="00EC051F">
        <w:rPr>
          <w:rFonts w:ascii="Garamond" w:hAnsi="Garamond"/>
          <w:color w:val="231F20"/>
          <w:spacing w:val="-4"/>
        </w:rPr>
        <w:t>Psalm</w:t>
      </w:r>
      <w:r w:rsidRPr="00EC051F">
        <w:rPr>
          <w:rFonts w:ascii="Garamond" w:hAnsi="Garamond"/>
          <w:color w:val="231F20"/>
          <w:spacing w:val="-17"/>
        </w:rPr>
        <w:t xml:space="preserve"> </w:t>
      </w:r>
      <w:r w:rsidR="00637419" w:rsidRPr="00637419">
        <w:rPr>
          <w:rFonts w:ascii="Garamond" w:hAnsi="Garamond"/>
          <w:color w:val="231F20"/>
          <w:spacing w:val="-4"/>
        </w:rPr>
        <w:t>7</w:t>
      </w:r>
      <w:r w:rsidR="00B60D05">
        <w:rPr>
          <w:rFonts w:ascii="Garamond" w:hAnsi="Garamond"/>
          <w:color w:val="231F20"/>
          <w:spacing w:val="-4"/>
        </w:rPr>
        <w:t>0</w:t>
      </w:r>
    </w:p>
    <w:p w14:paraId="167978BF" w14:textId="77777777" w:rsidR="000B0986" w:rsidRDefault="000B0986" w:rsidP="00EC051F">
      <w:pPr>
        <w:pStyle w:val="BodyText"/>
        <w:rPr>
          <w:rFonts w:ascii="Garamond" w:hAnsi="Garamond"/>
          <w:color w:val="231F20"/>
        </w:rPr>
      </w:pPr>
    </w:p>
    <w:p w14:paraId="46E902AF" w14:textId="0A6907FF" w:rsidR="00637419" w:rsidRDefault="00B60D05" w:rsidP="00B60D05">
      <w:pPr>
        <w:pStyle w:val="BodyText"/>
        <w:rPr>
          <w:rFonts w:ascii="Garamond" w:hAnsi="Garamond"/>
          <w:color w:val="C23427"/>
          <w:spacing w:val="-6"/>
        </w:rPr>
      </w:pPr>
      <w:r w:rsidRPr="00B60D05">
        <w:rPr>
          <w:rFonts w:ascii="Garamond" w:hAnsi="Garamond"/>
          <w:color w:val="231F20"/>
          <w:spacing w:val="-2"/>
          <w:vertAlign w:val="superscript"/>
        </w:rPr>
        <w:t>1</w:t>
      </w:r>
      <w:r w:rsidRPr="00B60D05">
        <w:rPr>
          <w:rFonts w:ascii="Garamond" w:hAnsi="Garamond"/>
          <w:color w:val="231F20"/>
          <w:spacing w:val="-2"/>
        </w:rPr>
        <w:t>Be pleased, O God, to deliver me; *</w:t>
      </w:r>
      <w:r w:rsidRPr="00B60D05">
        <w:rPr>
          <w:rFonts w:ascii="Garamond" w:hAnsi="Garamond"/>
          <w:color w:val="231F20"/>
          <w:spacing w:val="-2"/>
        </w:rPr>
        <w:br/>
        <w:t>       O Lord, make haste to help me.</w:t>
      </w:r>
      <w:r w:rsidRPr="00B60D05">
        <w:rPr>
          <w:rFonts w:ascii="Garamond" w:hAnsi="Garamond"/>
          <w:color w:val="231F20"/>
          <w:spacing w:val="-2"/>
        </w:rPr>
        <w:br/>
      </w:r>
      <w:r w:rsidRPr="00B60D05">
        <w:rPr>
          <w:rFonts w:ascii="Garamond" w:hAnsi="Garamond"/>
          <w:color w:val="231F20"/>
          <w:spacing w:val="-2"/>
          <w:vertAlign w:val="superscript"/>
        </w:rPr>
        <w:t>2 </w:t>
      </w:r>
      <w:r w:rsidRPr="00B60D05">
        <w:rPr>
          <w:rFonts w:ascii="Garamond" w:hAnsi="Garamond"/>
          <w:color w:val="231F20"/>
          <w:spacing w:val="-2"/>
        </w:rPr>
        <w:t>Let those who seek my life be ashamed</w:t>
      </w:r>
      <w:r w:rsidRPr="00B60D05">
        <w:rPr>
          <w:rFonts w:ascii="Garamond" w:hAnsi="Garamond"/>
          <w:color w:val="231F20"/>
          <w:spacing w:val="-2"/>
        </w:rPr>
        <w:br/>
        <w:t>  and altogether dismayed; *</w:t>
      </w:r>
      <w:r w:rsidRPr="00B60D05">
        <w:rPr>
          <w:rFonts w:ascii="Garamond" w:hAnsi="Garamond"/>
          <w:color w:val="231F20"/>
          <w:spacing w:val="-2"/>
        </w:rPr>
        <w:br/>
        <w:t>       let those who take pleasure in my misfortune</w:t>
      </w:r>
      <w:r w:rsidRPr="00B60D05">
        <w:rPr>
          <w:rFonts w:ascii="Garamond" w:hAnsi="Garamond"/>
          <w:color w:val="231F20"/>
          <w:spacing w:val="-2"/>
        </w:rPr>
        <w:br/>
        <w:t>       draw back and be disgraced.</w:t>
      </w:r>
      <w:r w:rsidRPr="00B60D05">
        <w:rPr>
          <w:rFonts w:ascii="Garamond" w:hAnsi="Garamond"/>
          <w:color w:val="231F20"/>
          <w:spacing w:val="-2"/>
        </w:rPr>
        <w:br/>
      </w:r>
      <w:r w:rsidRPr="00B60D05">
        <w:rPr>
          <w:rFonts w:ascii="Garamond" w:hAnsi="Garamond"/>
          <w:color w:val="231F20"/>
          <w:spacing w:val="-2"/>
          <w:vertAlign w:val="superscript"/>
        </w:rPr>
        <w:t>3 </w:t>
      </w:r>
      <w:r w:rsidRPr="00B60D05">
        <w:rPr>
          <w:rFonts w:ascii="Garamond" w:hAnsi="Garamond"/>
          <w:color w:val="231F20"/>
          <w:spacing w:val="-2"/>
        </w:rPr>
        <w:t>Let those who say to me “Aha!” and gloat over me turn back, *</w:t>
      </w:r>
      <w:r w:rsidRPr="00B60D05">
        <w:rPr>
          <w:rFonts w:ascii="Garamond" w:hAnsi="Garamond"/>
          <w:color w:val="231F20"/>
          <w:spacing w:val="-2"/>
        </w:rPr>
        <w:br/>
        <w:t>       because they are ashamed.</w:t>
      </w:r>
      <w:r w:rsidRPr="00B60D05">
        <w:rPr>
          <w:rFonts w:ascii="Garamond" w:hAnsi="Garamond"/>
          <w:color w:val="231F20"/>
          <w:spacing w:val="-2"/>
        </w:rPr>
        <w:br/>
      </w:r>
      <w:r w:rsidRPr="00B60D05">
        <w:rPr>
          <w:rFonts w:ascii="Garamond" w:hAnsi="Garamond"/>
          <w:color w:val="231F20"/>
          <w:spacing w:val="-2"/>
          <w:vertAlign w:val="superscript"/>
        </w:rPr>
        <w:t>4 </w:t>
      </w:r>
      <w:r w:rsidRPr="00B60D05">
        <w:rPr>
          <w:rFonts w:ascii="Garamond" w:hAnsi="Garamond"/>
          <w:color w:val="231F20"/>
          <w:spacing w:val="-2"/>
        </w:rPr>
        <w:t>Let all who seek you rejoice and be glad in you; *</w:t>
      </w:r>
      <w:r w:rsidRPr="00B60D05">
        <w:rPr>
          <w:rFonts w:ascii="Garamond" w:hAnsi="Garamond"/>
          <w:color w:val="231F20"/>
          <w:spacing w:val="-2"/>
        </w:rPr>
        <w:br/>
        <w:t xml:space="preserve">       let those who love your salvation say </w:t>
      </w:r>
      <w:proofErr w:type="spellStart"/>
      <w:r w:rsidRPr="00B60D05">
        <w:rPr>
          <w:rFonts w:ascii="Garamond" w:hAnsi="Garamond"/>
          <w:color w:val="231F20"/>
          <w:spacing w:val="-2"/>
        </w:rPr>
        <w:t>for ever</w:t>
      </w:r>
      <w:proofErr w:type="spellEnd"/>
      <w:r w:rsidRPr="00B60D05">
        <w:rPr>
          <w:rFonts w:ascii="Garamond" w:hAnsi="Garamond"/>
          <w:color w:val="231F20"/>
          <w:spacing w:val="-2"/>
        </w:rPr>
        <w:t>,</w:t>
      </w:r>
      <w:r w:rsidRPr="00B60D05">
        <w:rPr>
          <w:rFonts w:ascii="Garamond" w:hAnsi="Garamond"/>
          <w:color w:val="231F20"/>
          <w:spacing w:val="-2"/>
        </w:rPr>
        <w:br/>
        <w:t>      “Great is the Lord!”</w:t>
      </w:r>
      <w:r w:rsidRPr="00B60D05">
        <w:rPr>
          <w:rFonts w:ascii="Garamond" w:hAnsi="Garamond"/>
          <w:color w:val="231F20"/>
          <w:spacing w:val="-2"/>
        </w:rPr>
        <w:br/>
      </w:r>
      <w:r w:rsidRPr="00B60D05">
        <w:rPr>
          <w:rFonts w:ascii="Garamond" w:hAnsi="Garamond"/>
          <w:color w:val="231F20"/>
          <w:spacing w:val="-2"/>
          <w:vertAlign w:val="superscript"/>
        </w:rPr>
        <w:lastRenderedPageBreak/>
        <w:t>5 </w:t>
      </w:r>
      <w:r w:rsidRPr="00B60D05">
        <w:rPr>
          <w:rFonts w:ascii="Garamond" w:hAnsi="Garamond"/>
          <w:color w:val="231F20"/>
          <w:spacing w:val="-2"/>
        </w:rPr>
        <w:t>But as for me, I am poor and needy; *</w:t>
      </w:r>
      <w:r w:rsidRPr="00B60D05">
        <w:rPr>
          <w:rFonts w:ascii="Garamond" w:hAnsi="Garamond"/>
          <w:color w:val="231F20"/>
          <w:spacing w:val="-2"/>
        </w:rPr>
        <w:br/>
        <w:t>       come to me speedily, O God.</w:t>
      </w:r>
      <w:r w:rsidRPr="00B60D05">
        <w:rPr>
          <w:rFonts w:ascii="Garamond" w:hAnsi="Garamond"/>
          <w:color w:val="231F20"/>
          <w:spacing w:val="-2"/>
        </w:rPr>
        <w:br/>
      </w:r>
      <w:r w:rsidRPr="00B60D05">
        <w:rPr>
          <w:rFonts w:ascii="Garamond" w:hAnsi="Garamond"/>
          <w:color w:val="231F20"/>
          <w:spacing w:val="-2"/>
          <w:vertAlign w:val="superscript"/>
        </w:rPr>
        <w:t>6 </w:t>
      </w:r>
      <w:r w:rsidRPr="00B60D05">
        <w:rPr>
          <w:rFonts w:ascii="Garamond" w:hAnsi="Garamond"/>
          <w:color w:val="231F20"/>
          <w:spacing w:val="-2"/>
        </w:rPr>
        <w:t>You are my helper and my deliverer; *</w:t>
      </w:r>
      <w:r w:rsidRPr="00B60D05">
        <w:rPr>
          <w:rFonts w:ascii="Garamond" w:hAnsi="Garamond"/>
          <w:color w:val="231F20"/>
          <w:spacing w:val="-2"/>
        </w:rPr>
        <w:br/>
        <w:t>       O Lord, do not tarry.</w:t>
      </w:r>
    </w:p>
    <w:p w14:paraId="7DC20A9D" w14:textId="77777777" w:rsidR="00B60D05" w:rsidRDefault="00B60D05">
      <w:pPr>
        <w:pStyle w:val="Heading1"/>
        <w:spacing w:before="47"/>
        <w:rPr>
          <w:rFonts w:ascii="Garamond" w:hAnsi="Garamond"/>
          <w:color w:val="C23427"/>
          <w:spacing w:val="-6"/>
        </w:rPr>
      </w:pPr>
    </w:p>
    <w:p w14:paraId="53B86E9D" w14:textId="7B4A1A9D" w:rsidR="00A55CF3" w:rsidRPr="00EC051F" w:rsidRDefault="00000000">
      <w:pPr>
        <w:pStyle w:val="Heading1"/>
        <w:spacing w:before="47"/>
        <w:rPr>
          <w:rFonts w:ascii="Garamond" w:hAnsi="Garamond"/>
        </w:rPr>
      </w:pPr>
      <w:r w:rsidRPr="00EC051F">
        <w:rPr>
          <w:rFonts w:ascii="Garamond" w:hAnsi="Garamond"/>
          <w:color w:val="C23427"/>
          <w:spacing w:val="-6"/>
        </w:rPr>
        <w:t>Epistle:</w:t>
      </w:r>
      <w:r w:rsidRPr="00EC051F">
        <w:rPr>
          <w:rFonts w:ascii="Garamond" w:hAnsi="Garamond"/>
          <w:color w:val="C23427"/>
          <w:spacing w:val="-3"/>
        </w:rPr>
        <w:t xml:space="preserve"> </w:t>
      </w:r>
      <w:r w:rsidR="00B60D05" w:rsidRPr="00B60D05">
        <w:rPr>
          <w:rFonts w:ascii="Garamond" w:hAnsi="Garamond"/>
          <w:color w:val="231F20"/>
          <w:spacing w:val="-6"/>
        </w:rPr>
        <w:t>Hebrews 12:1-3</w:t>
      </w:r>
    </w:p>
    <w:p w14:paraId="521A11BD" w14:textId="35DBD78D" w:rsidR="00637419" w:rsidRDefault="00B60D05" w:rsidP="00B60D05">
      <w:pPr>
        <w:pStyle w:val="BodyText"/>
        <w:spacing w:before="380" w:line="268" w:lineRule="auto"/>
        <w:ind w:right="476"/>
        <w:rPr>
          <w:rFonts w:ascii="Garamond" w:hAnsi="Garamond"/>
          <w:color w:val="C23427"/>
          <w:spacing w:val="-6"/>
        </w:rPr>
      </w:pPr>
      <w:r w:rsidRPr="00B60D05">
        <w:rPr>
          <w:rFonts w:ascii="Garamond" w:hAnsi="Garamond"/>
          <w:color w:val="231F20"/>
          <w:vertAlign w:val="superscript"/>
        </w:rPr>
        <w:t>1</w:t>
      </w:r>
      <w:r w:rsidRPr="00B60D05">
        <w:rPr>
          <w:rFonts w:ascii="Garamond" w:hAnsi="Garamond"/>
          <w:color w:val="231F20"/>
        </w:rPr>
        <w:t>Therefore, since we are surrounded by so great a cloud of witnesses, let us also lay aside every weight and the sin that clings so closely, and let us run with perseverance the race that is set before us,</w:t>
      </w:r>
      <w:r w:rsidRPr="00B60D05">
        <w:rPr>
          <w:rFonts w:ascii="Garamond" w:hAnsi="Garamond"/>
          <w:color w:val="231F20"/>
          <w:vertAlign w:val="superscript"/>
        </w:rPr>
        <w:t>2</w:t>
      </w:r>
      <w:r w:rsidRPr="00B60D05">
        <w:rPr>
          <w:rFonts w:ascii="Garamond" w:hAnsi="Garamond"/>
          <w:color w:val="231F20"/>
        </w:rPr>
        <w:t>looking to Jesus the pioneer and perfecter of our faith, who for the sake of the joy that was set before him endured the cross, disregarding its shame, and has taken his seat at the right hand of the throne of God.</w:t>
      </w:r>
      <w:r w:rsidRPr="00B60D05">
        <w:rPr>
          <w:rFonts w:ascii="Garamond" w:hAnsi="Garamond"/>
          <w:color w:val="231F20"/>
          <w:vertAlign w:val="superscript"/>
        </w:rPr>
        <w:t>3</w:t>
      </w:r>
      <w:r w:rsidRPr="00B60D05">
        <w:rPr>
          <w:rFonts w:ascii="Garamond" w:hAnsi="Garamond"/>
          <w:color w:val="231F20"/>
        </w:rPr>
        <w:t>Consider him who endured such hostility against himself from sinners, so that you may not grow weary or lose heart.</w:t>
      </w:r>
    </w:p>
    <w:p w14:paraId="02173474" w14:textId="77777777" w:rsidR="00B60D05" w:rsidRDefault="00B60D05">
      <w:pPr>
        <w:pStyle w:val="Heading1"/>
        <w:spacing w:before="1"/>
        <w:rPr>
          <w:rFonts w:ascii="Garamond" w:hAnsi="Garamond"/>
          <w:color w:val="C23427"/>
          <w:spacing w:val="-6"/>
        </w:rPr>
      </w:pPr>
    </w:p>
    <w:p w14:paraId="3A0C38E3" w14:textId="51820D27" w:rsidR="00A55CF3" w:rsidRPr="00EC051F" w:rsidRDefault="00000000">
      <w:pPr>
        <w:pStyle w:val="Heading1"/>
        <w:spacing w:before="1"/>
        <w:rPr>
          <w:rFonts w:ascii="Garamond" w:hAnsi="Garamond"/>
        </w:rPr>
      </w:pPr>
      <w:r w:rsidRPr="00EC051F">
        <w:rPr>
          <w:rFonts w:ascii="Garamond" w:hAnsi="Garamond"/>
          <w:color w:val="C23427"/>
          <w:spacing w:val="-6"/>
        </w:rPr>
        <w:t xml:space="preserve">Gospel: </w:t>
      </w:r>
      <w:r w:rsidRPr="00EC051F">
        <w:rPr>
          <w:rFonts w:ascii="Garamond" w:hAnsi="Garamond"/>
          <w:color w:val="231F20"/>
          <w:spacing w:val="-6"/>
        </w:rPr>
        <w:t>John</w:t>
      </w:r>
      <w:r w:rsidRPr="00EC051F">
        <w:rPr>
          <w:rFonts w:ascii="Garamond" w:hAnsi="Garamond"/>
          <w:color w:val="231F20"/>
          <w:spacing w:val="-4"/>
        </w:rPr>
        <w:t xml:space="preserve"> </w:t>
      </w:r>
      <w:r w:rsidR="00B60D05" w:rsidRPr="00B60D05">
        <w:rPr>
          <w:rFonts w:ascii="Garamond" w:hAnsi="Garamond"/>
          <w:color w:val="231F20"/>
          <w:spacing w:val="-6"/>
        </w:rPr>
        <w:t>13:21-32</w:t>
      </w:r>
    </w:p>
    <w:p w14:paraId="12A92415" w14:textId="6D4AD04C" w:rsidR="00B60D05" w:rsidRPr="00B60D05" w:rsidRDefault="00B60D05" w:rsidP="00B60D05">
      <w:pPr>
        <w:pStyle w:val="BodyText"/>
        <w:spacing w:before="380" w:line="268" w:lineRule="auto"/>
        <w:ind w:right="444"/>
        <w:rPr>
          <w:rFonts w:ascii="Garamond" w:hAnsi="Garamond"/>
          <w:color w:val="231F20"/>
        </w:rPr>
      </w:pPr>
      <w:r w:rsidRPr="00B60D05">
        <w:rPr>
          <w:rFonts w:ascii="Garamond" w:hAnsi="Garamond"/>
          <w:color w:val="231F20"/>
          <w:vertAlign w:val="superscript"/>
        </w:rPr>
        <w:t>21</w:t>
      </w:r>
      <w:r w:rsidRPr="00B60D05">
        <w:rPr>
          <w:rFonts w:ascii="Garamond" w:hAnsi="Garamond"/>
          <w:color w:val="231F20"/>
        </w:rPr>
        <w:t>After saying this Jesus was troubled in spirit, and declared, “Very truly, I tell you, one of you will betray me.” </w:t>
      </w:r>
      <w:r w:rsidRPr="00B60D05">
        <w:rPr>
          <w:rFonts w:ascii="Garamond" w:hAnsi="Garamond"/>
          <w:color w:val="231F20"/>
          <w:vertAlign w:val="superscript"/>
        </w:rPr>
        <w:t>22</w:t>
      </w:r>
      <w:r w:rsidRPr="00B60D05">
        <w:rPr>
          <w:rFonts w:ascii="Garamond" w:hAnsi="Garamond"/>
          <w:color w:val="231F20"/>
        </w:rPr>
        <w:t>The disciples looked at one another, uncertain of whom he was speaking. </w:t>
      </w:r>
      <w:r w:rsidRPr="00B60D05">
        <w:rPr>
          <w:rFonts w:ascii="Garamond" w:hAnsi="Garamond"/>
          <w:color w:val="231F20"/>
          <w:vertAlign w:val="superscript"/>
        </w:rPr>
        <w:t>23</w:t>
      </w:r>
      <w:r w:rsidRPr="00B60D05">
        <w:rPr>
          <w:rFonts w:ascii="Garamond" w:hAnsi="Garamond"/>
          <w:color w:val="231F20"/>
        </w:rPr>
        <w:t>One of his disciples—the one whom Jesus loved—was reclining next to him; </w:t>
      </w:r>
      <w:r w:rsidRPr="00B60D05">
        <w:rPr>
          <w:rFonts w:ascii="Garamond" w:hAnsi="Garamond"/>
          <w:color w:val="231F20"/>
          <w:vertAlign w:val="superscript"/>
        </w:rPr>
        <w:t>24</w:t>
      </w:r>
      <w:r w:rsidRPr="00B60D05">
        <w:rPr>
          <w:rFonts w:ascii="Garamond" w:hAnsi="Garamond"/>
          <w:color w:val="231F20"/>
        </w:rPr>
        <w:t>Simon Peter therefore motioned to him to ask Jesus of whom he was speaking. </w:t>
      </w:r>
      <w:r w:rsidRPr="00B60D05">
        <w:rPr>
          <w:rFonts w:ascii="Garamond" w:hAnsi="Garamond"/>
          <w:color w:val="231F20"/>
          <w:vertAlign w:val="superscript"/>
        </w:rPr>
        <w:t>25</w:t>
      </w:r>
      <w:r w:rsidRPr="00B60D05">
        <w:rPr>
          <w:rFonts w:ascii="Garamond" w:hAnsi="Garamond"/>
          <w:color w:val="231F20"/>
        </w:rPr>
        <w:t>So while reclining next to Jesus, he asked him, “Lord, who is it?” </w:t>
      </w:r>
      <w:r w:rsidRPr="00B60D05">
        <w:rPr>
          <w:rFonts w:ascii="Garamond" w:hAnsi="Garamond"/>
          <w:color w:val="231F20"/>
          <w:vertAlign w:val="superscript"/>
        </w:rPr>
        <w:t>26</w:t>
      </w:r>
      <w:r w:rsidRPr="00B60D05">
        <w:rPr>
          <w:rFonts w:ascii="Garamond" w:hAnsi="Garamond"/>
          <w:color w:val="231F20"/>
        </w:rPr>
        <w:t xml:space="preserve">Jesus answered, “It is the one to whom I give this piece of bread when I have dipped it in the dish.” </w:t>
      </w:r>
      <w:proofErr w:type="gramStart"/>
      <w:r w:rsidRPr="00B60D05">
        <w:rPr>
          <w:rFonts w:ascii="Garamond" w:hAnsi="Garamond"/>
          <w:color w:val="231F20"/>
        </w:rPr>
        <w:t>So</w:t>
      </w:r>
      <w:proofErr w:type="gramEnd"/>
      <w:r w:rsidRPr="00B60D05">
        <w:rPr>
          <w:rFonts w:ascii="Garamond" w:hAnsi="Garamond"/>
          <w:color w:val="231F20"/>
        </w:rPr>
        <w:t xml:space="preserve"> when he had dipped the piece of bread, he gave it to Judas son of Simon Iscariot. </w:t>
      </w:r>
      <w:r w:rsidRPr="00B60D05">
        <w:rPr>
          <w:rFonts w:ascii="Garamond" w:hAnsi="Garamond"/>
          <w:color w:val="231F20"/>
          <w:vertAlign w:val="superscript"/>
        </w:rPr>
        <w:t>27</w:t>
      </w:r>
      <w:r w:rsidRPr="00B60D05">
        <w:rPr>
          <w:rFonts w:ascii="Garamond" w:hAnsi="Garamond"/>
          <w:color w:val="231F20"/>
        </w:rPr>
        <w:t xml:space="preserve">After he received the piece of </w:t>
      </w:r>
      <w:proofErr w:type="gramStart"/>
      <w:r w:rsidRPr="00B60D05">
        <w:rPr>
          <w:rFonts w:ascii="Garamond" w:hAnsi="Garamond"/>
          <w:color w:val="231F20"/>
        </w:rPr>
        <w:t>bread,</w:t>
      </w:r>
      <w:proofErr w:type="gramEnd"/>
      <w:r w:rsidRPr="00B60D05">
        <w:rPr>
          <w:rFonts w:ascii="Garamond" w:hAnsi="Garamond"/>
          <w:color w:val="231F20"/>
        </w:rPr>
        <w:t xml:space="preserve"> Satan </w:t>
      </w:r>
      <w:proofErr w:type="gramStart"/>
      <w:r w:rsidRPr="00B60D05">
        <w:rPr>
          <w:rFonts w:ascii="Garamond" w:hAnsi="Garamond"/>
          <w:color w:val="231F20"/>
        </w:rPr>
        <w:t>entered into</w:t>
      </w:r>
      <w:proofErr w:type="gramEnd"/>
      <w:r w:rsidRPr="00B60D05">
        <w:rPr>
          <w:rFonts w:ascii="Garamond" w:hAnsi="Garamond"/>
          <w:color w:val="231F20"/>
        </w:rPr>
        <w:t xml:space="preserve"> him. Jesus said to him, “Do quickly what you are going to do.” </w:t>
      </w:r>
      <w:r w:rsidRPr="00B60D05">
        <w:rPr>
          <w:rFonts w:ascii="Garamond" w:hAnsi="Garamond"/>
          <w:color w:val="231F20"/>
          <w:vertAlign w:val="superscript"/>
        </w:rPr>
        <w:t>28</w:t>
      </w:r>
      <w:r w:rsidRPr="00B60D05">
        <w:rPr>
          <w:rFonts w:ascii="Garamond" w:hAnsi="Garamond"/>
          <w:color w:val="231F20"/>
        </w:rPr>
        <w:t>Now no one at the table knew why he said this to him. </w:t>
      </w:r>
      <w:r w:rsidRPr="00B60D05">
        <w:rPr>
          <w:rFonts w:ascii="Garamond" w:hAnsi="Garamond"/>
          <w:color w:val="231F20"/>
          <w:vertAlign w:val="superscript"/>
        </w:rPr>
        <w:t>29</w:t>
      </w:r>
      <w:r w:rsidRPr="00B60D05">
        <w:rPr>
          <w:rFonts w:ascii="Garamond" w:hAnsi="Garamond"/>
          <w:color w:val="231F20"/>
        </w:rPr>
        <w:t>Some thought that, because Judas had the common purse, Jesus was telling him, “Buy what we need for the festival”; or, that he should give something to the poor. </w:t>
      </w:r>
      <w:r w:rsidRPr="00B60D05">
        <w:rPr>
          <w:rFonts w:ascii="Garamond" w:hAnsi="Garamond"/>
          <w:color w:val="231F20"/>
          <w:vertAlign w:val="superscript"/>
        </w:rPr>
        <w:t>30</w:t>
      </w:r>
      <w:r w:rsidRPr="00B60D05">
        <w:rPr>
          <w:rFonts w:ascii="Garamond" w:hAnsi="Garamond"/>
          <w:color w:val="231F20"/>
        </w:rPr>
        <w:t>So, after receiving the piece of bread, he immediately went out. And it was night.</w:t>
      </w:r>
    </w:p>
    <w:p w14:paraId="2312E35A" w14:textId="7FF63ADF" w:rsidR="00637419" w:rsidRDefault="00B60D05" w:rsidP="00B60D05">
      <w:pPr>
        <w:pStyle w:val="BodyText"/>
        <w:spacing w:before="380" w:line="268" w:lineRule="auto"/>
        <w:ind w:right="444"/>
        <w:rPr>
          <w:rFonts w:ascii="Garamond" w:hAnsi="Garamond"/>
          <w:color w:val="231F20"/>
        </w:rPr>
      </w:pPr>
      <w:r w:rsidRPr="00B60D05">
        <w:rPr>
          <w:rFonts w:ascii="Garamond" w:hAnsi="Garamond"/>
          <w:color w:val="231F20"/>
          <w:vertAlign w:val="superscript"/>
        </w:rPr>
        <w:t>31</w:t>
      </w:r>
      <w:r w:rsidRPr="00B60D05">
        <w:rPr>
          <w:rFonts w:ascii="Garamond" w:hAnsi="Garamond"/>
          <w:color w:val="231F20"/>
        </w:rPr>
        <w:t>When he had gone out, Jesus said, “Now the Son of Man has been glorified, and God has been glorified in him. </w:t>
      </w:r>
      <w:r w:rsidRPr="00B60D05">
        <w:rPr>
          <w:rFonts w:ascii="Garamond" w:hAnsi="Garamond"/>
          <w:color w:val="231F20"/>
          <w:vertAlign w:val="superscript"/>
        </w:rPr>
        <w:t>32</w:t>
      </w:r>
      <w:r w:rsidRPr="00B60D05">
        <w:rPr>
          <w:rFonts w:ascii="Garamond" w:hAnsi="Garamond"/>
          <w:color w:val="231F20"/>
        </w:rPr>
        <w:t>If God has been glorified in him, God will also glorify him in himself and will glorify him at once.</w:t>
      </w:r>
    </w:p>
    <w:p w14:paraId="2FDA0C61" w14:textId="636D9251" w:rsidR="00637419" w:rsidRDefault="00637419" w:rsidP="000B0986">
      <w:pPr>
        <w:pStyle w:val="BodyText"/>
        <w:spacing w:before="380" w:line="268" w:lineRule="auto"/>
        <w:ind w:right="444"/>
        <w:jc w:val="both"/>
        <w:rPr>
          <w:rFonts w:ascii="Garamond" w:hAnsi="Garamond"/>
          <w:color w:val="231F20"/>
        </w:rPr>
      </w:pPr>
    </w:p>
    <w:p w14:paraId="066AEC71" w14:textId="73859F49" w:rsidR="00637419" w:rsidRDefault="00637419" w:rsidP="000B0986">
      <w:pPr>
        <w:pStyle w:val="BodyText"/>
        <w:spacing w:before="380" w:line="268" w:lineRule="auto"/>
        <w:ind w:right="444"/>
        <w:jc w:val="both"/>
        <w:rPr>
          <w:rFonts w:ascii="Garamond" w:hAnsi="Garamond"/>
          <w:color w:val="231F20"/>
        </w:rPr>
      </w:pPr>
    </w:p>
    <w:p w14:paraId="67BBC2C0" w14:textId="683CB7D7" w:rsidR="00637419" w:rsidRPr="00EC051F" w:rsidRDefault="00B60D05" w:rsidP="000B0986">
      <w:pPr>
        <w:pStyle w:val="BodyText"/>
        <w:spacing w:before="380" w:line="268" w:lineRule="auto"/>
        <w:ind w:right="444"/>
        <w:jc w:val="both"/>
        <w:rPr>
          <w:rFonts w:ascii="Garamond" w:hAnsi="Garamond"/>
          <w:sz w:val="20"/>
        </w:rPr>
      </w:pPr>
      <w:r w:rsidRPr="00EC051F">
        <w:rPr>
          <w:rFonts w:ascii="Garamond" w:hAnsi="Garamond"/>
          <w:noProof/>
          <w:sz w:val="20"/>
        </w:rPr>
        <mc:AlternateContent>
          <mc:Choice Requires="wps">
            <w:drawing>
              <wp:anchor distT="0" distB="0" distL="0" distR="0" simplePos="0" relativeHeight="487588864" behindDoc="1" locked="0" layoutInCell="1" allowOverlap="1" wp14:anchorId="6AB22301" wp14:editId="043EB2CC">
                <wp:simplePos x="0" y="0"/>
                <wp:positionH relativeFrom="page">
                  <wp:posOffset>459317</wp:posOffset>
                </wp:positionH>
                <wp:positionV relativeFrom="paragraph">
                  <wp:posOffset>6903720</wp:posOffset>
                </wp:positionV>
                <wp:extent cx="6858000" cy="156654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566545"/>
                        </a:xfrm>
                        <a:prstGeom prst="rect">
                          <a:avLst/>
                        </a:prstGeom>
                        <a:ln w="6350">
                          <a:solidFill>
                            <a:srgbClr val="231F20"/>
                          </a:solidFill>
                          <a:prstDash val="solid"/>
                        </a:ln>
                      </wps:spPr>
                      <wps:txbx>
                        <w:txbxContent>
                          <w:p w14:paraId="47CB36F4" w14:textId="77777777" w:rsidR="00A55CF3"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5A0801BD" w14:textId="77777777" w:rsidR="00A55CF3"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00378B01" w14:textId="77777777" w:rsidR="00A55CF3" w:rsidRDefault="00A55CF3">
                            <w:pPr>
                              <w:pStyle w:val="BodyText"/>
                              <w:spacing w:before="25"/>
                              <w:rPr>
                                <w:sz w:val="26"/>
                              </w:rPr>
                            </w:pPr>
                          </w:p>
                          <w:p w14:paraId="6DDC4295" w14:textId="77777777" w:rsidR="00A55CF3"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wps:txbx>
                      <wps:bodyPr wrap="square" lIns="0" tIns="0" rIns="0" bIns="0" rtlCol="0">
                        <a:noAutofit/>
                      </wps:bodyPr>
                    </wps:wsp>
                  </a:graphicData>
                </a:graphic>
              </wp:anchor>
            </w:drawing>
          </mc:Choice>
          <mc:Fallback>
            <w:pict>
              <v:shapetype w14:anchorId="6AB22301" id="_x0000_t202" coordsize="21600,21600" o:spt="202" path="m,l,21600r21600,l21600,xe">
                <v:stroke joinstyle="miter"/>
                <v:path gradientshapeok="t" o:connecttype="rect"/>
              </v:shapetype>
              <v:shape id="Textbox 3" o:spid="_x0000_s1026" type="#_x0000_t202" style="position:absolute;left:0;text-align:left;margin-left:36.15pt;margin-top:543.6pt;width:540pt;height:123.3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" filled="f" strokecolor="#231f20" strokeweight=".5pt">
                <v:path arrowok="t"/>
                <v:textbox inset="0,0,0,0">
                  <w:txbxContent>
                    <w:p w14:paraId="47CB36F4" w14:textId="77777777" w:rsidR="00A55CF3"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5A0801BD" w14:textId="77777777" w:rsidR="00A55CF3"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00378B01" w14:textId="77777777" w:rsidR="00A55CF3" w:rsidRDefault="00A55CF3">
                      <w:pPr>
                        <w:pStyle w:val="BodyText"/>
                        <w:spacing w:before="25"/>
                        <w:rPr>
                          <w:sz w:val="26"/>
                        </w:rPr>
                      </w:pPr>
                    </w:p>
                    <w:p w14:paraId="6DDC4295" w14:textId="77777777" w:rsidR="00A55CF3"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v:textbox>
                <w10:wrap type="topAndBottom" anchorx="page"/>
              </v:shape>
            </w:pict>
          </mc:Fallback>
        </mc:AlternateContent>
      </w:r>
    </w:p>
    <w:sectPr w:rsidR="00637419" w:rsidRPr="00EC051F" w:rsidSect="00EC051F">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55CF3"/>
    <w:rsid w:val="000B0986"/>
    <w:rsid w:val="001B25CE"/>
    <w:rsid w:val="00372F44"/>
    <w:rsid w:val="006134E2"/>
    <w:rsid w:val="00637419"/>
    <w:rsid w:val="00787359"/>
    <w:rsid w:val="008F30B1"/>
    <w:rsid w:val="00A55CF3"/>
    <w:rsid w:val="00B60D05"/>
    <w:rsid w:val="00EC0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467BC0"/>
  <w15:docId w15:val="{B1AF8CF6-8DC3-8B40-9F69-25170FF5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86"/>
      <w:ind w:left="2324" w:right="7027"/>
    </w:pPr>
    <w:rPr>
      <w:sz w:val="45"/>
      <w:szCs w:val="4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0B09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538</Words>
  <Characters>3071</Characters>
  <Application>Microsoft Office Word</Application>
  <DocSecurity>0</DocSecurity>
  <Lines>25</Lines>
  <Paragraphs>7</Paragraphs>
  <ScaleCrop>false</ScaleCrop>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Scott Rands</cp:lastModifiedBy>
  <cp:revision>3</cp:revision>
  <dcterms:created xsi:type="dcterms:W3CDTF">2025-12-04T15:26:00Z</dcterms:created>
  <dcterms:modified xsi:type="dcterms:W3CDTF">2025-12-04T15:31:00Z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2021-08-27T00:00:00Z</vt:filetime>
  </property>
  <property fmtid="{D5CDD505-2E9C-101B-9397-08002B2CF9AE}" pid="3" name="Creator">
    <vt:lpwstr>Adobe InDesign 16.3 (Macintosh)</vt:lpwstr>
  </property>
  <property fmtid="{D5CDD505-2E9C-101B-9397-08002B2CF9AE}" pid="4" name="LastSaved">
    <vt:filetime>2025-10-27T00:00:00Z</vt:filetime>
  </property>
  <property fmtid="{D5CDD505-2E9C-101B-9397-08002B2CF9AE}" pid="5" name="Producer">
    <vt:lpwstr>Adobe PDF Library 15.0</vt:lpwstr>
  </property>
</Properties>
</file>