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5094202E" w:rsidR="001A31D2" w:rsidRPr="00985BE8" w:rsidRDefault="00812385" w:rsidP="00D22024">
      <w:pPr>
        <w:rPr>
          <w:rFonts w:ascii="Garamond" w:hAnsi="Garamond"/>
          <w:sz w:val="26"/>
          <w:szCs w:val="26"/>
        </w:rPr>
      </w:pPr>
      <w:r w:rsidRPr="00985BE8">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1500" cy="1259840"/>
                    </a:xfrm>
                    <a:prstGeom prst="rect">
                      <a:avLst/>
                    </a:prstGeom>
                  </pic:spPr>
                </pic:pic>
              </a:graphicData>
            </a:graphic>
          </wp:anchor>
        </w:drawing>
      </w:r>
      <w:r w:rsidR="00D67FF5">
        <w:rPr>
          <w:rFonts w:ascii="Garamond" w:hAnsi="Garamond"/>
          <w:sz w:val="26"/>
          <w:szCs w:val="26"/>
        </w:rPr>
        <w:br w:type="textWrapping" w:clear="all"/>
      </w:r>
    </w:p>
    <w:p w14:paraId="02E88EE9" w14:textId="77777777" w:rsidR="00510B00" w:rsidRPr="00985BE8" w:rsidRDefault="00510B00" w:rsidP="00D22024">
      <w:pPr>
        <w:rPr>
          <w:rFonts w:ascii="Garamond" w:hAnsi="Garamond"/>
          <w:sz w:val="26"/>
          <w:szCs w:val="26"/>
        </w:rPr>
      </w:pPr>
    </w:p>
    <w:p w14:paraId="3CFE2528" w14:textId="6E28DA3F" w:rsidR="00ED5027" w:rsidRPr="00985BE8" w:rsidRDefault="00985BE8" w:rsidP="00ED5027">
      <w:pPr>
        <w:rPr>
          <w:rFonts w:ascii="Garamond" w:hAnsi="Garamond"/>
          <w:b/>
          <w:bCs/>
          <w:sz w:val="26"/>
          <w:szCs w:val="26"/>
        </w:rPr>
      </w:pPr>
      <w:r w:rsidRPr="00985BE8">
        <w:rPr>
          <w:rFonts w:ascii="Garamond" w:hAnsi="Garamond"/>
          <w:b/>
          <w:bCs/>
          <w:sz w:val="26"/>
          <w:szCs w:val="26"/>
        </w:rPr>
        <w:t xml:space="preserve">Lent </w:t>
      </w:r>
      <w:r w:rsidR="008E7D96">
        <w:rPr>
          <w:rFonts w:ascii="Garamond" w:hAnsi="Garamond"/>
          <w:b/>
          <w:bCs/>
          <w:sz w:val="26"/>
          <w:szCs w:val="26"/>
        </w:rPr>
        <w:t>4</w:t>
      </w:r>
      <w:r w:rsidR="00B64D47" w:rsidRPr="00985BE8">
        <w:rPr>
          <w:rFonts w:ascii="Garamond" w:hAnsi="Garamond"/>
          <w:b/>
          <w:bCs/>
          <w:sz w:val="26"/>
          <w:szCs w:val="26"/>
        </w:rPr>
        <w:t xml:space="preserve"> (C)</w:t>
      </w:r>
    </w:p>
    <w:p w14:paraId="7CE44CE3" w14:textId="136FE1A0" w:rsidR="00ED5027" w:rsidRPr="00985BE8" w:rsidRDefault="00985BE8" w:rsidP="00ED5027">
      <w:pPr>
        <w:rPr>
          <w:rFonts w:ascii="Garamond" w:hAnsi="Garamond"/>
          <w:b/>
          <w:bCs/>
          <w:sz w:val="26"/>
          <w:szCs w:val="26"/>
        </w:rPr>
      </w:pPr>
      <w:r w:rsidRPr="00985BE8">
        <w:rPr>
          <w:rFonts w:ascii="Garamond" w:hAnsi="Garamond"/>
          <w:b/>
          <w:bCs/>
          <w:sz w:val="26"/>
          <w:szCs w:val="26"/>
        </w:rPr>
        <w:t xml:space="preserve">March </w:t>
      </w:r>
      <w:r w:rsidR="0026496E">
        <w:rPr>
          <w:rFonts w:ascii="Garamond" w:hAnsi="Garamond"/>
          <w:b/>
          <w:bCs/>
          <w:sz w:val="26"/>
          <w:szCs w:val="26"/>
        </w:rPr>
        <w:t>2</w:t>
      </w:r>
      <w:r w:rsidR="008E7D96">
        <w:rPr>
          <w:rFonts w:ascii="Garamond" w:hAnsi="Garamond"/>
          <w:b/>
          <w:bCs/>
          <w:sz w:val="26"/>
          <w:szCs w:val="26"/>
        </w:rPr>
        <w:t>7</w:t>
      </w:r>
      <w:r w:rsidR="0077455D" w:rsidRPr="00985BE8">
        <w:rPr>
          <w:rFonts w:ascii="Garamond" w:hAnsi="Garamond"/>
          <w:b/>
          <w:bCs/>
          <w:sz w:val="26"/>
          <w:szCs w:val="26"/>
        </w:rPr>
        <w:t>, 202</w:t>
      </w:r>
      <w:r w:rsidR="00EB4599" w:rsidRPr="00985BE8">
        <w:rPr>
          <w:rFonts w:ascii="Garamond" w:hAnsi="Garamond"/>
          <w:b/>
          <w:bCs/>
          <w:sz w:val="26"/>
          <w:szCs w:val="26"/>
        </w:rPr>
        <w:t>2</w:t>
      </w:r>
    </w:p>
    <w:p w14:paraId="5D66AD1B" w14:textId="77777777" w:rsidR="00ED5027" w:rsidRPr="00985BE8" w:rsidRDefault="00ED5027" w:rsidP="00ED5027">
      <w:pPr>
        <w:rPr>
          <w:rFonts w:ascii="Garamond" w:hAnsi="Garamond"/>
          <w:b/>
          <w:bCs/>
          <w:sz w:val="26"/>
          <w:szCs w:val="26"/>
        </w:rPr>
      </w:pPr>
    </w:p>
    <w:p w14:paraId="6CB8C788" w14:textId="0900B1FF" w:rsidR="008E7D96" w:rsidRPr="008E7D96" w:rsidRDefault="00ED5027" w:rsidP="008E7D96">
      <w:pPr>
        <w:spacing w:line="276" w:lineRule="auto"/>
        <w:rPr>
          <w:rFonts w:ascii="Garamond" w:hAnsi="Garamond"/>
          <w:b/>
          <w:bCs/>
          <w:sz w:val="26"/>
          <w:szCs w:val="26"/>
        </w:rPr>
      </w:pPr>
      <w:r w:rsidRPr="00985BE8">
        <w:rPr>
          <w:rFonts w:ascii="Garamond" w:hAnsi="Garamond"/>
          <w:b/>
          <w:bCs/>
          <w:sz w:val="26"/>
          <w:szCs w:val="26"/>
        </w:rPr>
        <w:t xml:space="preserve">RCL: </w:t>
      </w:r>
      <w:r w:rsidR="008E7D96" w:rsidRPr="008E7D96">
        <w:rPr>
          <w:rFonts w:ascii="Garamond" w:hAnsi="Garamond"/>
          <w:b/>
          <w:bCs/>
          <w:sz w:val="26"/>
          <w:szCs w:val="26"/>
        </w:rPr>
        <w:t>Joshua 5:9-12</w:t>
      </w:r>
      <w:r w:rsidR="008E7D96">
        <w:rPr>
          <w:rFonts w:ascii="Garamond" w:hAnsi="Garamond"/>
          <w:b/>
          <w:bCs/>
          <w:sz w:val="26"/>
          <w:szCs w:val="26"/>
        </w:rPr>
        <w:t>;</w:t>
      </w:r>
      <w:r w:rsidR="008E7D96" w:rsidRPr="008E7D96">
        <w:rPr>
          <w:rFonts w:ascii="Garamond" w:hAnsi="Garamond"/>
          <w:b/>
          <w:bCs/>
          <w:sz w:val="26"/>
          <w:szCs w:val="26"/>
        </w:rPr>
        <w:t xml:space="preserve"> Psalm 32</w:t>
      </w:r>
      <w:r w:rsidR="008E7D96">
        <w:rPr>
          <w:rFonts w:ascii="Garamond" w:hAnsi="Garamond"/>
          <w:b/>
          <w:bCs/>
          <w:sz w:val="26"/>
          <w:szCs w:val="26"/>
        </w:rPr>
        <w:t xml:space="preserve">; </w:t>
      </w:r>
      <w:r w:rsidR="008E7D96" w:rsidRPr="008E7D96">
        <w:rPr>
          <w:rFonts w:ascii="Garamond" w:hAnsi="Garamond"/>
          <w:b/>
          <w:bCs/>
          <w:sz w:val="26"/>
          <w:szCs w:val="26"/>
        </w:rPr>
        <w:t>2 Corinthians 5:16-21</w:t>
      </w:r>
      <w:r w:rsidR="008E7D96">
        <w:rPr>
          <w:rFonts w:ascii="Garamond" w:hAnsi="Garamond"/>
          <w:b/>
          <w:bCs/>
          <w:sz w:val="26"/>
          <w:szCs w:val="26"/>
        </w:rPr>
        <w:t xml:space="preserve">; </w:t>
      </w:r>
      <w:r w:rsidR="008E7D96" w:rsidRPr="008E7D96">
        <w:rPr>
          <w:rFonts w:ascii="Garamond" w:hAnsi="Garamond"/>
          <w:b/>
          <w:bCs/>
          <w:sz w:val="26"/>
          <w:szCs w:val="26"/>
        </w:rPr>
        <w:t>Luke 15:1-3, 11b-32</w:t>
      </w:r>
    </w:p>
    <w:p w14:paraId="355FBB00" w14:textId="77777777" w:rsidR="00985BE8" w:rsidRPr="00985BE8" w:rsidRDefault="00985BE8" w:rsidP="00985BE8">
      <w:pPr>
        <w:rPr>
          <w:rFonts w:ascii="Garamond" w:hAnsi="Garamond"/>
          <w:sz w:val="26"/>
          <w:szCs w:val="26"/>
        </w:rPr>
      </w:pPr>
    </w:p>
    <w:p w14:paraId="1AA02614" w14:textId="77777777" w:rsidR="008E7D96" w:rsidRPr="00646215" w:rsidRDefault="008E7D96" w:rsidP="008E7D96">
      <w:pPr>
        <w:spacing w:line="276" w:lineRule="auto"/>
        <w:rPr>
          <w:rFonts w:ascii="Garamond" w:hAnsi="Garamond" w:cs="Arial"/>
          <w:b/>
          <w:bCs/>
          <w:sz w:val="26"/>
          <w:szCs w:val="26"/>
        </w:rPr>
      </w:pPr>
      <w:r w:rsidRPr="00646215">
        <w:rPr>
          <w:rFonts w:ascii="Garamond" w:hAnsi="Garamond" w:cs="Arial"/>
          <w:b/>
          <w:bCs/>
          <w:sz w:val="26"/>
          <w:szCs w:val="26"/>
        </w:rPr>
        <w:t>Joshua 5: 9-12</w:t>
      </w:r>
    </w:p>
    <w:p w14:paraId="0CE18C22" w14:textId="77777777" w:rsidR="008E7D96" w:rsidRDefault="008E7D96" w:rsidP="008E7D96">
      <w:pPr>
        <w:spacing w:line="276" w:lineRule="auto"/>
        <w:rPr>
          <w:rFonts w:ascii="Garamond" w:hAnsi="Garamond" w:cs="Arial"/>
          <w:sz w:val="26"/>
          <w:szCs w:val="26"/>
        </w:rPr>
      </w:pPr>
      <w:r w:rsidRPr="00646215">
        <w:rPr>
          <w:rFonts w:ascii="Garamond" w:hAnsi="Garamond" w:cs="Arial"/>
          <w:sz w:val="26"/>
          <w:szCs w:val="26"/>
        </w:rPr>
        <w:t xml:space="preserve">The people of God are catching their breath. They have crossed over another river… the Jordan. When this journey began, they crossed over </w:t>
      </w:r>
      <w:r>
        <w:rPr>
          <w:rFonts w:ascii="Garamond" w:hAnsi="Garamond" w:cs="Arial"/>
          <w:sz w:val="26"/>
          <w:szCs w:val="26"/>
        </w:rPr>
        <w:t>the</w:t>
      </w:r>
      <w:r w:rsidRPr="00646215">
        <w:rPr>
          <w:rFonts w:ascii="Garamond" w:hAnsi="Garamond" w:cs="Arial"/>
          <w:sz w:val="26"/>
          <w:szCs w:val="26"/>
        </w:rPr>
        <w:t xml:space="preserve"> Red (Reed) Sea</w:t>
      </w:r>
      <w:r>
        <w:rPr>
          <w:rFonts w:ascii="Garamond" w:hAnsi="Garamond" w:cs="Arial"/>
          <w:sz w:val="26"/>
          <w:szCs w:val="26"/>
        </w:rPr>
        <w:t>,</w:t>
      </w:r>
      <w:r w:rsidRPr="00646215">
        <w:rPr>
          <w:rFonts w:ascii="Garamond" w:hAnsi="Garamond" w:cs="Arial"/>
          <w:sz w:val="26"/>
          <w:szCs w:val="26"/>
        </w:rPr>
        <w:t xml:space="preserve"> fleeing their Egyptian oppressors. Now, with the wilderness in the rearview mirror, they make time for collecting their thoughts and re-orienting for li</w:t>
      </w:r>
      <w:r>
        <w:rPr>
          <w:rFonts w:ascii="Garamond" w:hAnsi="Garamond" w:cs="Arial"/>
          <w:sz w:val="26"/>
          <w:szCs w:val="26"/>
        </w:rPr>
        <w:t>v</w:t>
      </w:r>
      <w:r w:rsidRPr="00646215">
        <w:rPr>
          <w:rFonts w:ascii="Garamond" w:hAnsi="Garamond" w:cs="Arial"/>
          <w:sz w:val="26"/>
          <w:szCs w:val="26"/>
        </w:rPr>
        <w:t>e</w:t>
      </w:r>
      <w:r>
        <w:rPr>
          <w:rFonts w:ascii="Garamond" w:hAnsi="Garamond" w:cs="Arial"/>
          <w:sz w:val="26"/>
          <w:szCs w:val="26"/>
        </w:rPr>
        <w:t>s</w:t>
      </w:r>
      <w:r w:rsidRPr="00646215">
        <w:rPr>
          <w:rFonts w:ascii="Garamond" w:hAnsi="Garamond" w:cs="Arial"/>
          <w:sz w:val="26"/>
          <w:szCs w:val="26"/>
        </w:rPr>
        <w:t xml:space="preserve"> focused on </w:t>
      </w:r>
      <w:r w:rsidRPr="00646215">
        <w:rPr>
          <w:rFonts w:ascii="Garamond" w:hAnsi="Garamond" w:cs="Arial"/>
          <w:i/>
          <w:iCs/>
          <w:sz w:val="26"/>
          <w:szCs w:val="26"/>
        </w:rPr>
        <w:t xml:space="preserve">establishing </w:t>
      </w:r>
      <w:r w:rsidRPr="00646215">
        <w:rPr>
          <w:rFonts w:ascii="Garamond" w:hAnsi="Garamond" w:cs="Arial"/>
          <w:sz w:val="26"/>
          <w:szCs w:val="26"/>
        </w:rPr>
        <w:t>versus li</w:t>
      </w:r>
      <w:r>
        <w:rPr>
          <w:rFonts w:ascii="Garamond" w:hAnsi="Garamond" w:cs="Arial"/>
          <w:sz w:val="26"/>
          <w:szCs w:val="26"/>
        </w:rPr>
        <w:t>v</w:t>
      </w:r>
      <w:r w:rsidRPr="00646215">
        <w:rPr>
          <w:rFonts w:ascii="Garamond" w:hAnsi="Garamond" w:cs="Arial"/>
          <w:sz w:val="26"/>
          <w:szCs w:val="26"/>
        </w:rPr>
        <w:t>e</w:t>
      </w:r>
      <w:r>
        <w:rPr>
          <w:rFonts w:ascii="Garamond" w:hAnsi="Garamond" w:cs="Arial"/>
          <w:sz w:val="26"/>
          <w:szCs w:val="26"/>
        </w:rPr>
        <w:t>s</w:t>
      </w:r>
      <w:r w:rsidRPr="00646215">
        <w:rPr>
          <w:rFonts w:ascii="Garamond" w:hAnsi="Garamond" w:cs="Arial"/>
          <w:sz w:val="26"/>
          <w:szCs w:val="26"/>
        </w:rPr>
        <w:t xml:space="preserve"> focused on </w:t>
      </w:r>
      <w:r w:rsidRPr="00646215">
        <w:rPr>
          <w:rFonts w:ascii="Garamond" w:hAnsi="Garamond" w:cs="Arial"/>
          <w:i/>
          <w:iCs/>
          <w:sz w:val="26"/>
          <w:szCs w:val="26"/>
        </w:rPr>
        <w:t>flight and wandering</w:t>
      </w:r>
      <w:r w:rsidRPr="00646215">
        <w:rPr>
          <w:rFonts w:ascii="Garamond" w:hAnsi="Garamond" w:cs="Arial"/>
          <w:sz w:val="26"/>
          <w:szCs w:val="26"/>
        </w:rPr>
        <w:t xml:space="preserve">.  They have just finished circumcision of all the male children born in the time in the wilderness. This is a reaffirmation of their covenant with God. For us, that would be like taking time to baptize all the babies and perhaps foreigners who had become part of the community during the flight/wandering time. </w:t>
      </w:r>
    </w:p>
    <w:p w14:paraId="43C9B70A" w14:textId="77777777" w:rsidR="008E7D96" w:rsidRDefault="008E7D96" w:rsidP="008E7D96">
      <w:pPr>
        <w:spacing w:line="276" w:lineRule="auto"/>
        <w:rPr>
          <w:rFonts w:ascii="Garamond" w:hAnsi="Garamond" w:cs="Arial"/>
          <w:sz w:val="26"/>
          <w:szCs w:val="26"/>
        </w:rPr>
      </w:pPr>
    </w:p>
    <w:p w14:paraId="2C7FC770" w14:textId="77777777" w:rsidR="008E7D96" w:rsidRDefault="008E7D96" w:rsidP="008E7D96">
      <w:pPr>
        <w:spacing w:line="276" w:lineRule="auto"/>
        <w:rPr>
          <w:rFonts w:ascii="Garamond" w:hAnsi="Garamond" w:cs="Arial"/>
          <w:sz w:val="26"/>
          <w:szCs w:val="26"/>
        </w:rPr>
      </w:pPr>
      <w:r w:rsidRPr="00646215">
        <w:rPr>
          <w:rFonts w:ascii="Garamond" w:hAnsi="Garamond" w:cs="Arial"/>
          <w:sz w:val="26"/>
          <w:szCs w:val="26"/>
        </w:rPr>
        <w:t xml:space="preserve">God </w:t>
      </w:r>
      <w:r w:rsidRPr="00646215">
        <w:rPr>
          <w:rFonts w:ascii="Garamond" w:hAnsi="Garamond" w:cs="Arial"/>
          <w:i/>
          <w:iCs/>
          <w:sz w:val="26"/>
          <w:szCs w:val="26"/>
        </w:rPr>
        <w:t>weighs in</w:t>
      </w:r>
      <w:r w:rsidRPr="00646215">
        <w:rPr>
          <w:rFonts w:ascii="Garamond" w:hAnsi="Garamond" w:cs="Arial"/>
          <w:sz w:val="26"/>
          <w:szCs w:val="26"/>
        </w:rPr>
        <w:t xml:space="preserve">. God reveals to Joshua a message to be communicated to the people: </w:t>
      </w:r>
      <w:r w:rsidRPr="007B502E">
        <w:rPr>
          <w:rFonts w:ascii="Garamond" w:hAnsi="Garamond" w:cs="Arial"/>
          <w:sz w:val="26"/>
          <w:szCs w:val="26"/>
        </w:rPr>
        <w:t>“Today I have rolled away from you the disgrace of Egypt.”</w:t>
      </w:r>
      <w:r w:rsidRPr="00646215">
        <w:rPr>
          <w:rFonts w:ascii="Garamond" w:hAnsi="Garamond" w:cs="Arial"/>
          <w:sz w:val="26"/>
          <w:szCs w:val="26"/>
        </w:rPr>
        <w:t xml:space="preserve"> The people, coming through a great ordeal of much suffering and loss, have received a blessing from God. The block of sham</w:t>
      </w:r>
      <w:r>
        <w:rPr>
          <w:rFonts w:ascii="Garamond" w:hAnsi="Garamond" w:cs="Arial"/>
          <w:sz w:val="26"/>
          <w:szCs w:val="26"/>
        </w:rPr>
        <w:t xml:space="preserve">e </w:t>
      </w:r>
      <w:r w:rsidRPr="00646215">
        <w:rPr>
          <w:rFonts w:ascii="Garamond" w:hAnsi="Garamond" w:cs="Arial"/>
          <w:sz w:val="26"/>
          <w:szCs w:val="26"/>
        </w:rPr>
        <w:t xml:space="preserve">has been rolled away. </w:t>
      </w:r>
    </w:p>
    <w:p w14:paraId="3D12CE22" w14:textId="77777777" w:rsidR="008E7D96" w:rsidRDefault="008E7D96" w:rsidP="008E7D96">
      <w:pPr>
        <w:spacing w:line="276" w:lineRule="auto"/>
        <w:rPr>
          <w:rFonts w:ascii="Garamond" w:hAnsi="Garamond" w:cs="Arial"/>
          <w:sz w:val="26"/>
          <w:szCs w:val="26"/>
        </w:rPr>
      </w:pPr>
    </w:p>
    <w:p w14:paraId="157ABBE8" w14:textId="77777777" w:rsidR="008E7D96" w:rsidRPr="00646215" w:rsidRDefault="008E7D96" w:rsidP="008E7D96">
      <w:pPr>
        <w:spacing w:line="276" w:lineRule="auto"/>
        <w:rPr>
          <w:rFonts w:ascii="Garamond" w:hAnsi="Garamond" w:cs="Arial"/>
          <w:sz w:val="26"/>
          <w:szCs w:val="26"/>
        </w:rPr>
      </w:pPr>
      <w:r w:rsidRPr="00646215">
        <w:rPr>
          <w:rFonts w:ascii="Garamond" w:hAnsi="Garamond" w:cs="Arial"/>
          <w:sz w:val="26"/>
          <w:szCs w:val="26"/>
        </w:rPr>
        <w:t>The people have acted. God has responded. Both sides of the promise are leaning toward one another. This is at the heart of what we do as people woven in a covenantal relationship with God. TURN. LEARN. PRAY. WORSHIP. Even in</w:t>
      </w:r>
      <w:r>
        <w:rPr>
          <w:rFonts w:ascii="Garamond" w:hAnsi="Garamond" w:cs="Arial"/>
          <w:sz w:val="26"/>
          <w:szCs w:val="26"/>
        </w:rPr>
        <w:t xml:space="preserve"> the</w:t>
      </w:r>
      <w:r w:rsidRPr="00646215">
        <w:rPr>
          <w:rFonts w:ascii="Garamond" w:hAnsi="Garamond" w:cs="Arial"/>
          <w:sz w:val="26"/>
          <w:szCs w:val="26"/>
        </w:rPr>
        <w:t xml:space="preserve"> absence of established buildings or </w:t>
      </w:r>
      <w:r>
        <w:rPr>
          <w:rFonts w:ascii="Garamond" w:hAnsi="Garamond" w:cs="Arial"/>
          <w:sz w:val="26"/>
          <w:szCs w:val="26"/>
        </w:rPr>
        <w:t xml:space="preserve">a </w:t>
      </w:r>
      <w:r w:rsidRPr="00646215">
        <w:rPr>
          <w:rFonts w:ascii="Garamond" w:hAnsi="Garamond" w:cs="Arial"/>
          <w:sz w:val="26"/>
          <w:szCs w:val="26"/>
        </w:rPr>
        <w:t>system of courts, the people’s faith gives them something to guide them, something to orient their action</w:t>
      </w:r>
      <w:r>
        <w:rPr>
          <w:rFonts w:ascii="Garamond" w:hAnsi="Garamond" w:cs="Arial"/>
          <w:sz w:val="26"/>
          <w:szCs w:val="26"/>
        </w:rPr>
        <w:t>s</w:t>
      </w:r>
      <w:r w:rsidRPr="00646215">
        <w:rPr>
          <w:rFonts w:ascii="Garamond" w:hAnsi="Garamond" w:cs="Arial"/>
          <w:sz w:val="26"/>
          <w:szCs w:val="26"/>
        </w:rPr>
        <w:t>. Truly, through all terrains, faith is a lifeline. And we Christians hearing this story hear a powerful echo. God</w:t>
      </w:r>
      <w:r>
        <w:rPr>
          <w:rFonts w:ascii="Garamond" w:hAnsi="Garamond" w:cs="Arial"/>
          <w:sz w:val="26"/>
          <w:szCs w:val="26"/>
        </w:rPr>
        <w:t>,</w:t>
      </w:r>
      <w:r w:rsidRPr="00646215">
        <w:rPr>
          <w:rFonts w:ascii="Garamond" w:hAnsi="Garamond" w:cs="Arial"/>
          <w:sz w:val="26"/>
          <w:szCs w:val="26"/>
        </w:rPr>
        <w:t xml:space="preserve"> across </w:t>
      </w:r>
      <w:r>
        <w:rPr>
          <w:rFonts w:ascii="Garamond" w:hAnsi="Garamond" w:cs="Arial"/>
          <w:sz w:val="26"/>
          <w:szCs w:val="26"/>
        </w:rPr>
        <w:t xml:space="preserve">all </w:t>
      </w:r>
      <w:r w:rsidRPr="00646215">
        <w:rPr>
          <w:rFonts w:ascii="Garamond" w:hAnsi="Garamond" w:cs="Arial"/>
          <w:sz w:val="26"/>
          <w:szCs w:val="26"/>
        </w:rPr>
        <w:t>ages</w:t>
      </w:r>
      <w:r>
        <w:rPr>
          <w:rFonts w:ascii="Garamond" w:hAnsi="Garamond" w:cs="Arial"/>
          <w:sz w:val="26"/>
          <w:szCs w:val="26"/>
        </w:rPr>
        <w:t>,</w:t>
      </w:r>
      <w:r w:rsidRPr="00646215">
        <w:rPr>
          <w:rFonts w:ascii="Garamond" w:hAnsi="Garamond" w:cs="Arial"/>
          <w:sz w:val="26"/>
          <w:szCs w:val="26"/>
        </w:rPr>
        <w:t xml:space="preserve"> has been rolling away that which would block new life.</w:t>
      </w:r>
    </w:p>
    <w:p w14:paraId="208766AF" w14:textId="77777777" w:rsidR="008E7D96" w:rsidRPr="00646215" w:rsidRDefault="008E7D96" w:rsidP="008E7D96">
      <w:pPr>
        <w:pStyle w:val="ListParagraph"/>
        <w:numPr>
          <w:ilvl w:val="0"/>
          <w:numId w:val="10"/>
        </w:numPr>
        <w:spacing w:line="276" w:lineRule="auto"/>
        <w:rPr>
          <w:rFonts w:ascii="Garamond" w:hAnsi="Garamond" w:cs="Arial"/>
          <w:sz w:val="26"/>
          <w:szCs w:val="26"/>
        </w:rPr>
      </w:pPr>
      <w:r w:rsidRPr="00646215">
        <w:rPr>
          <w:rFonts w:ascii="Garamond" w:hAnsi="Garamond" w:cs="Arial"/>
          <w:sz w:val="26"/>
          <w:szCs w:val="26"/>
        </w:rPr>
        <w:t xml:space="preserve">I wonder if you have ever had a wilderness </w:t>
      </w:r>
      <w:r>
        <w:rPr>
          <w:rFonts w:ascii="Garamond" w:hAnsi="Garamond" w:cs="Arial"/>
          <w:sz w:val="26"/>
          <w:szCs w:val="26"/>
        </w:rPr>
        <w:t xml:space="preserve">experience </w:t>
      </w:r>
      <w:r w:rsidRPr="00646215">
        <w:rPr>
          <w:rFonts w:ascii="Garamond" w:hAnsi="Garamond" w:cs="Arial"/>
          <w:sz w:val="26"/>
          <w:szCs w:val="26"/>
        </w:rPr>
        <w:t xml:space="preserve">that ended. How did you mark the arrival to </w:t>
      </w:r>
      <w:r>
        <w:rPr>
          <w:rFonts w:ascii="Garamond" w:hAnsi="Garamond" w:cs="Arial"/>
          <w:sz w:val="26"/>
          <w:szCs w:val="26"/>
        </w:rPr>
        <w:t xml:space="preserve">a </w:t>
      </w:r>
      <w:r w:rsidRPr="00646215">
        <w:rPr>
          <w:rFonts w:ascii="Garamond" w:hAnsi="Garamond" w:cs="Arial"/>
          <w:sz w:val="26"/>
          <w:szCs w:val="26"/>
        </w:rPr>
        <w:t>Promised Land? Did you have a need to renew your covenant with God?</w:t>
      </w:r>
    </w:p>
    <w:p w14:paraId="057B1248" w14:textId="77777777" w:rsidR="008E7D96" w:rsidRPr="00646215" w:rsidRDefault="008E7D96" w:rsidP="008E7D96">
      <w:pPr>
        <w:pStyle w:val="ListParagraph"/>
        <w:numPr>
          <w:ilvl w:val="0"/>
          <w:numId w:val="10"/>
        </w:numPr>
        <w:spacing w:line="276" w:lineRule="auto"/>
        <w:rPr>
          <w:rFonts w:ascii="Garamond" w:hAnsi="Garamond" w:cs="Arial"/>
          <w:sz w:val="26"/>
          <w:szCs w:val="26"/>
        </w:rPr>
      </w:pPr>
      <w:r w:rsidRPr="00646215">
        <w:rPr>
          <w:rFonts w:ascii="Garamond" w:hAnsi="Garamond" w:cs="Arial"/>
          <w:sz w:val="26"/>
          <w:szCs w:val="26"/>
        </w:rPr>
        <w:t>With the pandemic, it feels our whole world has been thrust in</w:t>
      </w:r>
      <w:r>
        <w:rPr>
          <w:rFonts w:ascii="Garamond" w:hAnsi="Garamond" w:cs="Arial"/>
          <w:sz w:val="26"/>
          <w:szCs w:val="26"/>
        </w:rPr>
        <w:t>to</w:t>
      </w:r>
      <w:r w:rsidRPr="00646215">
        <w:rPr>
          <w:rFonts w:ascii="Garamond" w:hAnsi="Garamond" w:cs="Arial"/>
          <w:sz w:val="26"/>
          <w:szCs w:val="26"/>
        </w:rPr>
        <w:t xml:space="preserve"> a wilderness </w:t>
      </w:r>
      <w:r>
        <w:rPr>
          <w:rFonts w:ascii="Garamond" w:hAnsi="Garamond" w:cs="Arial"/>
          <w:sz w:val="26"/>
          <w:szCs w:val="26"/>
        </w:rPr>
        <w:t>experience</w:t>
      </w:r>
      <w:r w:rsidRPr="00646215">
        <w:rPr>
          <w:rFonts w:ascii="Garamond" w:hAnsi="Garamond" w:cs="Arial"/>
          <w:sz w:val="26"/>
          <w:szCs w:val="26"/>
        </w:rPr>
        <w:t xml:space="preserve">. As we emerge from </w:t>
      </w:r>
      <w:r>
        <w:rPr>
          <w:rFonts w:ascii="Garamond" w:hAnsi="Garamond" w:cs="Arial"/>
          <w:sz w:val="26"/>
          <w:szCs w:val="26"/>
        </w:rPr>
        <w:t xml:space="preserve">the </w:t>
      </w:r>
      <w:r w:rsidRPr="00646215">
        <w:rPr>
          <w:rFonts w:ascii="Garamond" w:hAnsi="Garamond" w:cs="Arial"/>
          <w:sz w:val="26"/>
          <w:szCs w:val="26"/>
        </w:rPr>
        <w:t xml:space="preserve">pandemic, I wonder if our communities of faith might make a concerted effort to renew </w:t>
      </w:r>
      <w:r>
        <w:rPr>
          <w:rFonts w:ascii="Garamond" w:hAnsi="Garamond" w:cs="Arial"/>
          <w:sz w:val="26"/>
          <w:szCs w:val="26"/>
        </w:rPr>
        <w:t>our B</w:t>
      </w:r>
      <w:r w:rsidRPr="00646215">
        <w:rPr>
          <w:rFonts w:ascii="Garamond" w:hAnsi="Garamond" w:cs="Arial"/>
          <w:sz w:val="26"/>
          <w:szCs w:val="26"/>
        </w:rPr>
        <w:t xml:space="preserve">aptismal </w:t>
      </w:r>
      <w:r>
        <w:rPr>
          <w:rFonts w:ascii="Garamond" w:hAnsi="Garamond" w:cs="Arial"/>
          <w:sz w:val="26"/>
          <w:szCs w:val="26"/>
        </w:rPr>
        <w:t>C</w:t>
      </w:r>
      <w:r w:rsidRPr="00646215">
        <w:rPr>
          <w:rFonts w:ascii="Garamond" w:hAnsi="Garamond" w:cs="Arial"/>
          <w:sz w:val="26"/>
          <w:szCs w:val="26"/>
        </w:rPr>
        <w:t>ovenants and lean</w:t>
      </w:r>
      <w:r>
        <w:rPr>
          <w:rFonts w:ascii="Garamond" w:hAnsi="Garamond" w:cs="Arial"/>
          <w:sz w:val="26"/>
          <w:szCs w:val="26"/>
        </w:rPr>
        <w:t xml:space="preserve"> </w:t>
      </w:r>
      <w:r w:rsidRPr="00646215">
        <w:rPr>
          <w:rFonts w:ascii="Garamond" w:hAnsi="Garamond" w:cs="Arial"/>
          <w:sz w:val="26"/>
          <w:szCs w:val="26"/>
        </w:rPr>
        <w:t>into God</w:t>
      </w:r>
      <w:r>
        <w:rPr>
          <w:rFonts w:ascii="Garamond" w:hAnsi="Garamond" w:cs="Arial"/>
          <w:sz w:val="26"/>
          <w:szCs w:val="26"/>
        </w:rPr>
        <w:t>.</w:t>
      </w:r>
    </w:p>
    <w:p w14:paraId="5D790B4D" w14:textId="77777777" w:rsidR="008E7D96" w:rsidRPr="00646215" w:rsidRDefault="008E7D96" w:rsidP="008E7D96">
      <w:pPr>
        <w:spacing w:line="276" w:lineRule="auto"/>
        <w:rPr>
          <w:rFonts w:ascii="Garamond" w:hAnsi="Garamond" w:cs="Arial"/>
          <w:sz w:val="26"/>
          <w:szCs w:val="26"/>
        </w:rPr>
      </w:pPr>
    </w:p>
    <w:p w14:paraId="07B37D31" w14:textId="77777777" w:rsidR="008E7D96" w:rsidRPr="00646215" w:rsidRDefault="008E7D96" w:rsidP="008E7D96">
      <w:pPr>
        <w:spacing w:line="276" w:lineRule="auto"/>
        <w:rPr>
          <w:rFonts w:ascii="Garamond" w:hAnsi="Garamond" w:cs="Arial"/>
          <w:b/>
          <w:bCs/>
          <w:sz w:val="26"/>
          <w:szCs w:val="26"/>
        </w:rPr>
      </w:pPr>
      <w:r w:rsidRPr="00646215">
        <w:rPr>
          <w:rFonts w:ascii="Garamond" w:hAnsi="Garamond" w:cs="Arial"/>
          <w:b/>
          <w:bCs/>
          <w:sz w:val="26"/>
          <w:szCs w:val="26"/>
        </w:rPr>
        <w:t>Psalm 32</w:t>
      </w:r>
    </w:p>
    <w:p w14:paraId="0BD669B7" w14:textId="77777777" w:rsidR="008E7D96" w:rsidRDefault="008E7D96" w:rsidP="008E7D96">
      <w:pPr>
        <w:spacing w:line="276" w:lineRule="auto"/>
        <w:rPr>
          <w:rFonts w:ascii="Garamond" w:hAnsi="Garamond" w:cs="Arial"/>
          <w:sz w:val="26"/>
          <w:szCs w:val="26"/>
        </w:rPr>
      </w:pPr>
      <w:r w:rsidRPr="00646215">
        <w:rPr>
          <w:rFonts w:ascii="Garamond" w:hAnsi="Garamond" w:cs="Arial"/>
          <w:sz w:val="26"/>
          <w:szCs w:val="26"/>
        </w:rPr>
        <w:t xml:space="preserve">In the </w:t>
      </w:r>
      <w:r>
        <w:rPr>
          <w:rFonts w:ascii="Garamond" w:hAnsi="Garamond" w:cs="Arial"/>
          <w:sz w:val="26"/>
          <w:szCs w:val="26"/>
        </w:rPr>
        <w:t>p</w:t>
      </w:r>
      <w:r w:rsidRPr="00646215">
        <w:rPr>
          <w:rFonts w:ascii="Garamond" w:hAnsi="Garamond" w:cs="Arial"/>
          <w:sz w:val="26"/>
          <w:szCs w:val="26"/>
        </w:rPr>
        <w:t>salm</w:t>
      </w:r>
      <w:r>
        <w:rPr>
          <w:rFonts w:ascii="Garamond" w:hAnsi="Garamond" w:cs="Arial"/>
          <w:sz w:val="26"/>
          <w:szCs w:val="26"/>
        </w:rPr>
        <w:t>,</w:t>
      </w:r>
      <w:r w:rsidRPr="00646215">
        <w:rPr>
          <w:rFonts w:ascii="Garamond" w:hAnsi="Garamond" w:cs="Arial"/>
          <w:sz w:val="26"/>
          <w:szCs w:val="26"/>
        </w:rPr>
        <w:t xml:space="preserve"> we hear a gentle reminder of what the relationship between Creator and creatures looks like at its best. Let’s just start with the fruit of this right relationship, shall we? The fruit of a right relationship is </w:t>
      </w:r>
      <w:r>
        <w:rPr>
          <w:rFonts w:ascii="Garamond" w:hAnsi="Garamond" w:cs="Arial"/>
          <w:sz w:val="26"/>
          <w:szCs w:val="26"/>
        </w:rPr>
        <w:lastRenderedPageBreak/>
        <w:t>gladness</w:t>
      </w:r>
      <w:r w:rsidRPr="00646215">
        <w:rPr>
          <w:rFonts w:ascii="Garamond" w:hAnsi="Garamond" w:cs="Arial"/>
          <w:sz w:val="26"/>
          <w:szCs w:val="26"/>
        </w:rPr>
        <w:t xml:space="preserve">, </w:t>
      </w:r>
      <w:r>
        <w:rPr>
          <w:rFonts w:ascii="Garamond" w:hAnsi="Garamond" w:cs="Arial"/>
          <w:sz w:val="26"/>
          <w:szCs w:val="26"/>
        </w:rPr>
        <w:t>joy</w:t>
      </w:r>
      <w:r w:rsidRPr="00646215">
        <w:rPr>
          <w:rFonts w:ascii="Garamond" w:hAnsi="Garamond" w:cs="Arial"/>
          <w:sz w:val="26"/>
          <w:szCs w:val="26"/>
        </w:rPr>
        <w:t xml:space="preserve">, and </w:t>
      </w:r>
      <w:r>
        <w:rPr>
          <w:rFonts w:ascii="Garamond" w:hAnsi="Garamond" w:cs="Arial"/>
          <w:sz w:val="26"/>
          <w:szCs w:val="26"/>
        </w:rPr>
        <w:t>rejoicing</w:t>
      </w:r>
      <w:r w:rsidRPr="00646215">
        <w:rPr>
          <w:rFonts w:ascii="Garamond" w:hAnsi="Garamond" w:cs="Arial"/>
          <w:sz w:val="26"/>
          <w:szCs w:val="26"/>
        </w:rPr>
        <w:t xml:space="preserve">. Contrary to Prosperity Gospel tenets, it is not about financial prosperity. These are spiritual gifts! </w:t>
      </w:r>
    </w:p>
    <w:p w14:paraId="3BA24BB3" w14:textId="77777777" w:rsidR="008E7D96" w:rsidRDefault="008E7D96" w:rsidP="008E7D96">
      <w:pPr>
        <w:spacing w:line="276" w:lineRule="auto"/>
        <w:rPr>
          <w:rFonts w:ascii="Garamond" w:hAnsi="Garamond" w:cs="Arial"/>
          <w:sz w:val="26"/>
          <w:szCs w:val="26"/>
        </w:rPr>
      </w:pPr>
    </w:p>
    <w:p w14:paraId="5C3EF109" w14:textId="77777777" w:rsidR="008E7D96" w:rsidRDefault="008E7D96" w:rsidP="008E7D96">
      <w:pPr>
        <w:spacing w:line="276" w:lineRule="auto"/>
        <w:rPr>
          <w:rFonts w:ascii="Garamond" w:hAnsi="Garamond" w:cs="Arial"/>
          <w:sz w:val="26"/>
          <w:szCs w:val="26"/>
        </w:rPr>
      </w:pPr>
      <w:r w:rsidRPr="00646215">
        <w:rPr>
          <w:rFonts w:ascii="Garamond" w:hAnsi="Garamond" w:cs="Arial"/>
          <w:sz w:val="26"/>
          <w:szCs w:val="26"/>
        </w:rPr>
        <w:t xml:space="preserve">These rewards are involuntary responses </w:t>
      </w:r>
      <w:r>
        <w:rPr>
          <w:rFonts w:ascii="Garamond" w:hAnsi="Garamond" w:cs="Arial"/>
          <w:sz w:val="26"/>
          <w:szCs w:val="26"/>
        </w:rPr>
        <w:t>to</w:t>
      </w:r>
      <w:r w:rsidRPr="00646215">
        <w:rPr>
          <w:rFonts w:ascii="Garamond" w:hAnsi="Garamond" w:cs="Arial"/>
          <w:sz w:val="26"/>
          <w:szCs w:val="26"/>
        </w:rPr>
        <w:t xml:space="preserve"> a relationship that is functioning well. But for this to happen, each party in the relationship must have role clarity. The people’s guilt has been removed because they are being honest with God. They are claiming their right size: small. They do not need to be bridled</w:t>
      </w:r>
      <w:r>
        <w:rPr>
          <w:rFonts w:ascii="Garamond" w:hAnsi="Garamond" w:cs="Arial"/>
          <w:sz w:val="26"/>
          <w:szCs w:val="26"/>
        </w:rPr>
        <w:t>,</w:t>
      </w:r>
      <w:r w:rsidRPr="00646215">
        <w:rPr>
          <w:rFonts w:ascii="Garamond" w:hAnsi="Garamond" w:cs="Arial"/>
          <w:sz w:val="26"/>
          <w:szCs w:val="26"/>
        </w:rPr>
        <w:t xml:space="preserve"> because they are willingly submitting to God’s gracious will. Not out of fear do they do this</w:t>
      </w:r>
      <w:r>
        <w:rPr>
          <w:rFonts w:ascii="Garamond" w:hAnsi="Garamond" w:cs="Arial"/>
          <w:sz w:val="26"/>
          <w:szCs w:val="26"/>
        </w:rPr>
        <w:t>; w</w:t>
      </w:r>
      <w:r w:rsidRPr="00646215">
        <w:rPr>
          <w:rFonts w:ascii="Garamond" w:hAnsi="Garamond" w:cs="Arial"/>
          <w:sz w:val="26"/>
          <w:szCs w:val="26"/>
        </w:rPr>
        <w:t>hen the humans have their right spiritual glasses on, they see truly that God is their refuge and safe hiding plac</w:t>
      </w:r>
      <w:r>
        <w:rPr>
          <w:rFonts w:ascii="Garamond" w:hAnsi="Garamond" w:cs="Arial"/>
          <w:sz w:val="26"/>
          <w:szCs w:val="26"/>
        </w:rPr>
        <w:t xml:space="preserve">e – </w:t>
      </w:r>
      <w:r w:rsidRPr="00646215">
        <w:rPr>
          <w:rFonts w:ascii="Garamond" w:hAnsi="Garamond" w:cs="Arial"/>
          <w:sz w:val="26"/>
          <w:szCs w:val="26"/>
        </w:rPr>
        <w:t>not their enemy</w:t>
      </w:r>
      <w:r>
        <w:rPr>
          <w:rFonts w:ascii="Garamond" w:hAnsi="Garamond" w:cs="Arial"/>
          <w:sz w:val="26"/>
          <w:szCs w:val="26"/>
        </w:rPr>
        <w:t>!</w:t>
      </w:r>
    </w:p>
    <w:p w14:paraId="75B1CC65" w14:textId="77777777" w:rsidR="008E7D96" w:rsidRDefault="008E7D96" w:rsidP="008E7D96">
      <w:pPr>
        <w:spacing w:line="276" w:lineRule="auto"/>
        <w:rPr>
          <w:rFonts w:ascii="Garamond" w:hAnsi="Garamond" w:cs="Arial"/>
          <w:sz w:val="26"/>
          <w:szCs w:val="26"/>
        </w:rPr>
      </w:pPr>
    </w:p>
    <w:p w14:paraId="40FB2EA2" w14:textId="77777777" w:rsidR="008E7D96" w:rsidRPr="00646215" w:rsidRDefault="008E7D96" w:rsidP="008E7D96">
      <w:pPr>
        <w:spacing w:line="276" w:lineRule="auto"/>
        <w:rPr>
          <w:rFonts w:ascii="Garamond" w:hAnsi="Garamond" w:cs="Arial"/>
          <w:i/>
          <w:iCs/>
          <w:sz w:val="26"/>
          <w:szCs w:val="26"/>
        </w:rPr>
      </w:pPr>
      <w:r w:rsidRPr="00646215">
        <w:rPr>
          <w:rFonts w:ascii="Garamond" w:hAnsi="Garamond" w:cs="Arial"/>
          <w:sz w:val="26"/>
          <w:szCs w:val="26"/>
        </w:rPr>
        <w:t xml:space="preserve">They do not need to be afraid of </w:t>
      </w:r>
      <w:r w:rsidRPr="00646215">
        <w:rPr>
          <w:rFonts w:ascii="Garamond" w:hAnsi="Garamond" w:cs="Arial"/>
          <w:i/>
          <w:iCs/>
          <w:sz w:val="26"/>
          <w:szCs w:val="26"/>
        </w:rPr>
        <w:t>coming clean</w:t>
      </w:r>
      <w:r w:rsidRPr="00646215">
        <w:rPr>
          <w:rFonts w:ascii="Garamond" w:hAnsi="Garamond" w:cs="Arial"/>
          <w:sz w:val="26"/>
          <w:szCs w:val="26"/>
        </w:rPr>
        <w:t xml:space="preserve"> with God. They need to be afraid of </w:t>
      </w:r>
      <w:r>
        <w:rPr>
          <w:rFonts w:ascii="Garamond" w:hAnsi="Garamond" w:cs="Arial"/>
          <w:i/>
          <w:iCs/>
          <w:sz w:val="26"/>
          <w:szCs w:val="26"/>
        </w:rPr>
        <w:t>not</w:t>
      </w:r>
      <w:r w:rsidRPr="00646215">
        <w:rPr>
          <w:rFonts w:ascii="Garamond" w:hAnsi="Garamond" w:cs="Arial"/>
          <w:sz w:val="26"/>
          <w:szCs w:val="26"/>
        </w:rPr>
        <w:t xml:space="preserve"> coming clean with God. When I “hold my tongue” and hold back from coming clean to God, it is as though all living moisture in me evaporates. From a place of </w:t>
      </w:r>
      <w:r w:rsidRPr="00646215">
        <w:rPr>
          <w:rFonts w:ascii="Garamond" w:hAnsi="Garamond" w:cs="Arial"/>
          <w:i/>
          <w:iCs/>
          <w:sz w:val="26"/>
          <w:szCs w:val="26"/>
        </w:rPr>
        <w:t>appropriate smallness</w:t>
      </w:r>
      <w:r w:rsidRPr="00646215">
        <w:rPr>
          <w:rFonts w:ascii="Garamond" w:hAnsi="Garamond" w:cs="Arial"/>
          <w:sz w:val="26"/>
          <w:szCs w:val="26"/>
        </w:rPr>
        <w:t>, we can let God guide us. We let God be our eyes. God sees things we cannot. We can trust God. We are both the wicked and those who trust</w:t>
      </w:r>
      <w:r>
        <w:rPr>
          <w:rFonts w:ascii="Garamond" w:hAnsi="Garamond" w:cs="Arial"/>
          <w:sz w:val="26"/>
          <w:szCs w:val="26"/>
        </w:rPr>
        <w:t xml:space="preserve"> – </w:t>
      </w:r>
      <w:r w:rsidRPr="00646215">
        <w:rPr>
          <w:rFonts w:ascii="Garamond" w:hAnsi="Garamond" w:cs="Arial"/>
          <w:sz w:val="26"/>
          <w:szCs w:val="26"/>
        </w:rPr>
        <w:t>depending on our choices from moment to moment. Having a healthy rule of li</w:t>
      </w:r>
      <w:r>
        <w:rPr>
          <w:rFonts w:ascii="Garamond" w:hAnsi="Garamond" w:cs="Arial"/>
          <w:sz w:val="26"/>
          <w:szCs w:val="26"/>
        </w:rPr>
        <w:t>f</w:t>
      </w:r>
      <w:r w:rsidRPr="00646215">
        <w:rPr>
          <w:rFonts w:ascii="Garamond" w:hAnsi="Garamond" w:cs="Arial"/>
          <w:sz w:val="26"/>
          <w:szCs w:val="26"/>
        </w:rPr>
        <w:t xml:space="preserve">e helps increase the amount of time spent connected in blessing with God. It helps us claim </w:t>
      </w:r>
      <w:r w:rsidRPr="00646215">
        <w:rPr>
          <w:rFonts w:ascii="Garamond" w:hAnsi="Garamond" w:cs="Arial"/>
          <w:i/>
          <w:iCs/>
          <w:sz w:val="26"/>
          <w:szCs w:val="26"/>
        </w:rPr>
        <w:t>true heart.</w:t>
      </w:r>
    </w:p>
    <w:p w14:paraId="7F38E513" w14:textId="77777777" w:rsidR="008E7D96" w:rsidRPr="00646215" w:rsidRDefault="008E7D96" w:rsidP="008E7D96">
      <w:pPr>
        <w:pStyle w:val="ListParagraph"/>
        <w:numPr>
          <w:ilvl w:val="0"/>
          <w:numId w:val="10"/>
        </w:numPr>
        <w:spacing w:line="276" w:lineRule="auto"/>
        <w:rPr>
          <w:rFonts w:ascii="Garamond" w:hAnsi="Garamond" w:cs="Arial"/>
          <w:i/>
          <w:iCs/>
          <w:sz w:val="26"/>
          <w:szCs w:val="26"/>
        </w:rPr>
      </w:pPr>
      <w:r w:rsidRPr="00646215">
        <w:rPr>
          <w:rFonts w:ascii="Garamond" w:hAnsi="Garamond" w:cs="Arial"/>
          <w:sz w:val="26"/>
          <w:szCs w:val="26"/>
        </w:rPr>
        <w:t>I wonder when you have felt spiritual moisture dried up from you. What was happening? What did you do to get re-connected to God?</w:t>
      </w:r>
    </w:p>
    <w:p w14:paraId="44B8FD24" w14:textId="77777777" w:rsidR="008E7D96" w:rsidRPr="00646215" w:rsidRDefault="008E7D96" w:rsidP="008E7D96">
      <w:pPr>
        <w:pStyle w:val="ListParagraph"/>
        <w:numPr>
          <w:ilvl w:val="0"/>
          <w:numId w:val="10"/>
        </w:numPr>
        <w:spacing w:line="276" w:lineRule="auto"/>
        <w:rPr>
          <w:rFonts w:ascii="Garamond" w:hAnsi="Garamond" w:cs="Arial"/>
          <w:i/>
          <w:iCs/>
          <w:sz w:val="26"/>
          <w:szCs w:val="26"/>
        </w:rPr>
      </w:pPr>
      <w:r w:rsidRPr="00646215">
        <w:rPr>
          <w:rFonts w:ascii="Garamond" w:hAnsi="Garamond" w:cs="Arial"/>
          <w:sz w:val="26"/>
          <w:szCs w:val="26"/>
        </w:rPr>
        <w:t xml:space="preserve">What might our faith communities do to encourage </w:t>
      </w:r>
      <w:r w:rsidRPr="00646215">
        <w:rPr>
          <w:rFonts w:ascii="Garamond" w:hAnsi="Garamond" w:cs="Arial"/>
          <w:i/>
          <w:iCs/>
          <w:sz w:val="26"/>
          <w:szCs w:val="26"/>
        </w:rPr>
        <w:t>sustaining</w:t>
      </w:r>
      <w:r w:rsidRPr="00646215">
        <w:rPr>
          <w:rFonts w:ascii="Garamond" w:hAnsi="Garamond" w:cs="Arial"/>
          <w:sz w:val="26"/>
          <w:szCs w:val="26"/>
        </w:rPr>
        <w:t xml:space="preserve"> </w:t>
      </w:r>
      <w:r>
        <w:rPr>
          <w:rFonts w:ascii="Garamond" w:hAnsi="Garamond" w:cs="Arial"/>
          <w:i/>
          <w:iCs/>
          <w:sz w:val="26"/>
          <w:szCs w:val="26"/>
        </w:rPr>
        <w:t>r</w:t>
      </w:r>
      <w:r w:rsidRPr="00646215">
        <w:rPr>
          <w:rFonts w:ascii="Garamond" w:hAnsi="Garamond" w:cs="Arial"/>
          <w:i/>
          <w:iCs/>
          <w:sz w:val="26"/>
          <w:szCs w:val="26"/>
        </w:rPr>
        <w:t xml:space="preserve">ules of </w:t>
      </w:r>
      <w:r>
        <w:rPr>
          <w:rFonts w:ascii="Garamond" w:hAnsi="Garamond" w:cs="Arial"/>
          <w:i/>
          <w:iCs/>
          <w:sz w:val="26"/>
          <w:szCs w:val="26"/>
        </w:rPr>
        <w:t>l</w:t>
      </w:r>
      <w:r w:rsidRPr="00646215">
        <w:rPr>
          <w:rFonts w:ascii="Garamond" w:hAnsi="Garamond" w:cs="Arial"/>
          <w:i/>
          <w:iCs/>
          <w:sz w:val="26"/>
          <w:szCs w:val="26"/>
        </w:rPr>
        <w:t xml:space="preserve">ife </w:t>
      </w:r>
      <w:r w:rsidRPr="00646215">
        <w:rPr>
          <w:rFonts w:ascii="Garamond" w:hAnsi="Garamond" w:cs="Arial"/>
          <w:sz w:val="26"/>
          <w:szCs w:val="26"/>
        </w:rPr>
        <w:t>for the people of God?</w:t>
      </w:r>
    </w:p>
    <w:p w14:paraId="07D43602" w14:textId="77777777" w:rsidR="008E7D96" w:rsidRPr="00646215" w:rsidRDefault="008E7D96" w:rsidP="008E7D96">
      <w:pPr>
        <w:spacing w:line="276" w:lineRule="auto"/>
        <w:rPr>
          <w:rFonts w:ascii="Garamond" w:hAnsi="Garamond" w:cs="Arial"/>
          <w:i/>
          <w:iCs/>
          <w:sz w:val="26"/>
          <w:szCs w:val="26"/>
        </w:rPr>
      </w:pPr>
    </w:p>
    <w:p w14:paraId="73289BBA" w14:textId="77777777" w:rsidR="008E7D96" w:rsidRPr="00646215" w:rsidRDefault="008E7D96" w:rsidP="008E7D96">
      <w:pPr>
        <w:spacing w:line="276" w:lineRule="auto"/>
        <w:rPr>
          <w:rFonts w:ascii="Garamond" w:hAnsi="Garamond" w:cs="Arial"/>
          <w:b/>
          <w:bCs/>
          <w:sz w:val="26"/>
          <w:szCs w:val="26"/>
        </w:rPr>
      </w:pPr>
      <w:r w:rsidRPr="00646215">
        <w:rPr>
          <w:rFonts w:ascii="Garamond" w:hAnsi="Garamond" w:cs="Arial"/>
          <w:b/>
          <w:bCs/>
          <w:sz w:val="26"/>
          <w:szCs w:val="26"/>
        </w:rPr>
        <w:t>2 Corinthians 5: 16</w:t>
      </w:r>
    </w:p>
    <w:p w14:paraId="77EB26D4" w14:textId="77777777" w:rsidR="008E7D96" w:rsidRPr="00646215" w:rsidRDefault="008E7D96" w:rsidP="008E7D96">
      <w:pPr>
        <w:spacing w:line="276" w:lineRule="auto"/>
        <w:rPr>
          <w:rFonts w:ascii="Garamond" w:hAnsi="Garamond" w:cs="Arial"/>
          <w:sz w:val="26"/>
          <w:szCs w:val="26"/>
        </w:rPr>
      </w:pPr>
      <w:r w:rsidRPr="00646215">
        <w:rPr>
          <w:rFonts w:ascii="Garamond" w:hAnsi="Garamond" w:cs="Arial"/>
          <w:sz w:val="26"/>
          <w:szCs w:val="26"/>
        </w:rPr>
        <w:t xml:space="preserve">In this letter to the fledgling community of Christians living in Corinth, we are hearing more about this theme of </w:t>
      </w:r>
      <w:r w:rsidRPr="00FA7B17">
        <w:rPr>
          <w:rFonts w:ascii="Garamond" w:hAnsi="Garamond" w:cs="Arial"/>
          <w:i/>
          <w:iCs/>
          <w:sz w:val="26"/>
          <w:szCs w:val="26"/>
        </w:rPr>
        <w:t>point of view</w:t>
      </w:r>
      <w:r w:rsidRPr="00646215">
        <w:rPr>
          <w:rFonts w:ascii="Garamond" w:hAnsi="Garamond" w:cs="Arial"/>
          <w:sz w:val="26"/>
          <w:szCs w:val="26"/>
        </w:rPr>
        <w:t xml:space="preserve">. For Paul, how we see things changes once we know about Jesus. Once baptized into the life, death, and resurrection of Christ, we get new glasses. We must intentionally work to make sure we have these new lenses on as we approach our life. And things look different. We see a </w:t>
      </w:r>
      <w:r w:rsidRPr="00FA7B17">
        <w:rPr>
          <w:rFonts w:ascii="Garamond" w:hAnsi="Garamond" w:cs="Arial"/>
          <w:i/>
          <w:iCs/>
          <w:sz w:val="26"/>
          <w:szCs w:val="26"/>
        </w:rPr>
        <w:t>new creation</w:t>
      </w:r>
      <w:r w:rsidRPr="00646215">
        <w:rPr>
          <w:rFonts w:ascii="Garamond" w:hAnsi="Garamond" w:cs="Arial"/>
          <w:sz w:val="26"/>
          <w:szCs w:val="26"/>
        </w:rPr>
        <w:t xml:space="preserve">. We see </w:t>
      </w:r>
      <w:r w:rsidRPr="00FA7B17">
        <w:rPr>
          <w:rFonts w:ascii="Garamond" w:hAnsi="Garamond" w:cs="Arial"/>
          <w:i/>
          <w:iCs/>
          <w:sz w:val="26"/>
          <w:szCs w:val="26"/>
        </w:rPr>
        <w:t>new possibility</w:t>
      </w:r>
      <w:r w:rsidRPr="00646215">
        <w:rPr>
          <w:rFonts w:ascii="Garamond" w:hAnsi="Garamond" w:cs="Arial"/>
          <w:sz w:val="26"/>
          <w:szCs w:val="26"/>
        </w:rPr>
        <w:t xml:space="preserve">. We see </w:t>
      </w:r>
      <w:r w:rsidRPr="00FA7B17">
        <w:rPr>
          <w:rFonts w:ascii="Garamond" w:hAnsi="Garamond" w:cs="Arial"/>
          <w:i/>
          <w:iCs/>
          <w:sz w:val="26"/>
          <w:szCs w:val="26"/>
        </w:rPr>
        <w:t>new connections</w:t>
      </w:r>
      <w:r>
        <w:rPr>
          <w:rFonts w:ascii="Garamond" w:hAnsi="Garamond" w:cs="Arial"/>
          <w:i/>
          <w:iCs/>
          <w:sz w:val="26"/>
          <w:szCs w:val="26"/>
        </w:rPr>
        <w:t>,</w:t>
      </w:r>
      <w:r w:rsidRPr="00646215">
        <w:rPr>
          <w:rFonts w:ascii="Garamond" w:hAnsi="Garamond" w:cs="Arial"/>
          <w:sz w:val="26"/>
          <w:szCs w:val="26"/>
        </w:rPr>
        <w:t xml:space="preserve"> where before we might have seen division and separation. And we see ourselves and our role</w:t>
      </w:r>
      <w:r>
        <w:rPr>
          <w:rFonts w:ascii="Garamond" w:hAnsi="Garamond" w:cs="Arial"/>
          <w:sz w:val="26"/>
          <w:szCs w:val="26"/>
        </w:rPr>
        <w:t>s</w:t>
      </w:r>
      <w:r w:rsidRPr="00646215">
        <w:rPr>
          <w:rFonts w:ascii="Garamond" w:hAnsi="Garamond" w:cs="Arial"/>
          <w:sz w:val="26"/>
          <w:szCs w:val="26"/>
        </w:rPr>
        <w:t xml:space="preserve"> differently</w:t>
      </w:r>
      <w:r>
        <w:rPr>
          <w:rFonts w:ascii="Garamond" w:hAnsi="Garamond" w:cs="Arial"/>
          <w:sz w:val="26"/>
          <w:szCs w:val="26"/>
        </w:rPr>
        <w:t>,</w:t>
      </w:r>
      <w:r w:rsidRPr="00646215">
        <w:rPr>
          <w:rFonts w:ascii="Garamond" w:hAnsi="Garamond" w:cs="Arial"/>
          <w:sz w:val="26"/>
          <w:szCs w:val="26"/>
        </w:rPr>
        <w:t xml:space="preserve"> too. We are now </w:t>
      </w:r>
      <w:r w:rsidRPr="00FA7B17">
        <w:rPr>
          <w:rFonts w:ascii="Garamond" w:hAnsi="Garamond" w:cs="Arial"/>
          <w:i/>
          <w:iCs/>
          <w:sz w:val="26"/>
          <w:szCs w:val="26"/>
        </w:rPr>
        <w:t>reconcilers</w:t>
      </w:r>
      <w:r w:rsidRPr="00646215">
        <w:rPr>
          <w:rFonts w:ascii="Garamond" w:hAnsi="Garamond" w:cs="Arial"/>
          <w:sz w:val="26"/>
          <w:szCs w:val="26"/>
        </w:rPr>
        <w:t xml:space="preserve"> on behalf of the one we follow. Jesus came to reconcile humans to God. As agents of Jesus</w:t>
      </w:r>
      <w:r>
        <w:rPr>
          <w:rFonts w:ascii="Garamond" w:hAnsi="Garamond" w:cs="Arial"/>
          <w:sz w:val="26"/>
          <w:szCs w:val="26"/>
        </w:rPr>
        <w:t xml:space="preserve">, </w:t>
      </w:r>
      <w:r w:rsidRPr="00646215">
        <w:rPr>
          <w:rFonts w:ascii="Garamond" w:hAnsi="Garamond" w:cs="Arial"/>
          <w:sz w:val="26"/>
          <w:szCs w:val="26"/>
        </w:rPr>
        <w:t xml:space="preserve">we work for him for </w:t>
      </w:r>
      <w:r w:rsidRPr="00646215">
        <w:rPr>
          <w:rFonts w:ascii="Garamond" w:hAnsi="Garamond" w:cs="Arial"/>
          <w:i/>
          <w:iCs/>
          <w:sz w:val="26"/>
          <w:szCs w:val="26"/>
        </w:rPr>
        <w:t>his mission</w:t>
      </w:r>
      <w:r w:rsidRPr="00646215">
        <w:rPr>
          <w:rFonts w:ascii="Garamond" w:hAnsi="Garamond" w:cs="Arial"/>
          <w:sz w:val="26"/>
          <w:szCs w:val="26"/>
        </w:rPr>
        <w:t xml:space="preserve">. We are not to be </w:t>
      </w:r>
      <w:r w:rsidRPr="00646215">
        <w:rPr>
          <w:rFonts w:ascii="Garamond" w:hAnsi="Garamond" w:cs="Arial"/>
          <w:i/>
          <w:iCs/>
          <w:sz w:val="26"/>
          <w:szCs w:val="26"/>
        </w:rPr>
        <w:t>counters</w:t>
      </w:r>
      <w:r w:rsidRPr="00646215">
        <w:rPr>
          <w:rFonts w:ascii="Garamond" w:hAnsi="Garamond" w:cs="Arial"/>
          <w:sz w:val="26"/>
          <w:szCs w:val="26"/>
        </w:rPr>
        <w:t xml:space="preserve"> of sins</w:t>
      </w:r>
      <w:r>
        <w:rPr>
          <w:rFonts w:ascii="Garamond" w:hAnsi="Garamond" w:cs="Arial"/>
          <w:sz w:val="26"/>
          <w:szCs w:val="26"/>
        </w:rPr>
        <w:t>,</w:t>
      </w:r>
      <w:r w:rsidRPr="00646215">
        <w:rPr>
          <w:rFonts w:ascii="Garamond" w:hAnsi="Garamond" w:cs="Arial"/>
          <w:sz w:val="26"/>
          <w:szCs w:val="26"/>
        </w:rPr>
        <w:t xml:space="preserve"> but counters of the </w:t>
      </w:r>
      <w:r>
        <w:rPr>
          <w:rFonts w:ascii="Garamond" w:hAnsi="Garamond" w:cs="Arial"/>
          <w:sz w:val="26"/>
          <w:szCs w:val="26"/>
        </w:rPr>
        <w:t>inherent value</w:t>
      </w:r>
      <w:r w:rsidRPr="00646215">
        <w:rPr>
          <w:rFonts w:ascii="Garamond" w:hAnsi="Garamond" w:cs="Arial"/>
          <w:sz w:val="26"/>
          <w:szCs w:val="26"/>
        </w:rPr>
        <w:t xml:space="preserve"> of </w:t>
      </w:r>
      <w:proofErr w:type="gramStart"/>
      <w:r w:rsidRPr="00646215">
        <w:rPr>
          <w:rFonts w:ascii="Garamond" w:hAnsi="Garamond" w:cs="Arial"/>
          <w:sz w:val="26"/>
          <w:szCs w:val="26"/>
        </w:rPr>
        <w:t>each and every</w:t>
      </w:r>
      <w:proofErr w:type="gramEnd"/>
      <w:r w:rsidRPr="00646215">
        <w:rPr>
          <w:rFonts w:ascii="Garamond" w:hAnsi="Garamond" w:cs="Arial"/>
          <w:sz w:val="26"/>
          <w:szCs w:val="26"/>
        </w:rPr>
        <w:t xml:space="preserve"> human life. </w:t>
      </w:r>
    </w:p>
    <w:p w14:paraId="133D8163" w14:textId="77777777" w:rsidR="008E7D96" w:rsidRPr="00646215" w:rsidRDefault="008E7D96" w:rsidP="008E7D96">
      <w:pPr>
        <w:pStyle w:val="ListParagraph"/>
        <w:numPr>
          <w:ilvl w:val="0"/>
          <w:numId w:val="10"/>
        </w:numPr>
        <w:spacing w:line="276" w:lineRule="auto"/>
        <w:rPr>
          <w:rFonts w:ascii="Garamond" w:hAnsi="Garamond" w:cs="Arial"/>
          <w:sz w:val="26"/>
          <w:szCs w:val="26"/>
        </w:rPr>
      </w:pPr>
      <w:r w:rsidRPr="00646215">
        <w:rPr>
          <w:rFonts w:ascii="Garamond" w:hAnsi="Garamond" w:cs="Arial"/>
          <w:sz w:val="26"/>
          <w:szCs w:val="26"/>
        </w:rPr>
        <w:t xml:space="preserve">When was a time you struggled with your relationship with someone in your church community? Were you able to experience looking at the situation through Jesus’ glasses? </w:t>
      </w:r>
    </w:p>
    <w:p w14:paraId="39997BDF" w14:textId="77777777" w:rsidR="008E7D96" w:rsidRPr="00646215" w:rsidRDefault="008E7D96" w:rsidP="008E7D96">
      <w:pPr>
        <w:pStyle w:val="ListParagraph"/>
        <w:numPr>
          <w:ilvl w:val="0"/>
          <w:numId w:val="10"/>
        </w:numPr>
        <w:spacing w:line="276" w:lineRule="auto"/>
        <w:rPr>
          <w:rFonts w:ascii="Garamond" w:hAnsi="Garamond" w:cs="Arial"/>
          <w:sz w:val="26"/>
          <w:szCs w:val="26"/>
        </w:rPr>
      </w:pPr>
      <w:r w:rsidRPr="00646215">
        <w:rPr>
          <w:rFonts w:ascii="Garamond" w:hAnsi="Garamond" w:cs="Arial"/>
          <w:sz w:val="26"/>
          <w:szCs w:val="26"/>
        </w:rPr>
        <w:t xml:space="preserve">Do Jesus’ lenses always mean being agreeable? When was a time you saw through Jesus’ glasses that you needed to advocate with a difficult boundary? </w:t>
      </w:r>
    </w:p>
    <w:p w14:paraId="5031E9BC" w14:textId="77777777" w:rsidR="008E7D96" w:rsidRPr="00646215" w:rsidRDefault="008E7D96" w:rsidP="008E7D96">
      <w:pPr>
        <w:pStyle w:val="ListParagraph"/>
        <w:numPr>
          <w:ilvl w:val="0"/>
          <w:numId w:val="10"/>
        </w:numPr>
        <w:spacing w:line="276" w:lineRule="auto"/>
        <w:rPr>
          <w:rFonts w:ascii="Garamond" w:hAnsi="Garamond" w:cs="Arial"/>
          <w:sz w:val="26"/>
          <w:szCs w:val="26"/>
        </w:rPr>
      </w:pPr>
      <w:r w:rsidRPr="00646215">
        <w:rPr>
          <w:rFonts w:ascii="Garamond" w:hAnsi="Garamond" w:cs="Arial"/>
          <w:sz w:val="26"/>
          <w:szCs w:val="26"/>
        </w:rPr>
        <w:t>When we think about systemic racism in this country</w:t>
      </w:r>
      <w:r>
        <w:rPr>
          <w:rFonts w:ascii="Garamond" w:hAnsi="Garamond" w:cs="Arial"/>
          <w:sz w:val="26"/>
          <w:szCs w:val="26"/>
        </w:rPr>
        <w:t>,</w:t>
      </w:r>
      <w:r w:rsidRPr="00646215">
        <w:rPr>
          <w:rFonts w:ascii="Garamond" w:hAnsi="Garamond" w:cs="Arial"/>
          <w:sz w:val="26"/>
          <w:szCs w:val="26"/>
        </w:rPr>
        <w:t xml:space="preserve"> what might our efforts look like if we are wearing Jesus’ glasses?</w:t>
      </w:r>
    </w:p>
    <w:p w14:paraId="25E0B554" w14:textId="77777777" w:rsidR="008E7D96" w:rsidRPr="00646215" w:rsidRDefault="008E7D96" w:rsidP="008E7D96">
      <w:pPr>
        <w:spacing w:line="276" w:lineRule="auto"/>
        <w:rPr>
          <w:rFonts w:ascii="Garamond" w:hAnsi="Garamond" w:cs="Arial"/>
          <w:b/>
          <w:bCs/>
          <w:sz w:val="26"/>
          <w:szCs w:val="26"/>
        </w:rPr>
      </w:pPr>
    </w:p>
    <w:p w14:paraId="38991DCD" w14:textId="77777777" w:rsidR="008E7D96" w:rsidRPr="00646215" w:rsidRDefault="008E7D96" w:rsidP="008E7D96">
      <w:pPr>
        <w:spacing w:line="276" w:lineRule="auto"/>
        <w:rPr>
          <w:rFonts w:ascii="Garamond" w:hAnsi="Garamond" w:cs="Arial"/>
          <w:sz w:val="26"/>
          <w:szCs w:val="26"/>
        </w:rPr>
      </w:pPr>
      <w:r w:rsidRPr="00646215">
        <w:rPr>
          <w:rFonts w:ascii="Garamond" w:hAnsi="Garamond" w:cs="Arial"/>
          <w:b/>
          <w:bCs/>
          <w:sz w:val="26"/>
          <w:szCs w:val="26"/>
        </w:rPr>
        <w:t>Luke 15: 1-3, 11b-32</w:t>
      </w:r>
      <w:r w:rsidRPr="00646215">
        <w:rPr>
          <w:rFonts w:ascii="Garamond" w:hAnsi="Garamond" w:cs="Arial"/>
          <w:sz w:val="26"/>
          <w:szCs w:val="26"/>
        </w:rPr>
        <w:t xml:space="preserve"> </w:t>
      </w:r>
    </w:p>
    <w:p w14:paraId="6519037C" w14:textId="77777777" w:rsidR="008E7D96" w:rsidRPr="00646215" w:rsidRDefault="008E7D96" w:rsidP="008E7D96">
      <w:pPr>
        <w:spacing w:line="276" w:lineRule="auto"/>
        <w:rPr>
          <w:rFonts w:ascii="Garamond" w:hAnsi="Garamond" w:cs="Arial"/>
          <w:sz w:val="26"/>
          <w:szCs w:val="26"/>
        </w:rPr>
      </w:pPr>
      <w:r w:rsidRPr="00646215">
        <w:rPr>
          <w:rFonts w:ascii="Garamond" w:hAnsi="Garamond" w:cs="Arial"/>
          <w:sz w:val="26"/>
          <w:szCs w:val="26"/>
        </w:rPr>
        <w:t xml:space="preserve">I love the </w:t>
      </w:r>
      <w:r w:rsidRPr="00CA1902">
        <w:rPr>
          <w:rFonts w:ascii="Garamond" w:hAnsi="Garamond" w:cs="Arial"/>
          <w:sz w:val="26"/>
          <w:szCs w:val="26"/>
        </w:rPr>
        <w:t>context</w:t>
      </w:r>
      <w:r w:rsidRPr="00646215">
        <w:rPr>
          <w:rFonts w:ascii="Garamond" w:hAnsi="Garamond" w:cs="Arial"/>
          <w:b/>
          <w:bCs/>
          <w:sz w:val="26"/>
          <w:szCs w:val="26"/>
        </w:rPr>
        <w:t xml:space="preserve"> </w:t>
      </w:r>
      <w:r w:rsidRPr="00646215">
        <w:rPr>
          <w:rFonts w:ascii="Garamond" w:hAnsi="Garamond" w:cs="Arial"/>
          <w:sz w:val="26"/>
          <w:szCs w:val="26"/>
        </w:rPr>
        <w:t xml:space="preserve">of this Parable of the Prodigal Son. Hungry, hurting seekers are drawing close to Jesus for more of his </w:t>
      </w:r>
      <w:r w:rsidRPr="00646215">
        <w:rPr>
          <w:rFonts w:ascii="Garamond" w:hAnsi="Garamond" w:cs="Arial"/>
          <w:i/>
          <w:iCs/>
          <w:sz w:val="26"/>
          <w:szCs w:val="26"/>
        </w:rPr>
        <w:t>Bread of Life</w:t>
      </w:r>
      <w:r w:rsidRPr="00646215">
        <w:rPr>
          <w:rFonts w:ascii="Garamond" w:hAnsi="Garamond" w:cs="Arial"/>
          <w:sz w:val="26"/>
          <w:szCs w:val="26"/>
        </w:rPr>
        <w:t xml:space="preserve"> words. And the religious elite</w:t>
      </w:r>
      <w:r>
        <w:rPr>
          <w:rFonts w:ascii="Garamond" w:hAnsi="Garamond" w:cs="Arial"/>
          <w:sz w:val="26"/>
          <w:szCs w:val="26"/>
        </w:rPr>
        <w:t>s</w:t>
      </w:r>
      <w:r w:rsidRPr="00646215">
        <w:rPr>
          <w:rFonts w:ascii="Garamond" w:hAnsi="Garamond" w:cs="Arial"/>
          <w:sz w:val="26"/>
          <w:szCs w:val="26"/>
        </w:rPr>
        <w:t xml:space="preserve"> are standing by and grumbling. They are irritated that Jesus hangs out with, and even more intimately, </w:t>
      </w:r>
      <w:r w:rsidRPr="00CA1902">
        <w:rPr>
          <w:rFonts w:ascii="Garamond" w:hAnsi="Garamond" w:cs="Arial"/>
          <w:i/>
          <w:iCs/>
          <w:sz w:val="26"/>
          <w:szCs w:val="26"/>
        </w:rPr>
        <w:t>shares a meal</w:t>
      </w:r>
      <w:r w:rsidRPr="00646215">
        <w:rPr>
          <w:rFonts w:ascii="Garamond" w:hAnsi="Garamond" w:cs="Arial"/>
          <w:sz w:val="26"/>
          <w:szCs w:val="26"/>
        </w:rPr>
        <w:t xml:space="preserve"> with people who sin</w:t>
      </w:r>
      <w:r>
        <w:rPr>
          <w:rFonts w:ascii="Garamond" w:hAnsi="Garamond" w:cs="Arial"/>
          <w:sz w:val="26"/>
          <w:szCs w:val="26"/>
        </w:rPr>
        <w:t>.</w:t>
      </w:r>
      <w:r w:rsidRPr="00646215">
        <w:rPr>
          <w:rFonts w:ascii="Garamond" w:hAnsi="Garamond" w:cs="Arial"/>
          <w:sz w:val="26"/>
          <w:szCs w:val="26"/>
        </w:rPr>
        <w:t xml:space="preserve"> This little, </w:t>
      </w:r>
      <w:r w:rsidRPr="00646215">
        <w:rPr>
          <w:rFonts w:ascii="Garamond" w:hAnsi="Garamond" w:cs="Arial"/>
          <w:sz w:val="26"/>
          <w:szCs w:val="26"/>
        </w:rPr>
        <w:lastRenderedPageBreak/>
        <w:t xml:space="preserve">teeny, tiny, context that precedes the parable is a powerful cautionary tale to all of us who work in the church. Powerholding is for God. </w:t>
      </w:r>
      <w:r w:rsidRPr="00CA1902">
        <w:rPr>
          <w:rFonts w:ascii="Garamond" w:hAnsi="Garamond" w:cs="Arial"/>
          <w:i/>
          <w:iCs/>
          <w:sz w:val="26"/>
          <w:szCs w:val="26"/>
        </w:rPr>
        <w:t>Our</w:t>
      </w:r>
      <w:r w:rsidRPr="00646215">
        <w:rPr>
          <w:rFonts w:ascii="Garamond" w:hAnsi="Garamond" w:cs="Arial"/>
          <w:sz w:val="26"/>
          <w:szCs w:val="26"/>
        </w:rPr>
        <w:t xml:space="preserve"> work is stewarding and distributing God’s power—especially distributing power to those who have the least. Empowerment of others. Empowerment of the least among us in terms of status. Servant, f</w:t>
      </w:r>
      <w:r>
        <w:rPr>
          <w:rFonts w:ascii="Garamond" w:hAnsi="Garamond" w:cs="Arial"/>
          <w:sz w:val="26"/>
          <w:szCs w:val="26"/>
        </w:rPr>
        <w:t>oo</w:t>
      </w:r>
      <w:r w:rsidRPr="00646215">
        <w:rPr>
          <w:rFonts w:ascii="Garamond" w:hAnsi="Garamond" w:cs="Arial"/>
          <w:sz w:val="26"/>
          <w:szCs w:val="26"/>
        </w:rPr>
        <w:t xml:space="preserve">t-washing leadership. Jesus hangs out with </w:t>
      </w:r>
      <w:r w:rsidRPr="00646215">
        <w:rPr>
          <w:rFonts w:ascii="Garamond" w:hAnsi="Garamond" w:cs="Arial"/>
          <w:i/>
          <w:iCs/>
          <w:sz w:val="26"/>
          <w:szCs w:val="26"/>
        </w:rPr>
        <w:t xml:space="preserve">people who sin and are hungry for guidance. </w:t>
      </w:r>
      <w:r w:rsidRPr="00646215">
        <w:rPr>
          <w:rFonts w:ascii="Garamond" w:hAnsi="Garamond" w:cs="Arial"/>
          <w:sz w:val="26"/>
          <w:szCs w:val="26"/>
        </w:rPr>
        <w:t xml:space="preserve">What was the difference between the tax collectors and the religious elite? The tax collectors were sinners and were </w:t>
      </w:r>
      <w:r w:rsidRPr="00CA1902">
        <w:rPr>
          <w:rFonts w:ascii="Garamond" w:hAnsi="Garamond" w:cs="Arial"/>
          <w:sz w:val="26"/>
          <w:szCs w:val="26"/>
        </w:rPr>
        <w:t>hungry for guidance</w:t>
      </w:r>
      <w:r w:rsidRPr="00646215">
        <w:rPr>
          <w:rFonts w:ascii="Garamond" w:hAnsi="Garamond" w:cs="Arial"/>
          <w:sz w:val="26"/>
          <w:szCs w:val="26"/>
        </w:rPr>
        <w:t>. The religious, grumbling elite, were just sinners.</w:t>
      </w:r>
    </w:p>
    <w:p w14:paraId="0BA786DD" w14:textId="77777777" w:rsidR="008E7D96" w:rsidRPr="00646215" w:rsidRDefault="008E7D96" w:rsidP="008E7D96">
      <w:pPr>
        <w:spacing w:line="276" w:lineRule="auto"/>
        <w:rPr>
          <w:rFonts w:ascii="Garamond" w:hAnsi="Garamond" w:cs="Arial"/>
          <w:sz w:val="26"/>
          <w:szCs w:val="26"/>
        </w:rPr>
      </w:pPr>
    </w:p>
    <w:p w14:paraId="34ED8575" w14:textId="77777777" w:rsidR="008E7D96" w:rsidRPr="00646215" w:rsidRDefault="008E7D96" w:rsidP="008E7D96">
      <w:pPr>
        <w:spacing w:line="276" w:lineRule="auto"/>
        <w:rPr>
          <w:rFonts w:ascii="Garamond" w:hAnsi="Garamond" w:cs="Arial"/>
          <w:sz w:val="26"/>
          <w:szCs w:val="26"/>
        </w:rPr>
      </w:pPr>
      <w:r w:rsidRPr="00646215">
        <w:rPr>
          <w:rFonts w:ascii="Garamond" w:hAnsi="Garamond" w:cs="Arial"/>
          <w:sz w:val="26"/>
          <w:szCs w:val="26"/>
        </w:rPr>
        <w:t>Jesus</w:t>
      </w:r>
      <w:r>
        <w:rPr>
          <w:rFonts w:ascii="Garamond" w:hAnsi="Garamond" w:cs="Arial"/>
          <w:sz w:val="26"/>
          <w:szCs w:val="26"/>
        </w:rPr>
        <w:t xml:space="preserve"> </w:t>
      </w:r>
      <w:r w:rsidRPr="00646215">
        <w:rPr>
          <w:rFonts w:ascii="Garamond" w:hAnsi="Garamond" w:cs="Arial"/>
          <w:sz w:val="26"/>
          <w:szCs w:val="26"/>
        </w:rPr>
        <w:t>will tell a tale of extravagant love, acceptance, and welcom</w:t>
      </w:r>
      <w:r>
        <w:rPr>
          <w:rFonts w:ascii="Garamond" w:hAnsi="Garamond" w:cs="Arial"/>
          <w:sz w:val="26"/>
          <w:szCs w:val="26"/>
        </w:rPr>
        <w:t>e</w:t>
      </w:r>
      <w:r w:rsidRPr="00646215">
        <w:rPr>
          <w:rFonts w:ascii="Garamond" w:hAnsi="Garamond" w:cs="Arial"/>
          <w:sz w:val="26"/>
          <w:szCs w:val="26"/>
        </w:rPr>
        <w:t xml:space="preserve"> for those who know they have strayed and who </w:t>
      </w:r>
      <w:r>
        <w:rPr>
          <w:rFonts w:ascii="Garamond" w:hAnsi="Garamond" w:cs="Arial"/>
          <w:sz w:val="26"/>
          <w:szCs w:val="26"/>
        </w:rPr>
        <w:t>Turn, Learn, and Pray</w:t>
      </w:r>
      <w:r w:rsidRPr="00646215">
        <w:rPr>
          <w:rFonts w:ascii="Garamond" w:hAnsi="Garamond" w:cs="Arial"/>
          <w:sz w:val="26"/>
          <w:szCs w:val="26"/>
        </w:rPr>
        <w:t>. The one who leaves the story empty</w:t>
      </w:r>
      <w:r>
        <w:rPr>
          <w:rFonts w:ascii="Garamond" w:hAnsi="Garamond" w:cs="Arial"/>
          <w:sz w:val="26"/>
          <w:szCs w:val="26"/>
        </w:rPr>
        <w:t>-h</w:t>
      </w:r>
      <w:r w:rsidRPr="00646215">
        <w:rPr>
          <w:rFonts w:ascii="Garamond" w:hAnsi="Garamond" w:cs="Arial"/>
          <w:sz w:val="26"/>
          <w:szCs w:val="26"/>
        </w:rPr>
        <w:t>earted</w:t>
      </w:r>
      <w:r>
        <w:rPr>
          <w:rFonts w:ascii="Garamond" w:hAnsi="Garamond" w:cs="Arial"/>
          <w:sz w:val="26"/>
          <w:szCs w:val="26"/>
        </w:rPr>
        <w:t>:</w:t>
      </w:r>
      <w:r w:rsidRPr="00646215">
        <w:rPr>
          <w:rFonts w:ascii="Garamond" w:hAnsi="Garamond" w:cs="Arial"/>
          <w:sz w:val="26"/>
          <w:szCs w:val="26"/>
        </w:rPr>
        <w:t xml:space="preserve"> </w:t>
      </w:r>
      <w:r>
        <w:rPr>
          <w:rFonts w:ascii="Garamond" w:hAnsi="Garamond" w:cs="Arial"/>
          <w:sz w:val="26"/>
          <w:szCs w:val="26"/>
        </w:rPr>
        <w:t>T</w:t>
      </w:r>
      <w:r w:rsidRPr="00646215">
        <w:rPr>
          <w:rFonts w:ascii="Garamond" w:hAnsi="Garamond" w:cs="Arial"/>
          <w:sz w:val="26"/>
          <w:szCs w:val="26"/>
        </w:rPr>
        <w:t>he one who feels there is nothing for them to learn</w:t>
      </w:r>
      <w:r>
        <w:rPr>
          <w:rFonts w:ascii="Garamond" w:hAnsi="Garamond" w:cs="Arial"/>
          <w:sz w:val="26"/>
          <w:szCs w:val="26"/>
        </w:rPr>
        <w:t>, t</w:t>
      </w:r>
      <w:r w:rsidRPr="00646215">
        <w:rPr>
          <w:rFonts w:ascii="Garamond" w:hAnsi="Garamond" w:cs="Arial"/>
          <w:sz w:val="26"/>
          <w:szCs w:val="26"/>
        </w:rPr>
        <w:t>he one who feels like he already has it all figured out</w:t>
      </w:r>
      <w:r>
        <w:rPr>
          <w:rFonts w:ascii="Garamond" w:hAnsi="Garamond" w:cs="Arial"/>
          <w:sz w:val="26"/>
          <w:szCs w:val="26"/>
        </w:rPr>
        <w:t>,</w:t>
      </w:r>
      <w:r w:rsidRPr="00646215">
        <w:rPr>
          <w:rFonts w:ascii="Garamond" w:hAnsi="Garamond" w:cs="Arial"/>
          <w:sz w:val="26"/>
          <w:szCs w:val="26"/>
        </w:rPr>
        <w:t xml:space="preserve"> </w:t>
      </w:r>
      <w:r>
        <w:rPr>
          <w:rFonts w:ascii="Garamond" w:hAnsi="Garamond" w:cs="Arial"/>
          <w:sz w:val="26"/>
          <w:szCs w:val="26"/>
        </w:rPr>
        <w:t>t</w:t>
      </w:r>
      <w:r w:rsidRPr="00646215">
        <w:rPr>
          <w:rFonts w:ascii="Garamond" w:hAnsi="Garamond" w:cs="Arial"/>
          <w:sz w:val="26"/>
          <w:szCs w:val="26"/>
        </w:rPr>
        <w:t xml:space="preserve">he “older sibling” who has been at this game longer but is no longer seeking revelation. </w:t>
      </w:r>
    </w:p>
    <w:p w14:paraId="1725A3B0" w14:textId="77777777" w:rsidR="008E7D96" w:rsidRPr="00646215" w:rsidRDefault="008E7D96" w:rsidP="008E7D96">
      <w:pPr>
        <w:pStyle w:val="ListParagraph"/>
        <w:numPr>
          <w:ilvl w:val="0"/>
          <w:numId w:val="10"/>
        </w:numPr>
        <w:spacing w:line="276" w:lineRule="auto"/>
        <w:rPr>
          <w:rFonts w:ascii="Garamond" w:hAnsi="Garamond" w:cs="Arial"/>
          <w:sz w:val="26"/>
          <w:szCs w:val="26"/>
        </w:rPr>
      </w:pPr>
      <w:r w:rsidRPr="00646215">
        <w:rPr>
          <w:rFonts w:ascii="Garamond" w:hAnsi="Garamond" w:cs="Arial"/>
          <w:sz w:val="26"/>
          <w:szCs w:val="26"/>
        </w:rPr>
        <w:t>I wonder if you have ever experienced a time in the church where you came close to the Bread of Life. What was happening in your own life? What did it feel like?</w:t>
      </w:r>
    </w:p>
    <w:p w14:paraId="1A0543AC" w14:textId="77777777" w:rsidR="008E7D96" w:rsidRPr="00646215" w:rsidRDefault="008E7D96" w:rsidP="008E7D96">
      <w:pPr>
        <w:pStyle w:val="ListParagraph"/>
        <w:numPr>
          <w:ilvl w:val="0"/>
          <w:numId w:val="10"/>
        </w:numPr>
        <w:spacing w:line="276" w:lineRule="auto"/>
        <w:rPr>
          <w:rFonts w:ascii="Garamond" w:hAnsi="Garamond" w:cs="Arial"/>
          <w:sz w:val="26"/>
          <w:szCs w:val="26"/>
        </w:rPr>
      </w:pPr>
      <w:r w:rsidRPr="00646215">
        <w:rPr>
          <w:rFonts w:ascii="Garamond" w:hAnsi="Garamond" w:cs="Arial"/>
          <w:sz w:val="26"/>
          <w:szCs w:val="26"/>
        </w:rPr>
        <w:t>I wonder if you have ever experienced exclusivity in the church. What was happening? What did it feel like?</w:t>
      </w:r>
    </w:p>
    <w:p w14:paraId="5701E1D1" w14:textId="77777777" w:rsidR="008E7D96" w:rsidRPr="00646215" w:rsidRDefault="008E7D96" w:rsidP="008E7D96">
      <w:pPr>
        <w:pStyle w:val="ListParagraph"/>
        <w:numPr>
          <w:ilvl w:val="0"/>
          <w:numId w:val="10"/>
        </w:numPr>
        <w:spacing w:line="276" w:lineRule="auto"/>
        <w:rPr>
          <w:rFonts w:ascii="Garamond" w:hAnsi="Garamond" w:cs="Arial"/>
          <w:sz w:val="26"/>
          <w:szCs w:val="26"/>
        </w:rPr>
      </w:pPr>
      <w:r w:rsidRPr="00646215">
        <w:rPr>
          <w:rFonts w:ascii="Garamond" w:hAnsi="Garamond" w:cs="Arial"/>
          <w:sz w:val="26"/>
          <w:szCs w:val="26"/>
        </w:rPr>
        <w:t>I wonder who in your world today might need an invitation to come close to Jesus, the Bread of Life</w:t>
      </w:r>
      <w:r>
        <w:rPr>
          <w:rFonts w:ascii="Garamond" w:hAnsi="Garamond" w:cs="Arial"/>
          <w:sz w:val="26"/>
          <w:szCs w:val="26"/>
        </w:rPr>
        <w:t>.</w:t>
      </w:r>
      <w:r w:rsidRPr="00646215">
        <w:rPr>
          <w:rFonts w:ascii="Garamond" w:hAnsi="Garamond" w:cs="Arial"/>
          <w:sz w:val="26"/>
          <w:szCs w:val="26"/>
        </w:rPr>
        <w:t xml:space="preserve"> How might you invite them in? </w:t>
      </w:r>
    </w:p>
    <w:p w14:paraId="7E4101F0" w14:textId="77777777" w:rsidR="008E7D96" w:rsidRPr="00646215" w:rsidRDefault="008E7D96" w:rsidP="008E7D96">
      <w:pPr>
        <w:pStyle w:val="ListParagraph"/>
        <w:numPr>
          <w:ilvl w:val="0"/>
          <w:numId w:val="10"/>
        </w:numPr>
        <w:spacing w:line="276" w:lineRule="auto"/>
        <w:rPr>
          <w:rFonts w:ascii="Garamond" w:hAnsi="Garamond" w:cs="Arial"/>
          <w:sz w:val="26"/>
          <w:szCs w:val="26"/>
        </w:rPr>
      </w:pPr>
      <w:r w:rsidRPr="00646215">
        <w:rPr>
          <w:rFonts w:ascii="Garamond" w:hAnsi="Garamond" w:cs="Arial"/>
          <w:sz w:val="26"/>
          <w:szCs w:val="26"/>
        </w:rPr>
        <w:t xml:space="preserve">I wonder if there might be </w:t>
      </w:r>
      <w:r w:rsidRPr="00646215">
        <w:rPr>
          <w:rFonts w:ascii="Garamond" w:hAnsi="Garamond" w:cs="Arial"/>
          <w:i/>
          <w:iCs/>
          <w:sz w:val="26"/>
          <w:szCs w:val="26"/>
        </w:rPr>
        <w:t xml:space="preserve">openings of invitation </w:t>
      </w:r>
      <w:r w:rsidRPr="00646215">
        <w:rPr>
          <w:rFonts w:ascii="Garamond" w:hAnsi="Garamond" w:cs="Arial"/>
          <w:sz w:val="26"/>
          <w:szCs w:val="26"/>
        </w:rPr>
        <w:t xml:space="preserve">implicit in each of the </w:t>
      </w:r>
      <w:r>
        <w:rPr>
          <w:rFonts w:ascii="Garamond" w:hAnsi="Garamond" w:cs="Arial"/>
          <w:sz w:val="26"/>
          <w:szCs w:val="26"/>
        </w:rPr>
        <w:t>seven</w:t>
      </w:r>
      <w:r w:rsidRPr="00646215">
        <w:rPr>
          <w:rFonts w:ascii="Garamond" w:hAnsi="Garamond" w:cs="Arial"/>
          <w:sz w:val="26"/>
          <w:szCs w:val="26"/>
        </w:rPr>
        <w:t xml:space="preserve"> aspects of the Way of Love: Turn</w:t>
      </w:r>
      <w:r>
        <w:rPr>
          <w:rFonts w:ascii="Garamond" w:hAnsi="Garamond" w:cs="Arial"/>
          <w:sz w:val="26"/>
          <w:szCs w:val="26"/>
        </w:rPr>
        <w:t xml:space="preserve">, </w:t>
      </w:r>
      <w:r w:rsidRPr="00646215">
        <w:rPr>
          <w:rFonts w:ascii="Garamond" w:hAnsi="Garamond" w:cs="Arial"/>
          <w:sz w:val="26"/>
          <w:szCs w:val="26"/>
        </w:rPr>
        <w:t>Learn</w:t>
      </w:r>
      <w:r>
        <w:rPr>
          <w:rFonts w:ascii="Garamond" w:hAnsi="Garamond" w:cs="Arial"/>
          <w:sz w:val="26"/>
          <w:szCs w:val="26"/>
        </w:rPr>
        <w:t>,</w:t>
      </w:r>
      <w:r w:rsidRPr="00646215">
        <w:rPr>
          <w:rFonts w:ascii="Garamond" w:hAnsi="Garamond" w:cs="Arial"/>
          <w:sz w:val="26"/>
          <w:szCs w:val="26"/>
        </w:rPr>
        <w:t xml:space="preserve"> Pray</w:t>
      </w:r>
      <w:r>
        <w:rPr>
          <w:rFonts w:ascii="Garamond" w:hAnsi="Garamond" w:cs="Arial"/>
          <w:sz w:val="26"/>
          <w:szCs w:val="26"/>
        </w:rPr>
        <w:t>,</w:t>
      </w:r>
      <w:r w:rsidRPr="00646215">
        <w:rPr>
          <w:rFonts w:ascii="Garamond" w:hAnsi="Garamond" w:cs="Arial"/>
          <w:sz w:val="26"/>
          <w:szCs w:val="26"/>
        </w:rPr>
        <w:t xml:space="preserve"> Worship</w:t>
      </w:r>
      <w:r>
        <w:rPr>
          <w:rFonts w:ascii="Garamond" w:hAnsi="Garamond" w:cs="Arial"/>
          <w:sz w:val="26"/>
          <w:szCs w:val="26"/>
        </w:rPr>
        <w:t>,</w:t>
      </w:r>
      <w:r w:rsidRPr="00646215">
        <w:rPr>
          <w:rFonts w:ascii="Garamond" w:hAnsi="Garamond" w:cs="Arial"/>
          <w:sz w:val="26"/>
          <w:szCs w:val="26"/>
        </w:rPr>
        <w:t xml:space="preserve"> Bless</w:t>
      </w:r>
      <w:r>
        <w:rPr>
          <w:rFonts w:ascii="Garamond" w:hAnsi="Garamond" w:cs="Arial"/>
          <w:sz w:val="26"/>
          <w:szCs w:val="26"/>
        </w:rPr>
        <w:t>,</w:t>
      </w:r>
      <w:r w:rsidRPr="00646215">
        <w:rPr>
          <w:rFonts w:ascii="Garamond" w:hAnsi="Garamond" w:cs="Arial"/>
          <w:sz w:val="26"/>
          <w:szCs w:val="26"/>
        </w:rPr>
        <w:t xml:space="preserve"> Go</w:t>
      </w:r>
      <w:r>
        <w:rPr>
          <w:rFonts w:ascii="Garamond" w:hAnsi="Garamond" w:cs="Arial"/>
          <w:sz w:val="26"/>
          <w:szCs w:val="26"/>
        </w:rPr>
        <w:t>, and</w:t>
      </w:r>
      <w:r w:rsidRPr="00646215">
        <w:rPr>
          <w:rFonts w:ascii="Garamond" w:hAnsi="Garamond" w:cs="Arial"/>
          <w:sz w:val="26"/>
          <w:szCs w:val="26"/>
        </w:rPr>
        <w:t xml:space="preserve"> Rest.</w:t>
      </w:r>
    </w:p>
    <w:p w14:paraId="23ECA52E" w14:textId="7AB93456" w:rsidR="00E01EF8" w:rsidRDefault="00E01EF8" w:rsidP="008E7D96">
      <w:pPr>
        <w:spacing w:line="276" w:lineRule="auto"/>
        <w:rPr>
          <w:rFonts w:ascii="Garamond" w:hAnsi="Garamond"/>
          <w:b/>
          <w:bCs/>
          <w:i/>
          <w:iCs/>
          <w:sz w:val="26"/>
          <w:szCs w:val="26"/>
        </w:rPr>
      </w:pPr>
    </w:p>
    <w:p w14:paraId="2E19C9FE" w14:textId="2E66EDC4" w:rsidR="008E7D96" w:rsidRDefault="008E7D96" w:rsidP="008E7D96">
      <w:pPr>
        <w:spacing w:line="276" w:lineRule="auto"/>
        <w:rPr>
          <w:rFonts w:ascii="Garamond" w:hAnsi="Garamond"/>
          <w:b/>
          <w:bCs/>
          <w:i/>
          <w:iCs/>
          <w:sz w:val="26"/>
          <w:szCs w:val="26"/>
        </w:rPr>
      </w:pPr>
    </w:p>
    <w:p w14:paraId="3DBC3F89" w14:textId="79DE419C" w:rsidR="008E7D96" w:rsidRDefault="008E7D96" w:rsidP="008E7D96">
      <w:pPr>
        <w:spacing w:line="276" w:lineRule="auto"/>
        <w:rPr>
          <w:rFonts w:ascii="Garamond" w:hAnsi="Garamond"/>
          <w:b/>
          <w:bCs/>
          <w:i/>
          <w:iCs/>
          <w:sz w:val="26"/>
          <w:szCs w:val="26"/>
        </w:rPr>
      </w:pPr>
    </w:p>
    <w:p w14:paraId="3941A46D" w14:textId="77777777" w:rsidR="008E7D96" w:rsidRDefault="008E7D96" w:rsidP="008E7D96">
      <w:pPr>
        <w:spacing w:line="276" w:lineRule="auto"/>
        <w:rPr>
          <w:rFonts w:ascii="Garamond" w:hAnsi="Garamond"/>
          <w:b/>
          <w:bCs/>
          <w:i/>
          <w:iCs/>
          <w:sz w:val="26"/>
          <w:szCs w:val="26"/>
        </w:rPr>
      </w:pPr>
    </w:p>
    <w:p w14:paraId="0FE7F605" w14:textId="77777777" w:rsidR="008E7D96" w:rsidRDefault="008E7D96" w:rsidP="008E7D96">
      <w:pPr>
        <w:spacing w:line="276" w:lineRule="auto"/>
        <w:rPr>
          <w:rFonts w:ascii="Garamond" w:hAnsi="Garamond"/>
          <w:b/>
          <w:bCs/>
          <w:i/>
          <w:iCs/>
          <w:sz w:val="26"/>
          <w:szCs w:val="26"/>
        </w:rPr>
      </w:pPr>
    </w:p>
    <w:p w14:paraId="34F6457D" w14:textId="77777777" w:rsidR="008E7D96" w:rsidRDefault="008E7D96" w:rsidP="008E7D96">
      <w:pPr>
        <w:spacing w:line="276" w:lineRule="auto"/>
        <w:rPr>
          <w:rFonts w:ascii="Garamond" w:hAnsi="Garamond"/>
          <w:b/>
          <w:bCs/>
          <w:i/>
          <w:iCs/>
          <w:sz w:val="26"/>
          <w:szCs w:val="26"/>
        </w:rPr>
      </w:pPr>
    </w:p>
    <w:p w14:paraId="069EBB10" w14:textId="77777777" w:rsidR="008E7D96" w:rsidRDefault="008E7D96" w:rsidP="008E7D96">
      <w:pPr>
        <w:spacing w:line="276" w:lineRule="auto"/>
        <w:rPr>
          <w:rFonts w:ascii="Garamond" w:hAnsi="Garamond"/>
          <w:b/>
          <w:bCs/>
          <w:i/>
          <w:iCs/>
          <w:sz w:val="26"/>
          <w:szCs w:val="26"/>
        </w:rPr>
      </w:pPr>
    </w:p>
    <w:p w14:paraId="176C745D" w14:textId="77777777" w:rsidR="008E7D96" w:rsidRDefault="008E7D96" w:rsidP="008E7D96">
      <w:pPr>
        <w:spacing w:line="276" w:lineRule="auto"/>
        <w:rPr>
          <w:rFonts w:ascii="Garamond" w:hAnsi="Garamond"/>
          <w:b/>
          <w:bCs/>
          <w:i/>
          <w:iCs/>
          <w:sz w:val="26"/>
          <w:szCs w:val="26"/>
        </w:rPr>
      </w:pPr>
    </w:p>
    <w:p w14:paraId="6D08813F" w14:textId="77777777" w:rsidR="008E7D96" w:rsidRDefault="008E7D96" w:rsidP="008E7D96">
      <w:pPr>
        <w:spacing w:line="276" w:lineRule="auto"/>
        <w:rPr>
          <w:rFonts w:ascii="Garamond" w:hAnsi="Garamond"/>
          <w:b/>
          <w:bCs/>
          <w:i/>
          <w:iCs/>
          <w:sz w:val="26"/>
          <w:szCs w:val="26"/>
        </w:rPr>
      </w:pPr>
    </w:p>
    <w:p w14:paraId="66B9F330" w14:textId="77777777" w:rsidR="008E7D96" w:rsidRDefault="008E7D96" w:rsidP="008E7D96">
      <w:pPr>
        <w:spacing w:line="276" w:lineRule="auto"/>
        <w:rPr>
          <w:rFonts w:ascii="Garamond" w:hAnsi="Garamond"/>
          <w:b/>
          <w:bCs/>
          <w:i/>
          <w:iCs/>
          <w:sz w:val="26"/>
          <w:szCs w:val="26"/>
        </w:rPr>
      </w:pPr>
    </w:p>
    <w:p w14:paraId="2E393C7A" w14:textId="77777777" w:rsidR="008E7D96" w:rsidRDefault="008E7D96" w:rsidP="008E7D96">
      <w:pPr>
        <w:spacing w:line="276" w:lineRule="auto"/>
        <w:rPr>
          <w:rFonts w:ascii="Garamond" w:hAnsi="Garamond"/>
          <w:b/>
          <w:bCs/>
          <w:i/>
          <w:iCs/>
          <w:sz w:val="26"/>
          <w:szCs w:val="26"/>
        </w:rPr>
      </w:pPr>
    </w:p>
    <w:p w14:paraId="60E49805" w14:textId="77777777" w:rsidR="008E7D96" w:rsidRDefault="008E7D96" w:rsidP="008E7D96">
      <w:pPr>
        <w:spacing w:line="276" w:lineRule="auto"/>
        <w:rPr>
          <w:rFonts w:ascii="Garamond" w:hAnsi="Garamond"/>
          <w:b/>
          <w:bCs/>
          <w:i/>
          <w:iCs/>
          <w:sz w:val="26"/>
          <w:szCs w:val="26"/>
        </w:rPr>
      </w:pPr>
    </w:p>
    <w:p w14:paraId="33F8A646" w14:textId="77777777" w:rsidR="008E7D96" w:rsidRDefault="008E7D96" w:rsidP="008E7D96">
      <w:pPr>
        <w:spacing w:line="276" w:lineRule="auto"/>
        <w:rPr>
          <w:rFonts w:ascii="Garamond" w:hAnsi="Garamond"/>
          <w:b/>
          <w:bCs/>
          <w:i/>
          <w:iCs/>
          <w:sz w:val="26"/>
          <w:szCs w:val="26"/>
        </w:rPr>
      </w:pPr>
    </w:p>
    <w:p w14:paraId="2141BC66" w14:textId="77777777" w:rsidR="008E7D96" w:rsidRDefault="008E7D96" w:rsidP="008E7D96">
      <w:pPr>
        <w:spacing w:line="276" w:lineRule="auto"/>
        <w:rPr>
          <w:rFonts w:ascii="Garamond" w:hAnsi="Garamond"/>
          <w:b/>
          <w:bCs/>
          <w:i/>
          <w:iCs/>
          <w:sz w:val="26"/>
          <w:szCs w:val="26"/>
        </w:rPr>
      </w:pPr>
    </w:p>
    <w:p w14:paraId="0894679C" w14:textId="77777777" w:rsidR="008E7D96" w:rsidRDefault="008E7D96" w:rsidP="008E7D96">
      <w:pPr>
        <w:spacing w:line="276" w:lineRule="auto"/>
        <w:rPr>
          <w:rFonts w:ascii="Garamond" w:hAnsi="Garamond"/>
          <w:b/>
          <w:bCs/>
          <w:i/>
          <w:iCs/>
          <w:sz w:val="26"/>
          <w:szCs w:val="26"/>
        </w:rPr>
      </w:pPr>
    </w:p>
    <w:p w14:paraId="790E96F4" w14:textId="77777777" w:rsidR="008E7D96" w:rsidRDefault="008E7D96" w:rsidP="008E7D96">
      <w:pPr>
        <w:spacing w:line="276" w:lineRule="auto"/>
        <w:rPr>
          <w:rFonts w:ascii="Garamond" w:hAnsi="Garamond"/>
          <w:b/>
          <w:bCs/>
          <w:i/>
          <w:iCs/>
          <w:sz w:val="26"/>
          <w:szCs w:val="26"/>
        </w:rPr>
      </w:pPr>
    </w:p>
    <w:p w14:paraId="05EBE9A7" w14:textId="77777777" w:rsidR="00452C2D" w:rsidRDefault="00452C2D" w:rsidP="00452C2D">
      <w:pPr>
        <w:rPr>
          <w:rFonts w:ascii="Garamond" w:hAnsi="Garamond"/>
          <w:b/>
          <w:bCs/>
          <w:i/>
          <w:iCs/>
          <w:sz w:val="26"/>
          <w:szCs w:val="26"/>
        </w:rPr>
      </w:pPr>
    </w:p>
    <w:p w14:paraId="5E87EB84" w14:textId="6F4D5CBE" w:rsidR="008E7D96" w:rsidRPr="008E7D96" w:rsidRDefault="008E7D96" w:rsidP="00452C2D">
      <w:pPr>
        <w:rPr>
          <w:rFonts w:ascii="Garamond" w:hAnsi="Garamond"/>
          <w:i/>
          <w:iCs/>
          <w:sz w:val="26"/>
          <w:szCs w:val="26"/>
        </w:rPr>
      </w:pPr>
      <w:r w:rsidRPr="008E7D96">
        <w:rPr>
          <w:rFonts w:ascii="Garamond" w:hAnsi="Garamond"/>
          <w:b/>
          <w:bCs/>
          <w:i/>
          <w:iCs/>
          <w:sz w:val="26"/>
          <w:szCs w:val="26"/>
        </w:rPr>
        <w:t>Anne Zobel </w:t>
      </w:r>
      <w:r w:rsidRPr="008E7D96">
        <w:rPr>
          <w:rFonts w:ascii="Garamond" w:hAnsi="Garamond"/>
          <w:i/>
          <w:iCs/>
          <w:sz w:val="26"/>
          <w:szCs w:val="26"/>
        </w:rPr>
        <w:t>is a postulant from the Diocese of Southern Virginia in her second year of an M.Div. program at Bexley Seabury Seminary. She loves all things tree – for the many lessons they teach about cycles, rootedness, and being agents of transformation. She and her husband love to hike the mountains of Virginia and spend time with their four grown children. Anne’s preferred method of Jesus-following is breaking open the stories of God at work in community with wondering.</w:t>
      </w:r>
    </w:p>
    <w:sectPr w:rsidR="008E7D96" w:rsidRPr="008E7D96"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20F04" w14:textId="77777777" w:rsidR="000459F7" w:rsidRDefault="000459F7" w:rsidP="00812385">
      <w:r>
        <w:separator/>
      </w:r>
    </w:p>
  </w:endnote>
  <w:endnote w:type="continuationSeparator" w:id="0">
    <w:p w14:paraId="13E0FD92" w14:textId="77777777" w:rsidR="000459F7" w:rsidRDefault="000459F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D1B4" w14:textId="77777777" w:rsidR="000459F7" w:rsidRDefault="000459F7" w:rsidP="00812385">
      <w:r>
        <w:separator/>
      </w:r>
    </w:p>
  </w:footnote>
  <w:footnote w:type="continuationSeparator" w:id="0">
    <w:p w14:paraId="48FAAB60" w14:textId="77777777" w:rsidR="000459F7" w:rsidRDefault="000459F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826"/>
    <w:multiLevelType w:val="hybridMultilevel"/>
    <w:tmpl w:val="3578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162D0"/>
    <w:multiLevelType w:val="hybridMultilevel"/>
    <w:tmpl w:val="3C8C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3"/>
  </w:num>
  <w:num w:numId="4">
    <w:abstractNumId w:val="6"/>
  </w:num>
  <w:num w:numId="5">
    <w:abstractNumId w:val="0"/>
  </w:num>
  <w:num w:numId="6">
    <w:abstractNumId w:val="4"/>
  </w:num>
  <w:num w:numId="7">
    <w:abstractNumId w:val="1"/>
  </w:num>
  <w:num w:numId="8">
    <w:abstractNumId w:val="5"/>
  </w:num>
  <w:num w:numId="9">
    <w:abstractNumId w:val="2"/>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8D5"/>
    <w:rsid w:val="00043816"/>
    <w:rsid w:val="000459F7"/>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1641"/>
    <w:rsid w:val="00173FA7"/>
    <w:rsid w:val="00175B8D"/>
    <w:rsid w:val="00184811"/>
    <w:rsid w:val="00184DFF"/>
    <w:rsid w:val="00185093"/>
    <w:rsid w:val="00193FDF"/>
    <w:rsid w:val="001960D9"/>
    <w:rsid w:val="001A6C83"/>
    <w:rsid w:val="001B31BD"/>
    <w:rsid w:val="001C2049"/>
    <w:rsid w:val="001C45CF"/>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421DF"/>
    <w:rsid w:val="008500B9"/>
    <w:rsid w:val="00854C65"/>
    <w:rsid w:val="008724E8"/>
    <w:rsid w:val="00874BFC"/>
    <w:rsid w:val="008778F3"/>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5BE8"/>
    <w:rsid w:val="00986E0B"/>
    <w:rsid w:val="0099035F"/>
    <w:rsid w:val="00994D3F"/>
    <w:rsid w:val="009967BE"/>
    <w:rsid w:val="009A2F46"/>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AE4C92"/>
    <w:rsid w:val="00B00486"/>
    <w:rsid w:val="00B03B8C"/>
    <w:rsid w:val="00B04B50"/>
    <w:rsid w:val="00B066BC"/>
    <w:rsid w:val="00B12415"/>
    <w:rsid w:val="00B14B55"/>
    <w:rsid w:val="00B16272"/>
    <w:rsid w:val="00B24C90"/>
    <w:rsid w:val="00B32101"/>
    <w:rsid w:val="00B40A58"/>
    <w:rsid w:val="00B4144F"/>
    <w:rsid w:val="00B64D47"/>
    <w:rsid w:val="00B73D41"/>
    <w:rsid w:val="00B74341"/>
    <w:rsid w:val="00B847CF"/>
    <w:rsid w:val="00B95671"/>
    <w:rsid w:val="00BA0C07"/>
    <w:rsid w:val="00BC0B7D"/>
    <w:rsid w:val="00BE0545"/>
    <w:rsid w:val="00BE3FB0"/>
    <w:rsid w:val="00BF3D94"/>
    <w:rsid w:val="00C03B53"/>
    <w:rsid w:val="00C26982"/>
    <w:rsid w:val="00C37352"/>
    <w:rsid w:val="00C43631"/>
    <w:rsid w:val="00C44216"/>
    <w:rsid w:val="00C44E42"/>
    <w:rsid w:val="00C62F87"/>
    <w:rsid w:val="00C77F3A"/>
    <w:rsid w:val="00C8034F"/>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41168"/>
    <w:rsid w:val="00D43398"/>
    <w:rsid w:val="00D530BD"/>
    <w:rsid w:val="00D541E9"/>
    <w:rsid w:val="00D60E14"/>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14C"/>
    <w:rsid w:val="00DF7FF0"/>
    <w:rsid w:val="00E01EF8"/>
    <w:rsid w:val="00E02D5C"/>
    <w:rsid w:val="00E13FCE"/>
    <w:rsid w:val="00E17E0D"/>
    <w:rsid w:val="00E214C5"/>
    <w:rsid w:val="00E27E67"/>
    <w:rsid w:val="00E30D9F"/>
    <w:rsid w:val="00E47747"/>
    <w:rsid w:val="00E537D8"/>
    <w:rsid w:val="00E55CF2"/>
    <w:rsid w:val="00E618A8"/>
    <w:rsid w:val="00E641E3"/>
    <w:rsid w:val="00E71839"/>
    <w:rsid w:val="00E96719"/>
    <w:rsid w:val="00EB4599"/>
    <w:rsid w:val="00EC46F3"/>
    <w:rsid w:val="00ED2050"/>
    <w:rsid w:val="00ED499F"/>
    <w:rsid w:val="00ED5027"/>
    <w:rsid w:val="00EE374D"/>
    <w:rsid w:val="00EF39DB"/>
    <w:rsid w:val="00EF7810"/>
    <w:rsid w:val="00F00502"/>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2022-02-20T01:55:00Z</cp:lastPrinted>
  <dcterms:created xsi:type="dcterms:W3CDTF">2022-02-20T01:55:00Z</dcterms:created>
  <dcterms:modified xsi:type="dcterms:W3CDTF">2022-02-20T01:59:00Z</dcterms:modified>
</cp:coreProperties>
</file>