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766B47B6" w:rsidR="001E5E43" w:rsidRPr="003723AE" w:rsidRDefault="003C45B7" w:rsidP="00D24B70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3723AE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17126794">
            <wp:extent cx="1828800" cy="1334926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5" cy="154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41E17D7E" w:rsidR="00B95C35" w:rsidRPr="003723AE" w:rsidRDefault="00B95C35" w:rsidP="00D24B70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39FBEC83" w14:textId="77777777" w:rsidR="00D24B70" w:rsidRPr="000B6C9F" w:rsidRDefault="00D24B70" w:rsidP="00D24B70">
      <w:pPr>
        <w:pStyle w:val="paragraph"/>
        <w:spacing w:before="0" w:after="0"/>
        <w:rPr>
          <w:rFonts w:ascii="Garamond" w:hAnsi="Garamond"/>
          <w:b/>
          <w:b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9 de octubre de 2022 – Pentecostés 18 (C) </w:t>
      </w:r>
    </w:p>
    <w:p w14:paraId="10AD3C14" w14:textId="77777777" w:rsidR="00D24B70" w:rsidRPr="000B6C9F" w:rsidRDefault="00D24B70" w:rsidP="00D24B70">
      <w:pPr>
        <w:pStyle w:val="NoSpacing"/>
        <w:spacing w:before="0" w:beforeAutospacing="0" w:after="0" w:afterAutospacing="0"/>
        <w:rPr>
          <w:rFonts w:ascii="Garamond" w:hAnsi="Garamond"/>
          <w:b/>
          <w:b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Solicitudes de subvención del Fondo Constable </w:t>
      </w:r>
    </w:p>
    <w:p w14:paraId="60E6809D" w14:textId="77777777" w:rsidR="00D24B70" w:rsidRPr="000B6C9F" w:rsidRDefault="00D24B70" w:rsidP="00D24B70">
      <w:pPr>
        <w:pStyle w:val="NoSpacing"/>
        <w:spacing w:before="0" w:beforeAutospacing="0" w:after="0" w:afterAutospacing="0"/>
        <w:rPr>
          <w:rFonts w:ascii="Garamond" w:hAnsi="Garamond"/>
          <w:i/>
          <w:i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>de la Iglesia Episcopal y del Fideicomiso Roanridge</w:t>
      </w:r>
    </w:p>
    <w:p w14:paraId="05E0ED77" w14:textId="75EFB1E1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2102AD53" w14:textId="39215CED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Ya está abierto el periodo de recepción de solicitudes para dos oportunidades de subvención que anualmente ofrece la Iglesia Episcopal: las subvenciones del Fondo Constable, que se enfocan en la educación religiosa, y las subvenciones del Fideicomiso Roanridge, que fomentan el desarrollo de liderazgo en pequeñas ciudades y comunidades rurales.</w:t>
      </w:r>
    </w:p>
    <w:p w14:paraId="7EBFFA60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25F5420B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 xml:space="preserve">La fecha límite para presentar las solicitudes para cualquiera de los fondos es el18 de noviembre. Los requisitos y el formulario de solicitud se pueden encontrar en línea aquí: </w:t>
      </w:r>
      <w:r w:rsidRPr="000B6C9F">
        <w:rPr>
          <w:rFonts w:ascii="Garamond" w:hAnsi="Garamond"/>
          <w:i/>
          <w:iCs/>
          <w:sz w:val="27"/>
          <w:szCs w:val="27"/>
          <w:lang w:val="es-ES"/>
        </w:rPr>
        <w:t>https://dfms.formstack.com/forms/consolidated_grant_application_spanish.</w:t>
      </w:r>
    </w:p>
    <w:p w14:paraId="4CF35B90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2F0C8CAA" w14:textId="1629E31D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Las subvenciones del Fondo Constable apoyan iniciativas de misión que quedan fuera del presupuesto de la Iglesia Episcopal, y se da preferencia expresa a los proyectos relacionados con educación religiosa. Las subvenciones llevan el nombre de la filántropa y visionaria Marie Louise Constable, quien estableció el fondo a través de una donación hecha a la Iglesia Episcopal en 1935.</w:t>
      </w:r>
    </w:p>
    <w:p w14:paraId="665EEEC7" w14:textId="77777777" w:rsidR="00D24B70" w:rsidRPr="003723AE" w:rsidRDefault="00D24B70" w:rsidP="00D24B70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3723AE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4FA5B0FA" wp14:editId="2283526B">
            <wp:extent cx="1828800" cy="1334926"/>
            <wp:effectExtent l="0" t="0" r="0" b="0"/>
            <wp:docPr id="6" name="Picture 6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5" cy="154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2487" w14:textId="77777777" w:rsidR="00D24B70" w:rsidRPr="003723AE" w:rsidRDefault="00D24B70" w:rsidP="00D24B70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57B53FE2" w14:textId="77777777" w:rsidR="00D24B70" w:rsidRPr="000B6C9F" w:rsidRDefault="00D24B70" w:rsidP="00D24B70">
      <w:pPr>
        <w:pStyle w:val="paragraph"/>
        <w:spacing w:before="0" w:after="0"/>
        <w:rPr>
          <w:rFonts w:ascii="Garamond" w:hAnsi="Garamond"/>
          <w:b/>
          <w:b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9 de octubre de 2022 – Pentecostés 18 (C) </w:t>
      </w:r>
    </w:p>
    <w:p w14:paraId="5F60B012" w14:textId="77777777" w:rsidR="00D24B70" w:rsidRPr="000B6C9F" w:rsidRDefault="00D24B70" w:rsidP="00D24B70">
      <w:pPr>
        <w:pStyle w:val="NoSpacing"/>
        <w:spacing w:before="0" w:beforeAutospacing="0" w:after="0" w:afterAutospacing="0"/>
        <w:rPr>
          <w:rFonts w:ascii="Garamond" w:hAnsi="Garamond"/>
          <w:b/>
          <w:b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Solicitudes de subvención del Fondo Constable </w:t>
      </w:r>
    </w:p>
    <w:p w14:paraId="1B4F7CC1" w14:textId="77777777" w:rsidR="00D24B70" w:rsidRPr="000B6C9F" w:rsidRDefault="00D24B70" w:rsidP="00D24B70">
      <w:pPr>
        <w:pStyle w:val="NoSpacing"/>
        <w:spacing w:before="0" w:beforeAutospacing="0" w:after="0" w:afterAutospacing="0"/>
        <w:rPr>
          <w:rFonts w:ascii="Garamond" w:hAnsi="Garamond"/>
          <w:i/>
          <w:i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>de la Iglesia Episcopal y del Fideicomiso Roanridge</w:t>
      </w:r>
    </w:p>
    <w:p w14:paraId="5371C643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4ECFE37D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Ya está abierto el periodo de recepción de solicitudes para dos oportunidades de subvención que anualmente ofrece la Iglesia Episcopal: las subvenciones del Fondo Constable, que se enfocan en la educación religiosa, y las subvenciones del Fideicomiso Roanridge, que fomentan el desarrollo de liderazgo en pequeñas ciudades y comunidades rurales.</w:t>
      </w:r>
    </w:p>
    <w:p w14:paraId="18570283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5D0815BC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 xml:space="preserve">La fecha límite para presentar las solicitudes para cualquiera de los fondos es el18 de noviembre. Los requisitos y el formulario de solicitud se pueden encontrar en línea aquí: </w:t>
      </w:r>
      <w:r w:rsidRPr="000B6C9F">
        <w:rPr>
          <w:rFonts w:ascii="Garamond" w:hAnsi="Garamond"/>
          <w:i/>
          <w:iCs/>
          <w:sz w:val="27"/>
          <w:szCs w:val="27"/>
          <w:lang w:val="es-ES"/>
        </w:rPr>
        <w:t>https://dfms.formstack.com/forms/consolidated_grant_application_spanish.</w:t>
      </w:r>
    </w:p>
    <w:p w14:paraId="1A36A557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3D71BE7E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Las subvenciones del Fondo Constable apoyan iniciativas de misión que quedan fuera del presupuesto de la Iglesia Episcopal, y se da preferencia expresa a los proyectos relacionados con educación religiosa. Las subvenciones llevan el nombre de la filántropa y visionaria Marie Louise Constable, quien estableció el fondo a través de una donación hecha a la Iglesia Episcopal en 1935.</w:t>
      </w:r>
    </w:p>
    <w:p w14:paraId="77E61EA6" w14:textId="77777777" w:rsidR="00D24B70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4D113ADD" w14:textId="16E7BE29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eastAsia="Times New Roman" w:hAnsi="Garamond"/>
          <w:sz w:val="27"/>
          <w:szCs w:val="27"/>
          <w:lang w:val="es-ES"/>
        </w:rPr>
        <w:drawing>
          <wp:anchor distT="0" distB="0" distL="114300" distR="114300" simplePos="0" relativeHeight="251659264" behindDoc="0" locked="0" layoutInCell="1" allowOverlap="1" wp14:anchorId="14C24DB1" wp14:editId="495F2092">
            <wp:simplePos x="0" y="0"/>
            <wp:positionH relativeFrom="column">
              <wp:posOffset>2049145</wp:posOffset>
            </wp:positionH>
            <wp:positionV relativeFrom="paragraph">
              <wp:posOffset>171338</wp:posOffset>
            </wp:positionV>
            <wp:extent cx="1953260" cy="19532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C9F">
        <w:rPr>
          <w:rFonts w:ascii="Garamond" w:eastAsia="Times New Roman" w:hAnsi="Garamond"/>
          <w:sz w:val="27"/>
          <w:szCs w:val="27"/>
          <w:lang w:val="es-ES"/>
        </w:rPr>
        <w:drawing>
          <wp:anchor distT="0" distB="0" distL="114300" distR="114300" simplePos="0" relativeHeight="251660288" behindDoc="0" locked="0" layoutInCell="1" allowOverlap="1" wp14:anchorId="7D2DEF20" wp14:editId="7DF76211">
            <wp:simplePos x="0" y="0"/>
            <wp:positionH relativeFrom="column">
              <wp:posOffset>2059940</wp:posOffset>
            </wp:positionH>
            <wp:positionV relativeFrom="paragraph">
              <wp:posOffset>2331608</wp:posOffset>
            </wp:positionV>
            <wp:extent cx="1939290" cy="1939290"/>
            <wp:effectExtent l="0" t="0" r="381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C9F">
        <w:rPr>
          <w:rFonts w:ascii="Garamond" w:hAnsi="Garamond"/>
          <w:sz w:val="27"/>
          <w:szCs w:val="27"/>
          <w:lang w:val="es-ES"/>
        </w:rPr>
        <w:t>El Fideicomiso Roanridge fue creado por la familia Cochel, que donó a la Iglesia Episcopal una hacienda en funcionamiento en el estado de Missouri llamada “Roanridge”. Los fondos de esta subvención apoyan modelos creativos de desarrollo de liderazgo y capacitación para laicos y clérigos en pequeñas ciudades y comunidades rurales de toda la Iglesia.</w:t>
      </w:r>
    </w:p>
    <w:p w14:paraId="290BFF56" w14:textId="6FA9E640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4C4F51EB" w14:textId="7443B6A6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En abril de 2022, el Consejo Ejecutivo de la Iglesia Episcopal aprobó la concesión de cinco subvenciones del Fondo Constable y 11 subvenciones del Fideicomiso Roanridge, por un monto total que superaba los 460.000 dólares.</w:t>
      </w:r>
    </w:p>
    <w:p w14:paraId="1A068FBF" w14:textId="467EB681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3A8CCC91" w14:textId="7F68180A" w:rsidR="003723AE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 xml:space="preserve">Para obtener más información sobre cualquiera de las subvenciones, comuníquese con la reverenda Molly James </w:t>
      </w:r>
      <w:r w:rsidRPr="000B6C9F">
        <w:rPr>
          <w:rFonts w:ascii="Garamond" w:eastAsia="Times New Roman" w:hAnsi="Garamond"/>
          <w:sz w:val="27"/>
          <w:szCs w:val="27"/>
          <w:lang w:val="es-ES"/>
        </w:rPr>
        <w:t>(</w:t>
      </w:r>
      <w:r w:rsidRPr="000B6C9F">
        <w:rPr>
          <w:rFonts w:ascii="Garamond" w:eastAsia="Times New Roman" w:hAnsi="Garamond"/>
          <w:i/>
          <w:iCs/>
          <w:sz w:val="27"/>
          <w:szCs w:val="27"/>
          <w:lang w:val="es-ES"/>
        </w:rPr>
        <w:t>https://www.episcopalchurch.org/staff/rev-molly-f-james-phd/)</w:t>
      </w:r>
      <w:r w:rsidRPr="000B6C9F">
        <w:rPr>
          <w:rFonts w:ascii="Garamond" w:hAnsi="Garamond"/>
          <w:sz w:val="27"/>
          <w:szCs w:val="27"/>
          <w:lang w:val="es-ES"/>
        </w:rPr>
        <w:t>, subdirectora ejecutiva de la Convención General.</w:t>
      </w:r>
    </w:p>
    <w:p w14:paraId="576F3EF4" w14:textId="61CEF247" w:rsidR="00D24B70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5B316D40" w14:textId="123919D4" w:rsidR="00D24B70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30FC50F9" w14:textId="77777777" w:rsidR="00D24B70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5ABB30A1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eastAsia="Times New Roman" w:hAnsi="Garamond"/>
          <w:sz w:val="27"/>
          <w:szCs w:val="27"/>
          <w:lang w:val="es-ES"/>
        </w:rPr>
        <w:drawing>
          <wp:anchor distT="0" distB="0" distL="114300" distR="114300" simplePos="0" relativeHeight="251662336" behindDoc="0" locked="0" layoutInCell="1" allowOverlap="1" wp14:anchorId="4BA1066F" wp14:editId="7B80A5BD">
            <wp:simplePos x="0" y="0"/>
            <wp:positionH relativeFrom="column">
              <wp:posOffset>2049145</wp:posOffset>
            </wp:positionH>
            <wp:positionV relativeFrom="paragraph">
              <wp:posOffset>171338</wp:posOffset>
            </wp:positionV>
            <wp:extent cx="1953260" cy="1953260"/>
            <wp:effectExtent l="0" t="0" r="2540" b="2540"/>
            <wp:wrapSquare wrapText="bothSides"/>
            <wp:docPr id="7" name="Picture 7" descr="A picture containing text, indoor, st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indoor, sta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C9F">
        <w:rPr>
          <w:rFonts w:ascii="Garamond" w:eastAsia="Times New Roman" w:hAnsi="Garamond"/>
          <w:sz w:val="27"/>
          <w:szCs w:val="27"/>
          <w:lang w:val="es-ES"/>
        </w:rPr>
        <w:drawing>
          <wp:anchor distT="0" distB="0" distL="114300" distR="114300" simplePos="0" relativeHeight="251663360" behindDoc="0" locked="0" layoutInCell="1" allowOverlap="1" wp14:anchorId="11634690" wp14:editId="2896C261">
            <wp:simplePos x="0" y="0"/>
            <wp:positionH relativeFrom="column">
              <wp:posOffset>2059940</wp:posOffset>
            </wp:positionH>
            <wp:positionV relativeFrom="paragraph">
              <wp:posOffset>2331608</wp:posOffset>
            </wp:positionV>
            <wp:extent cx="1939290" cy="1939290"/>
            <wp:effectExtent l="0" t="0" r="3810" b="3810"/>
            <wp:wrapSquare wrapText="bothSides"/>
            <wp:docPr id="8" name="Picture 8" descr="A picture containing text, plant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plant, gras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C9F">
        <w:rPr>
          <w:rFonts w:ascii="Garamond" w:hAnsi="Garamond"/>
          <w:sz w:val="27"/>
          <w:szCs w:val="27"/>
          <w:lang w:val="es-ES"/>
        </w:rPr>
        <w:t>El Fideicomiso Roanridge fue creado por la familia Cochel, que donó a la Iglesia Episcopal una hacienda en funcionamiento en el estado de Missouri llamada “Roanridge”. Los fondos de esta subvención apoyan modelos creativos de desarrollo de liderazgo y capacitación para laicos y clérigos en pequeñas ciudades y comunidades rurales de toda la Iglesia.</w:t>
      </w:r>
    </w:p>
    <w:p w14:paraId="5A4577F7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361812A7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En abril de 2022, el Consejo Ejecutivo de la Iglesia Episcopal aprobó la concesión de cinco subvenciones del Fondo Constable y 11 subvenciones del Fideicomiso Roanridge, por un monto total que superaba los 460.000 dólares.</w:t>
      </w:r>
    </w:p>
    <w:p w14:paraId="549054ED" w14:textId="77777777" w:rsidR="00D24B70" w:rsidRPr="000B6C9F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p w14:paraId="4016F425" w14:textId="77777777" w:rsidR="00D24B70" w:rsidRPr="00D24B70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 xml:space="preserve">Para obtener más información sobre cualquiera de las subvenciones, comuníquese con la reverenda Molly James </w:t>
      </w:r>
      <w:r w:rsidRPr="000B6C9F">
        <w:rPr>
          <w:rFonts w:ascii="Garamond" w:eastAsia="Times New Roman" w:hAnsi="Garamond"/>
          <w:sz w:val="27"/>
          <w:szCs w:val="27"/>
          <w:lang w:val="es-ES"/>
        </w:rPr>
        <w:t>(</w:t>
      </w:r>
      <w:r w:rsidRPr="000B6C9F">
        <w:rPr>
          <w:rFonts w:ascii="Garamond" w:eastAsia="Times New Roman" w:hAnsi="Garamond"/>
          <w:i/>
          <w:iCs/>
          <w:sz w:val="27"/>
          <w:szCs w:val="27"/>
          <w:lang w:val="es-ES"/>
        </w:rPr>
        <w:t>https://www.episcopalchurch.org/staff/rev-molly-f-james-phd/)</w:t>
      </w:r>
      <w:r w:rsidRPr="000B6C9F">
        <w:rPr>
          <w:rFonts w:ascii="Garamond" w:hAnsi="Garamond"/>
          <w:sz w:val="27"/>
          <w:szCs w:val="27"/>
          <w:lang w:val="es-ES"/>
        </w:rPr>
        <w:t>, subdirectora ejecutiva de la Convención General.</w:t>
      </w:r>
    </w:p>
    <w:p w14:paraId="33A08ADF" w14:textId="77777777" w:rsidR="00D24B70" w:rsidRPr="00D24B70" w:rsidRDefault="00D24B70" w:rsidP="00D24B70">
      <w:pPr>
        <w:spacing w:after="0" w:line="240" w:lineRule="auto"/>
        <w:rPr>
          <w:rFonts w:ascii="Garamond" w:hAnsi="Garamond"/>
          <w:sz w:val="27"/>
          <w:szCs w:val="27"/>
          <w:lang w:val="es-ES"/>
        </w:rPr>
      </w:pPr>
    </w:p>
    <w:sectPr w:rsidR="00D24B70" w:rsidRPr="00D24B70" w:rsidSect="007A6854">
      <w:footerReference w:type="default" r:id="rId10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484C" w14:textId="77777777" w:rsidR="00531E8D" w:rsidRDefault="00531E8D" w:rsidP="005040FC">
      <w:r>
        <w:separator/>
      </w:r>
    </w:p>
  </w:endnote>
  <w:endnote w:type="continuationSeparator" w:id="0">
    <w:p w14:paraId="6EA6B311" w14:textId="77777777" w:rsidR="00531E8D" w:rsidRDefault="00531E8D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Second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E69D" w14:textId="77777777" w:rsidR="00531E8D" w:rsidRDefault="00531E8D" w:rsidP="005040FC">
      <w:r>
        <w:separator/>
      </w:r>
    </w:p>
  </w:footnote>
  <w:footnote w:type="continuationSeparator" w:id="0">
    <w:p w14:paraId="25096D48" w14:textId="77777777" w:rsidR="00531E8D" w:rsidRDefault="00531E8D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8032B3"/>
    <w:multiLevelType w:val="hybridMultilevel"/>
    <w:tmpl w:val="621E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B3109"/>
    <w:multiLevelType w:val="hybridMultilevel"/>
    <w:tmpl w:val="D5C6A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6"/>
  </w:num>
  <w:num w:numId="3" w16cid:durableId="1420172229">
    <w:abstractNumId w:val="3"/>
  </w:num>
  <w:num w:numId="4" w16cid:durableId="538591277">
    <w:abstractNumId w:val="21"/>
  </w:num>
  <w:num w:numId="5" w16cid:durableId="788668962">
    <w:abstractNumId w:val="5"/>
  </w:num>
  <w:num w:numId="6" w16cid:durableId="1881357305">
    <w:abstractNumId w:val="23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6"/>
  </w:num>
  <w:num w:numId="10" w16cid:durableId="1506629490">
    <w:abstractNumId w:val="11"/>
  </w:num>
  <w:num w:numId="11" w16cid:durableId="740323866">
    <w:abstractNumId w:val="15"/>
  </w:num>
  <w:num w:numId="12" w16cid:durableId="81029574">
    <w:abstractNumId w:val="8"/>
  </w:num>
  <w:num w:numId="13" w16cid:durableId="803307068">
    <w:abstractNumId w:val="2"/>
  </w:num>
  <w:num w:numId="14" w16cid:durableId="1981185240">
    <w:abstractNumId w:val="10"/>
  </w:num>
  <w:num w:numId="15" w16cid:durableId="1154680894">
    <w:abstractNumId w:val="0"/>
  </w:num>
  <w:num w:numId="16" w16cid:durableId="1901400606">
    <w:abstractNumId w:val="17"/>
  </w:num>
  <w:num w:numId="17" w16cid:durableId="1079055008">
    <w:abstractNumId w:val="18"/>
  </w:num>
  <w:num w:numId="18" w16cid:durableId="740516654">
    <w:abstractNumId w:val="4"/>
  </w:num>
  <w:num w:numId="19" w16cid:durableId="580408190">
    <w:abstractNumId w:val="22"/>
  </w:num>
  <w:num w:numId="20" w16cid:durableId="102459256">
    <w:abstractNumId w:val="24"/>
  </w:num>
  <w:num w:numId="21" w16cid:durableId="1511069733">
    <w:abstractNumId w:val="25"/>
  </w:num>
  <w:num w:numId="22" w16cid:durableId="1217820111">
    <w:abstractNumId w:val="13"/>
  </w:num>
  <w:num w:numId="23" w16cid:durableId="1894996126">
    <w:abstractNumId w:val="19"/>
  </w:num>
  <w:num w:numId="24" w16cid:durableId="1880120887">
    <w:abstractNumId w:val="20"/>
  </w:num>
  <w:num w:numId="25" w16cid:durableId="766465252">
    <w:abstractNumId w:val="12"/>
  </w:num>
  <w:num w:numId="26" w16cid:durableId="1505901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05A7B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1F66"/>
    <w:rsid w:val="000932EA"/>
    <w:rsid w:val="0009398F"/>
    <w:rsid w:val="00095B52"/>
    <w:rsid w:val="000B17A3"/>
    <w:rsid w:val="000B5A3A"/>
    <w:rsid w:val="000E08DC"/>
    <w:rsid w:val="000E4A58"/>
    <w:rsid w:val="000E710A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6127E"/>
    <w:rsid w:val="00181B27"/>
    <w:rsid w:val="00187CCD"/>
    <w:rsid w:val="001B3EDF"/>
    <w:rsid w:val="001B5F74"/>
    <w:rsid w:val="001C2BAE"/>
    <w:rsid w:val="001C34D8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930E6"/>
    <w:rsid w:val="002B037E"/>
    <w:rsid w:val="002B600D"/>
    <w:rsid w:val="002B6733"/>
    <w:rsid w:val="002C142E"/>
    <w:rsid w:val="002D08B4"/>
    <w:rsid w:val="002D717A"/>
    <w:rsid w:val="002E670C"/>
    <w:rsid w:val="002F1176"/>
    <w:rsid w:val="002F17A2"/>
    <w:rsid w:val="002F6AB5"/>
    <w:rsid w:val="0030447B"/>
    <w:rsid w:val="0030471D"/>
    <w:rsid w:val="0031667B"/>
    <w:rsid w:val="00330971"/>
    <w:rsid w:val="00341C7A"/>
    <w:rsid w:val="003601BB"/>
    <w:rsid w:val="00363146"/>
    <w:rsid w:val="00365171"/>
    <w:rsid w:val="00365CAD"/>
    <w:rsid w:val="00366EEB"/>
    <w:rsid w:val="00370F6C"/>
    <w:rsid w:val="003723AE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507BE"/>
    <w:rsid w:val="004555E8"/>
    <w:rsid w:val="00466024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C7D4E"/>
    <w:rsid w:val="004D06B3"/>
    <w:rsid w:val="004D0BDA"/>
    <w:rsid w:val="004D5C01"/>
    <w:rsid w:val="004E54F7"/>
    <w:rsid w:val="004F5D4C"/>
    <w:rsid w:val="004F767E"/>
    <w:rsid w:val="005040FC"/>
    <w:rsid w:val="00510031"/>
    <w:rsid w:val="00513C7C"/>
    <w:rsid w:val="00517923"/>
    <w:rsid w:val="00531817"/>
    <w:rsid w:val="00531E8D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D4A73"/>
    <w:rsid w:val="005E0928"/>
    <w:rsid w:val="005F03BD"/>
    <w:rsid w:val="005F28B9"/>
    <w:rsid w:val="00607BAF"/>
    <w:rsid w:val="00614713"/>
    <w:rsid w:val="00624B13"/>
    <w:rsid w:val="00637029"/>
    <w:rsid w:val="00651168"/>
    <w:rsid w:val="0065569C"/>
    <w:rsid w:val="006604FA"/>
    <w:rsid w:val="00661818"/>
    <w:rsid w:val="006660A7"/>
    <w:rsid w:val="006662F8"/>
    <w:rsid w:val="00675674"/>
    <w:rsid w:val="0067727F"/>
    <w:rsid w:val="006803D5"/>
    <w:rsid w:val="00683316"/>
    <w:rsid w:val="006919A7"/>
    <w:rsid w:val="006A0F6F"/>
    <w:rsid w:val="006A37A8"/>
    <w:rsid w:val="006C0524"/>
    <w:rsid w:val="006C239D"/>
    <w:rsid w:val="006C572C"/>
    <w:rsid w:val="006C7B1E"/>
    <w:rsid w:val="006D4007"/>
    <w:rsid w:val="006E2C9D"/>
    <w:rsid w:val="00705A4E"/>
    <w:rsid w:val="00707439"/>
    <w:rsid w:val="00712CAB"/>
    <w:rsid w:val="00720D72"/>
    <w:rsid w:val="00723C24"/>
    <w:rsid w:val="00725A53"/>
    <w:rsid w:val="00731E51"/>
    <w:rsid w:val="007342AE"/>
    <w:rsid w:val="00743068"/>
    <w:rsid w:val="00745189"/>
    <w:rsid w:val="00745B12"/>
    <w:rsid w:val="0074682E"/>
    <w:rsid w:val="007546D6"/>
    <w:rsid w:val="007552E2"/>
    <w:rsid w:val="007634DA"/>
    <w:rsid w:val="00771BA8"/>
    <w:rsid w:val="00782DA6"/>
    <w:rsid w:val="00784353"/>
    <w:rsid w:val="007950B4"/>
    <w:rsid w:val="00796E07"/>
    <w:rsid w:val="007A05E8"/>
    <w:rsid w:val="007A3483"/>
    <w:rsid w:val="007A6854"/>
    <w:rsid w:val="007B513B"/>
    <w:rsid w:val="007B7D1B"/>
    <w:rsid w:val="007C02AF"/>
    <w:rsid w:val="007D2A3E"/>
    <w:rsid w:val="007E0E0D"/>
    <w:rsid w:val="007F42AC"/>
    <w:rsid w:val="007F7D2E"/>
    <w:rsid w:val="00804628"/>
    <w:rsid w:val="00815045"/>
    <w:rsid w:val="00823A7F"/>
    <w:rsid w:val="00824AFB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80354"/>
    <w:rsid w:val="00882758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C09EC"/>
    <w:rsid w:val="00AD1CD3"/>
    <w:rsid w:val="00AE456D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04F62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F0FBC"/>
    <w:rsid w:val="00BF20E2"/>
    <w:rsid w:val="00BF59E2"/>
    <w:rsid w:val="00BF7A3C"/>
    <w:rsid w:val="00C03499"/>
    <w:rsid w:val="00C103B4"/>
    <w:rsid w:val="00C106F2"/>
    <w:rsid w:val="00C11EC2"/>
    <w:rsid w:val="00C12DF3"/>
    <w:rsid w:val="00C363D7"/>
    <w:rsid w:val="00C42DE6"/>
    <w:rsid w:val="00C455FC"/>
    <w:rsid w:val="00C47165"/>
    <w:rsid w:val="00C51489"/>
    <w:rsid w:val="00C60F05"/>
    <w:rsid w:val="00C64B38"/>
    <w:rsid w:val="00C65CDD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349E"/>
    <w:rsid w:val="00D042BA"/>
    <w:rsid w:val="00D04939"/>
    <w:rsid w:val="00D0543E"/>
    <w:rsid w:val="00D103AE"/>
    <w:rsid w:val="00D20EDA"/>
    <w:rsid w:val="00D23D66"/>
    <w:rsid w:val="00D24B70"/>
    <w:rsid w:val="00D25BA2"/>
    <w:rsid w:val="00D25EC2"/>
    <w:rsid w:val="00D35F97"/>
    <w:rsid w:val="00D553E6"/>
    <w:rsid w:val="00D576A1"/>
    <w:rsid w:val="00D614F9"/>
    <w:rsid w:val="00D624F7"/>
    <w:rsid w:val="00D67E46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0678D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C614E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paragraph" w:customStyle="1" w:styleId="Default">
    <w:name w:val="Default"/>
    <w:rsid w:val="00725A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2022-09-25T17:16:00Z</cp:lastPrinted>
  <dcterms:created xsi:type="dcterms:W3CDTF">2022-09-25T17:16:00Z</dcterms:created>
  <dcterms:modified xsi:type="dcterms:W3CDTF">2022-09-25T18:16:00Z</dcterms:modified>
</cp:coreProperties>
</file>