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BC21" w14:textId="3371A078" w:rsidR="00C16641" w:rsidRPr="003B61F5" w:rsidRDefault="00D51800" w:rsidP="00C16641">
      <w:pPr>
        <w:jc w:val="center"/>
        <w:rPr>
          <w:rFonts w:ascii="Gill Sans" w:hAnsi="Gill Sans" w:cs="Gill Sans"/>
          <w:b/>
          <w:bCs/>
          <w:sz w:val="68"/>
          <w:szCs w:val="68"/>
        </w:rPr>
      </w:pPr>
      <w:r>
        <w:rPr>
          <w:rFonts w:ascii="Gill Sans" w:hAnsi="Gill Sans" w:cs="Gill Sans"/>
          <w:b/>
          <w:bCs/>
          <w:sz w:val="68"/>
          <w:szCs w:val="68"/>
        </w:rPr>
        <w:t xml:space="preserve">PENTECOSTÉS </w:t>
      </w:r>
      <w:r w:rsidR="00792068">
        <w:rPr>
          <w:rFonts w:ascii="Gill Sans" w:hAnsi="Gill Sans" w:cs="Gill Sans"/>
          <w:b/>
          <w:bCs/>
          <w:sz w:val="68"/>
          <w:szCs w:val="68"/>
        </w:rPr>
        <w:t>4</w:t>
      </w:r>
    </w:p>
    <w:p w14:paraId="06E606F9" w14:textId="2E7989B1" w:rsidR="00C16641" w:rsidRDefault="00D51800" w:rsidP="00C16641">
      <w:pPr>
        <w:jc w:val="center"/>
        <w:rPr>
          <w:rFonts w:ascii="Garamond" w:hAnsi="Garamond"/>
          <w:b/>
          <w:bCs/>
          <w:i/>
          <w:iCs/>
          <w:sz w:val="36"/>
          <w:szCs w:val="36"/>
        </w:rPr>
      </w:pPr>
      <w:r>
        <w:rPr>
          <w:rFonts w:ascii="Garamond" w:hAnsi="Garamond"/>
          <w:b/>
          <w:bCs/>
          <w:i/>
          <w:iCs/>
          <w:sz w:val="36"/>
          <w:szCs w:val="36"/>
        </w:rPr>
        <w:t xml:space="preserve">Propio </w:t>
      </w:r>
      <w:r w:rsidR="00792068">
        <w:rPr>
          <w:rFonts w:ascii="Garamond" w:hAnsi="Garamond"/>
          <w:b/>
          <w:bCs/>
          <w:i/>
          <w:iCs/>
          <w:sz w:val="36"/>
          <w:szCs w:val="36"/>
        </w:rPr>
        <w:t>7</w:t>
      </w:r>
      <w:r>
        <w:rPr>
          <w:rFonts w:ascii="Garamond" w:hAnsi="Garamond"/>
          <w:b/>
          <w:bCs/>
          <w:i/>
          <w:iCs/>
          <w:sz w:val="36"/>
          <w:szCs w:val="36"/>
        </w:rPr>
        <w:t xml:space="preserve"> - </w:t>
      </w:r>
      <w:r w:rsidR="003B61F5">
        <w:rPr>
          <w:rFonts w:ascii="Garamond" w:hAnsi="Garamond"/>
          <w:b/>
          <w:bCs/>
          <w:i/>
          <w:iCs/>
          <w:sz w:val="36"/>
          <w:szCs w:val="36"/>
        </w:rPr>
        <w:t>Año</w:t>
      </w:r>
      <w:r w:rsidR="00C16641" w:rsidRPr="009B61A7">
        <w:rPr>
          <w:rFonts w:ascii="Garamond" w:hAnsi="Garamond"/>
          <w:b/>
          <w:bCs/>
          <w:i/>
          <w:iCs/>
          <w:sz w:val="36"/>
          <w:szCs w:val="36"/>
        </w:rPr>
        <w:t xml:space="preserve"> A</w:t>
      </w:r>
    </w:p>
    <w:p w14:paraId="5D68FC26" w14:textId="40AFA9BD" w:rsidR="00C16641" w:rsidRPr="00C16641" w:rsidRDefault="003B61F5" w:rsidP="00C16641">
      <w:pPr>
        <w:spacing w:after="100" w:afterAutospacing="1" w:line="360" w:lineRule="atLeast"/>
        <w:jc w:val="center"/>
        <w:rPr>
          <w:rFonts w:ascii="Garamond" w:eastAsia="Times New Roman" w:hAnsi="Garamond" w:cs="Arial"/>
          <w:i/>
          <w:iCs/>
          <w:color w:val="C00000"/>
          <w:kern w:val="0"/>
          <w14:ligatures w14:val="none"/>
        </w:rPr>
        <w:sectPr w:rsidR="00C16641" w:rsidRPr="00C16641" w:rsidSect="00C16641">
          <w:type w:val="continuous"/>
          <w:pgSz w:w="12240" w:h="15840"/>
          <w:pgMar w:top="720" w:right="720" w:bottom="720" w:left="720" w:header="720" w:footer="720" w:gutter="0"/>
          <w:cols w:space="720"/>
          <w:docGrid w:linePitch="360"/>
        </w:sectPr>
      </w:pPr>
      <w:r w:rsidRPr="003B61F5">
        <w:rPr>
          <w:rFonts w:ascii="Garamond" w:eastAsia="Times New Roman" w:hAnsi="Garamond" w:cs="Arial"/>
          <w:i/>
          <w:iCs/>
          <w:color w:val="C00000"/>
          <w:kern w:val="0"/>
          <w14:ligatures w14:val="none"/>
        </w:rPr>
        <w:t xml:space="preserve">Este estudio bíblico fue escrito por </w:t>
      </w:r>
      <w:r w:rsidR="00792068">
        <w:rPr>
          <w:rFonts w:ascii="Garamond" w:eastAsia="Times New Roman" w:hAnsi="Garamond" w:cs="Arial"/>
          <w:b/>
          <w:bCs/>
          <w:i/>
          <w:iCs/>
          <w:color w:val="C00000"/>
          <w:kern w:val="0"/>
          <w14:ligatures w14:val="none"/>
        </w:rPr>
        <w:t>Charles Lane Cowen</w:t>
      </w:r>
      <w:r w:rsidRPr="003B61F5">
        <w:rPr>
          <w:rFonts w:ascii="Garamond" w:eastAsia="Times New Roman" w:hAnsi="Garamond" w:cs="Arial"/>
          <w:i/>
          <w:iCs/>
          <w:color w:val="C00000"/>
          <w:kern w:val="0"/>
          <w14:ligatures w14:val="none"/>
        </w:rPr>
        <w:t xml:space="preserve"> del </w:t>
      </w:r>
      <w:r w:rsidR="00D51800">
        <w:rPr>
          <w:rFonts w:ascii="Garamond" w:eastAsia="Times New Roman" w:hAnsi="Garamond" w:cs="Arial"/>
          <w:b/>
          <w:bCs/>
          <w:i/>
          <w:iCs/>
          <w:color w:val="C00000"/>
          <w:kern w:val="0"/>
          <w14:ligatures w14:val="none"/>
        </w:rPr>
        <w:t>S</w:t>
      </w:r>
      <w:r w:rsidR="00792068">
        <w:rPr>
          <w:rFonts w:ascii="Garamond" w:eastAsia="Times New Roman" w:hAnsi="Garamond" w:cs="Arial"/>
          <w:b/>
          <w:bCs/>
          <w:i/>
          <w:iCs/>
          <w:color w:val="C00000"/>
          <w:kern w:val="0"/>
          <w14:ligatures w14:val="none"/>
        </w:rPr>
        <w:t xml:space="preserve">eminary of the Southwest </w:t>
      </w:r>
      <w:r w:rsidRPr="003B61F5">
        <w:rPr>
          <w:rFonts w:ascii="Garamond" w:eastAsia="Times New Roman" w:hAnsi="Garamond" w:cs="Arial"/>
          <w:i/>
          <w:iCs/>
          <w:color w:val="C00000"/>
          <w:kern w:val="0"/>
          <w14:ligatures w14:val="none"/>
        </w:rPr>
        <w:t>en 20</w:t>
      </w:r>
      <w:r w:rsidR="00D51800">
        <w:rPr>
          <w:rFonts w:ascii="Garamond" w:eastAsia="Times New Roman" w:hAnsi="Garamond" w:cs="Arial"/>
          <w:i/>
          <w:iCs/>
          <w:color w:val="C00000"/>
          <w:kern w:val="0"/>
          <w14:ligatures w14:val="none"/>
        </w:rPr>
        <w:t>17</w:t>
      </w:r>
      <w:r w:rsidRPr="003B61F5">
        <w:rPr>
          <w:rFonts w:ascii="Garamond" w:eastAsia="Times New Roman" w:hAnsi="Garamond" w:cs="Arial"/>
          <w:i/>
          <w:iCs/>
          <w:color w:val="C00000"/>
          <w:kern w:val="0"/>
          <w14:ligatures w14:val="none"/>
        </w:rPr>
        <w:t>.</w:t>
      </w:r>
    </w:p>
    <w:p w14:paraId="4C6FE1B7" w14:textId="535CB587" w:rsidR="00275711" w:rsidRDefault="00B861D1"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sidRPr="00B861D1">
        <w:rPr>
          <w:rStyle w:val="chapternum"/>
          <w:rFonts w:ascii="Garamond" w:hAnsi="Garamond" w:cs="Segoe UI"/>
          <w:b/>
          <w:bCs/>
          <w:color w:val="000000"/>
          <w:sz w:val="32"/>
          <w:szCs w:val="32"/>
        </w:rPr>
        <w:t>G</w:t>
      </w:r>
      <w:r w:rsidR="003B61F5">
        <w:rPr>
          <w:rStyle w:val="chapternum"/>
          <w:rFonts w:ascii="Garamond" w:hAnsi="Garamond" w:cs="Segoe UI"/>
          <w:b/>
          <w:bCs/>
          <w:color w:val="000000"/>
          <w:sz w:val="32"/>
          <w:szCs w:val="32"/>
        </w:rPr>
        <w:t>é</w:t>
      </w:r>
      <w:r w:rsidRPr="00B861D1">
        <w:rPr>
          <w:rStyle w:val="chapternum"/>
          <w:rFonts w:ascii="Garamond" w:hAnsi="Garamond" w:cs="Segoe UI"/>
          <w:b/>
          <w:bCs/>
          <w:color w:val="000000"/>
          <w:sz w:val="32"/>
          <w:szCs w:val="32"/>
        </w:rPr>
        <w:t xml:space="preserve">nesis </w:t>
      </w:r>
      <w:r w:rsidR="00792068">
        <w:rPr>
          <w:rStyle w:val="chapternum"/>
          <w:rFonts w:ascii="Garamond" w:hAnsi="Garamond" w:cs="Segoe UI"/>
          <w:b/>
          <w:bCs/>
          <w:color w:val="000000"/>
          <w:sz w:val="32"/>
          <w:szCs w:val="32"/>
        </w:rPr>
        <w:t>21:8-21</w:t>
      </w:r>
    </w:p>
    <w:p w14:paraId="3A6DC169" w14:textId="77777777" w:rsidR="00792068" w:rsidRPr="00792068" w:rsidRDefault="00792068" w:rsidP="00792068">
      <w:pPr>
        <w:pStyle w:val="NormalWeb"/>
        <w:spacing w:before="0" w:beforeAutospacing="0" w:after="0" w:afterAutospacing="0"/>
        <w:rPr>
          <w:rFonts w:ascii="Garamond" w:hAnsi="Garamond" w:cs="Segoe UI"/>
          <w:color w:val="000000"/>
        </w:rPr>
      </w:pPr>
      <w:r w:rsidRPr="00792068">
        <w:rPr>
          <w:rFonts w:ascii="Garamond" w:hAnsi="Garamond" w:cs="Segoe UI"/>
          <w:color w:val="000000"/>
          <w:vertAlign w:val="superscript"/>
        </w:rPr>
        <w:t>8 </w:t>
      </w:r>
      <w:r w:rsidRPr="00792068">
        <w:rPr>
          <w:rFonts w:ascii="Garamond" w:hAnsi="Garamond" w:cs="Segoe UI"/>
          <w:color w:val="000000"/>
        </w:rPr>
        <w:t>El niño Isaac creció y lo destetaron. El día en que fue destetado, Abraham hizo una gran fiesta. </w:t>
      </w:r>
      <w:r w:rsidRPr="00792068">
        <w:rPr>
          <w:rFonts w:ascii="Garamond" w:hAnsi="Garamond" w:cs="Segoe UI"/>
          <w:color w:val="000000"/>
          <w:vertAlign w:val="superscript"/>
        </w:rPr>
        <w:t>9 </w:t>
      </w:r>
      <w:r w:rsidRPr="00792068">
        <w:rPr>
          <w:rFonts w:ascii="Garamond" w:hAnsi="Garamond" w:cs="Segoe UI"/>
          <w:color w:val="000000"/>
        </w:rPr>
        <w:t>Pero Sara vio que el hijo que Agar la egipcia le había dado a Abraham, se burlaba de Isaac. </w:t>
      </w:r>
      <w:r w:rsidRPr="00792068">
        <w:rPr>
          <w:rFonts w:ascii="Garamond" w:hAnsi="Garamond" w:cs="Segoe UI"/>
          <w:color w:val="000000"/>
          <w:vertAlign w:val="superscript"/>
        </w:rPr>
        <w:t>10 </w:t>
      </w:r>
      <w:r w:rsidRPr="00792068">
        <w:rPr>
          <w:rFonts w:ascii="Garamond" w:hAnsi="Garamond" w:cs="Segoe UI"/>
          <w:color w:val="000000"/>
        </w:rPr>
        <w:t>Entonces fue a decirle a Abraham: «¡Que se vayan esa esclava y su hijo! Mi hijo Isaac no tiene por qué compartir su herencia con el hijo de esa esclava.»</w:t>
      </w:r>
    </w:p>
    <w:p w14:paraId="0AC3FC67" w14:textId="77777777" w:rsidR="00792068" w:rsidRPr="00792068" w:rsidRDefault="00792068" w:rsidP="00792068">
      <w:pPr>
        <w:pStyle w:val="NormalWeb"/>
        <w:spacing w:before="0" w:beforeAutospacing="0" w:after="0" w:afterAutospacing="0"/>
        <w:rPr>
          <w:rFonts w:ascii="Garamond" w:hAnsi="Garamond" w:cs="Segoe UI"/>
          <w:color w:val="000000"/>
        </w:rPr>
      </w:pPr>
    </w:p>
    <w:p w14:paraId="1FA1B71B" w14:textId="77777777" w:rsidR="00792068" w:rsidRPr="00792068" w:rsidRDefault="00792068" w:rsidP="00792068">
      <w:pPr>
        <w:pStyle w:val="NormalWeb"/>
        <w:spacing w:before="0" w:beforeAutospacing="0" w:after="0" w:afterAutospacing="0"/>
        <w:rPr>
          <w:rFonts w:ascii="Garamond" w:hAnsi="Garamond" w:cs="Segoe UI"/>
          <w:color w:val="000000"/>
        </w:rPr>
      </w:pPr>
      <w:r w:rsidRPr="00792068">
        <w:rPr>
          <w:rFonts w:ascii="Garamond" w:hAnsi="Garamond" w:cs="Segoe UI"/>
          <w:color w:val="000000"/>
          <w:vertAlign w:val="superscript"/>
        </w:rPr>
        <w:t>11 </w:t>
      </w:r>
      <w:r w:rsidRPr="00792068">
        <w:rPr>
          <w:rFonts w:ascii="Garamond" w:hAnsi="Garamond" w:cs="Segoe UI"/>
          <w:color w:val="000000"/>
        </w:rPr>
        <w:t>Esto le dolió mucho a Abraham, porque se trataba de un hijo suyo. </w:t>
      </w:r>
      <w:r w:rsidRPr="00792068">
        <w:rPr>
          <w:rFonts w:ascii="Garamond" w:hAnsi="Garamond" w:cs="Segoe UI"/>
          <w:color w:val="000000"/>
          <w:vertAlign w:val="superscript"/>
        </w:rPr>
        <w:t>12 </w:t>
      </w:r>
      <w:r w:rsidRPr="00792068">
        <w:rPr>
          <w:rFonts w:ascii="Garamond" w:hAnsi="Garamond" w:cs="Segoe UI"/>
          <w:color w:val="000000"/>
        </w:rPr>
        <w:t>Pero Dios le dijo: «No te preocupes por el muchacho ni por tu esclava. Haz todo lo que Sara te pida, porque tu descendencia vendrá por medio de Isaac. </w:t>
      </w:r>
      <w:r w:rsidRPr="00792068">
        <w:rPr>
          <w:rFonts w:ascii="Garamond" w:hAnsi="Garamond" w:cs="Segoe UI"/>
          <w:color w:val="000000"/>
          <w:vertAlign w:val="superscript"/>
        </w:rPr>
        <w:t>13 </w:t>
      </w:r>
      <w:r w:rsidRPr="00792068">
        <w:rPr>
          <w:rFonts w:ascii="Garamond" w:hAnsi="Garamond" w:cs="Segoe UI"/>
          <w:color w:val="000000"/>
        </w:rPr>
        <w:t>En cuanto al hijo de la esclava, yo haré que también de él salga una gran nación, porque es hijo tuyo.»</w:t>
      </w:r>
    </w:p>
    <w:p w14:paraId="4938462F" w14:textId="77777777" w:rsidR="00792068" w:rsidRPr="00792068" w:rsidRDefault="00792068" w:rsidP="00792068">
      <w:pPr>
        <w:pStyle w:val="NormalWeb"/>
        <w:spacing w:before="0" w:beforeAutospacing="0" w:after="0" w:afterAutospacing="0"/>
        <w:rPr>
          <w:rFonts w:ascii="Garamond" w:hAnsi="Garamond" w:cs="Segoe UI"/>
          <w:color w:val="000000"/>
        </w:rPr>
      </w:pPr>
    </w:p>
    <w:p w14:paraId="19FA581C" w14:textId="77777777" w:rsidR="00792068" w:rsidRPr="00792068" w:rsidRDefault="00792068" w:rsidP="00792068">
      <w:pPr>
        <w:pStyle w:val="NormalWeb"/>
        <w:spacing w:before="0" w:beforeAutospacing="0" w:after="0" w:afterAutospacing="0"/>
        <w:rPr>
          <w:rFonts w:ascii="Garamond" w:hAnsi="Garamond" w:cs="Segoe UI"/>
          <w:color w:val="000000"/>
        </w:rPr>
      </w:pPr>
      <w:r w:rsidRPr="00792068">
        <w:rPr>
          <w:rFonts w:ascii="Garamond" w:hAnsi="Garamond" w:cs="Segoe UI"/>
          <w:color w:val="000000"/>
          <w:vertAlign w:val="superscript"/>
        </w:rPr>
        <w:t>14 </w:t>
      </w:r>
      <w:r w:rsidRPr="00792068">
        <w:rPr>
          <w:rFonts w:ascii="Garamond" w:hAnsi="Garamond" w:cs="Segoe UI"/>
          <w:color w:val="000000"/>
        </w:rPr>
        <w:t>Al día siguiente, muy temprano, Abraham le dio a Agar pan y un cuero con agua; se lo puso todo sobre la espalda, le entregó al niño Ismael y la despidió. Ella se fue, y estuvo caminando sin rumbo por el desierto de Beerseba. </w:t>
      </w:r>
      <w:r w:rsidRPr="00792068">
        <w:rPr>
          <w:rFonts w:ascii="Garamond" w:hAnsi="Garamond" w:cs="Segoe UI"/>
          <w:color w:val="000000"/>
          <w:vertAlign w:val="superscript"/>
        </w:rPr>
        <w:t>15 </w:t>
      </w:r>
      <w:r w:rsidRPr="00792068">
        <w:rPr>
          <w:rFonts w:ascii="Garamond" w:hAnsi="Garamond" w:cs="Segoe UI"/>
          <w:color w:val="000000"/>
        </w:rPr>
        <w:t>Cuando se acabó el agua que había en el cuero, dejó al niño debajo de un arbusto </w:t>
      </w:r>
      <w:r w:rsidRPr="00792068">
        <w:rPr>
          <w:rFonts w:ascii="Garamond" w:hAnsi="Garamond" w:cs="Segoe UI"/>
          <w:color w:val="000000"/>
          <w:vertAlign w:val="superscript"/>
        </w:rPr>
        <w:t>16 </w:t>
      </w:r>
      <w:r w:rsidRPr="00792068">
        <w:rPr>
          <w:rFonts w:ascii="Garamond" w:hAnsi="Garamond" w:cs="Segoe UI"/>
          <w:color w:val="000000"/>
        </w:rPr>
        <w:t>y fue a sentarse a cierta distancia de allí, pues no quería verlo morir. Cuando ella se sentó, el niño comenzó a llorar.</w:t>
      </w:r>
    </w:p>
    <w:p w14:paraId="286C4931" w14:textId="77777777" w:rsidR="00792068" w:rsidRPr="00792068" w:rsidRDefault="00792068" w:rsidP="00792068">
      <w:pPr>
        <w:pStyle w:val="NormalWeb"/>
        <w:spacing w:before="0" w:beforeAutospacing="0" w:after="0" w:afterAutospacing="0"/>
        <w:rPr>
          <w:rFonts w:ascii="Garamond" w:hAnsi="Garamond" w:cs="Segoe UI"/>
          <w:color w:val="000000"/>
        </w:rPr>
      </w:pPr>
    </w:p>
    <w:p w14:paraId="3412E0B9" w14:textId="77777777" w:rsidR="00792068" w:rsidRPr="00792068" w:rsidRDefault="00792068" w:rsidP="00792068">
      <w:pPr>
        <w:pStyle w:val="NormalWeb"/>
        <w:spacing w:before="0" w:beforeAutospacing="0" w:after="0" w:afterAutospacing="0"/>
        <w:rPr>
          <w:rFonts w:ascii="Garamond" w:hAnsi="Garamond" w:cs="Segoe UI"/>
          <w:color w:val="000000"/>
        </w:rPr>
      </w:pPr>
      <w:r w:rsidRPr="00792068">
        <w:rPr>
          <w:rFonts w:ascii="Garamond" w:hAnsi="Garamond" w:cs="Segoe UI"/>
          <w:color w:val="000000"/>
          <w:vertAlign w:val="superscript"/>
        </w:rPr>
        <w:t>17 </w:t>
      </w:r>
      <w:r w:rsidRPr="00792068">
        <w:rPr>
          <w:rFonts w:ascii="Garamond" w:hAnsi="Garamond" w:cs="Segoe UI"/>
          <w:color w:val="000000"/>
        </w:rPr>
        <w:t>Dios oyó que el muchacho lloraba; y desde el cielo el ángel de Dios llamó a Agar y le dijo: «¿Qué te pasa, Agar? No tengas miedo, porque Dios ha oído el llanto del muchacho ahí donde está. </w:t>
      </w:r>
      <w:r w:rsidRPr="00792068">
        <w:rPr>
          <w:rFonts w:ascii="Garamond" w:hAnsi="Garamond" w:cs="Segoe UI"/>
          <w:color w:val="000000"/>
          <w:vertAlign w:val="superscript"/>
        </w:rPr>
        <w:t>18 </w:t>
      </w:r>
      <w:r w:rsidRPr="00792068">
        <w:rPr>
          <w:rFonts w:ascii="Garamond" w:hAnsi="Garamond" w:cs="Segoe UI"/>
          <w:color w:val="000000"/>
        </w:rPr>
        <w:t>Anda, ve a buscar al niño, y no lo sueltes de la mano, pues yo haré que de él salga una gran nación.»</w:t>
      </w:r>
    </w:p>
    <w:p w14:paraId="116D1FA6" w14:textId="77777777" w:rsidR="00792068" w:rsidRPr="00792068" w:rsidRDefault="00792068" w:rsidP="00792068">
      <w:pPr>
        <w:pStyle w:val="NormalWeb"/>
        <w:spacing w:before="0" w:beforeAutospacing="0" w:after="0" w:afterAutospacing="0"/>
        <w:rPr>
          <w:rFonts w:ascii="Garamond" w:hAnsi="Garamond" w:cs="Segoe UI"/>
          <w:color w:val="000000"/>
        </w:rPr>
      </w:pPr>
    </w:p>
    <w:p w14:paraId="5343D5AC" w14:textId="77777777" w:rsidR="00792068" w:rsidRPr="00792068" w:rsidRDefault="00792068" w:rsidP="00792068">
      <w:pPr>
        <w:pStyle w:val="NormalWeb"/>
        <w:spacing w:before="0" w:beforeAutospacing="0" w:after="0" w:afterAutospacing="0"/>
        <w:rPr>
          <w:rFonts w:ascii="Garamond" w:hAnsi="Garamond" w:cs="Segoe UI"/>
          <w:color w:val="000000"/>
        </w:rPr>
      </w:pPr>
      <w:r w:rsidRPr="00792068">
        <w:rPr>
          <w:rFonts w:ascii="Garamond" w:hAnsi="Garamond" w:cs="Segoe UI"/>
          <w:color w:val="000000"/>
          <w:vertAlign w:val="superscript"/>
        </w:rPr>
        <w:t>19 </w:t>
      </w:r>
      <w:r w:rsidRPr="00792068">
        <w:rPr>
          <w:rFonts w:ascii="Garamond" w:hAnsi="Garamond" w:cs="Segoe UI"/>
          <w:color w:val="000000"/>
        </w:rPr>
        <w:t>Entonces Dios hizo que Agar viera un pozo de agua. Ella fue y llenó de agua el cuero, y dio de beber a Ismael. </w:t>
      </w:r>
      <w:r w:rsidRPr="00792068">
        <w:rPr>
          <w:rFonts w:ascii="Garamond" w:hAnsi="Garamond" w:cs="Segoe UI"/>
          <w:color w:val="000000"/>
          <w:vertAlign w:val="superscript"/>
        </w:rPr>
        <w:t>20-21 </w:t>
      </w:r>
      <w:r w:rsidRPr="00792068">
        <w:rPr>
          <w:rFonts w:ascii="Garamond" w:hAnsi="Garamond" w:cs="Segoe UI"/>
          <w:color w:val="000000"/>
        </w:rPr>
        <w:t>Dios ayudó al muchacho, el cual creció y vivió en el desierto de Parán, y llegó a ser un buen tirador de arco. Más tarde su madre lo casó con una mujer egipcia.</w:t>
      </w:r>
    </w:p>
    <w:p w14:paraId="72A1B5E3" w14:textId="77777777" w:rsidR="003928B5" w:rsidRDefault="003928B5" w:rsidP="003B61F5">
      <w:pPr>
        <w:pStyle w:val="NormalWeb"/>
        <w:spacing w:before="0" w:beforeAutospacing="0" w:after="0" w:afterAutospacing="0"/>
        <w:rPr>
          <w:rFonts w:ascii="Gill Sans" w:hAnsi="Gill Sans" w:cs="Gill Sans"/>
          <w:b/>
          <w:bCs/>
          <w:color w:val="000000" w:themeColor="text1"/>
          <w:sz w:val="22"/>
          <w:szCs w:val="22"/>
        </w:rPr>
      </w:pPr>
    </w:p>
    <w:p w14:paraId="0EC774DE" w14:textId="77777777" w:rsidR="00792068" w:rsidRDefault="003B61F5" w:rsidP="00792068">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792068">
        <w:rPr>
          <w:rFonts w:ascii="Gill Sans" w:hAnsi="Gill Sans" w:cs="Gill Sans"/>
          <w:b/>
          <w:bCs/>
          <w:color w:val="000000" w:themeColor="text1"/>
          <w:sz w:val="22"/>
          <w:szCs w:val="22"/>
        </w:rPr>
        <w:t>Charles Lane Cowen</w:t>
      </w:r>
    </w:p>
    <w:p w14:paraId="7F9EB638" w14:textId="77777777" w:rsidR="00792068" w:rsidRDefault="00792068" w:rsidP="00792068">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color w:val="000000" w:themeColor="text1"/>
          <w:sz w:val="22"/>
          <w:szCs w:val="22"/>
        </w:rPr>
      </w:pPr>
      <w:r w:rsidRPr="00792068">
        <w:rPr>
          <w:rFonts w:ascii="Gill Sans" w:hAnsi="Gill Sans" w:cs="Gill Sans"/>
          <w:color w:val="000000" w:themeColor="text1"/>
          <w:sz w:val="22"/>
          <w:szCs w:val="22"/>
        </w:rPr>
        <w:t xml:space="preserve">Fuera del libro de Génesis, la palabra “Abrahán” aparece en la Biblia 142 veces. Compare eso con Sara, que aparece 24 veces, y Agar que sólo aparece 3 veces, una vez en Baruc y dos en la Carta a los Gálatas. Dado que el padre Abrahán es recordado por el pacto que </w:t>
      </w:r>
      <w:r w:rsidRPr="00792068">
        <w:rPr>
          <w:rFonts w:ascii="Gill Sans" w:hAnsi="Gill Sans" w:cs="Gill Sans"/>
          <w:color w:val="000000" w:themeColor="text1"/>
          <w:sz w:val="22"/>
          <w:szCs w:val="22"/>
        </w:rPr>
        <w:t>Dios hace con él para proveer descendientes tan numerosos como las estrellas (Gen 15: 5), parece extraño que los autores bíblicos ignoren a Sara y Agar, sin quienes Abrahán no hubiera tenido descendientes</w:t>
      </w:r>
      <w:r>
        <w:rPr>
          <w:rFonts w:ascii="Gill Sans" w:hAnsi="Gill Sans" w:cs="Gill Sans"/>
          <w:color w:val="000000" w:themeColor="text1"/>
          <w:sz w:val="22"/>
          <w:szCs w:val="22"/>
        </w:rPr>
        <w:t>.</w:t>
      </w:r>
    </w:p>
    <w:p w14:paraId="469ABF20" w14:textId="77777777" w:rsidR="00792068" w:rsidRDefault="00792068" w:rsidP="00792068">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color w:val="000000" w:themeColor="text1"/>
          <w:sz w:val="22"/>
          <w:szCs w:val="22"/>
        </w:rPr>
      </w:pPr>
    </w:p>
    <w:p w14:paraId="33B7211F" w14:textId="06C17463" w:rsidR="00792068" w:rsidRPr="00792068" w:rsidRDefault="00792068" w:rsidP="00792068">
      <w:pPr>
        <w:pStyle w:val="NormalWeb"/>
        <w:pBdr>
          <w:top w:val="single" w:sz="4" w:space="1" w:color="auto"/>
          <w:left w:val="single" w:sz="4" w:space="1"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792068">
        <w:rPr>
          <w:rFonts w:ascii="Gill Sans" w:hAnsi="Gill Sans" w:cs="Gill Sans"/>
          <w:color w:val="000000" w:themeColor="text1"/>
          <w:sz w:val="22"/>
          <w:szCs w:val="22"/>
        </w:rPr>
        <w:t>El autor pinta un cuadro de la historia de hoy de una Sara celosa que expulsa a la indefensa Agar al desierto con su hijo joven. Agar, una sirvienta, se vio obligada, en contra de su voluntad, a tener relaciones sexuales con su amo, darle un hijo, para luego ser arrojada por la mujer celosa de su amo al desierto, donde ella y su hijo seguramente morirían de sed. Los celos humanos, el orgullo y la ambición colocan a estas mujeres una contra otra. Dios, sin embargo, permanece fiel a Sara y a Agar. Agar llama a Dios, y Dios provee agua y hace de Ismael una gran nación. Por medio de Sara e Isaac, Dios hace otra gran nación. En el mundo de hoy, vemos una y otra vez a unas naciones enfrentadas a otras cuando caemos en la trampa del pecado de los celos, del orgullo y la ambición egoísta. Quizás al recordar que Dios nos ama y nos cuida incluso cuando caemos en el pecado, podremos buscar crear un mundo donde amemos a todas las naciones como familia.</w:t>
      </w:r>
    </w:p>
    <w:p w14:paraId="51D8A942" w14:textId="3C8BC5CB" w:rsidR="00FC0A43" w:rsidRDefault="00FC0A43" w:rsidP="00606966">
      <w:pPr>
        <w:pStyle w:val="NormalWeb"/>
        <w:shd w:val="clear" w:color="auto" w:fill="FFFFFF"/>
        <w:spacing w:before="0" w:beforeAutospacing="0" w:after="0" w:afterAutospacing="0"/>
        <w:rPr>
          <w:rStyle w:val="text"/>
          <w:rFonts w:ascii="Gill Sans" w:hAnsi="Gill Sans" w:cs="Gill Sans"/>
          <w:b/>
          <w:bCs/>
          <w:color w:val="000000"/>
        </w:rPr>
      </w:pPr>
    </w:p>
    <w:p w14:paraId="1D30E754" w14:textId="77777777" w:rsidR="00792068" w:rsidRDefault="003B61F5" w:rsidP="00792068">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Preguntas de discusión</w:t>
      </w:r>
    </w:p>
    <w:p w14:paraId="179E499D" w14:textId="77777777" w:rsidR="00792068" w:rsidRDefault="00792068" w:rsidP="00792068">
      <w:pPr>
        <w:pStyle w:val="NormalWeb"/>
        <w:shd w:val="clear" w:color="auto" w:fill="FFFFFF"/>
        <w:spacing w:before="0" w:beforeAutospacing="0" w:after="0" w:afterAutospacing="0"/>
        <w:rPr>
          <w:rFonts w:ascii="Gill Sans" w:hAnsi="Gill Sans" w:cs="Gill Sans"/>
          <w:b/>
          <w:bCs/>
          <w:color w:val="000000"/>
        </w:rPr>
      </w:pPr>
      <w:r w:rsidRPr="00792068">
        <w:rPr>
          <w:rFonts w:ascii="Garamond" w:hAnsi="Garamond" w:cs="Segoe UI"/>
          <w:color w:val="000000"/>
        </w:rPr>
        <w:t>Observa el famoso grabado de Gustave Doré de Agar en el desierto. ¿Esta imagen cambia para ti la historia de alguna manera? ¿Cómo puedes describir la historia de Agar e Ismael?</w:t>
      </w:r>
    </w:p>
    <w:p w14:paraId="3961D01C" w14:textId="77777777" w:rsidR="00792068" w:rsidRDefault="00792068" w:rsidP="00792068">
      <w:pPr>
        <w:pStyle w:val="NormalWeb"/>
        <w:shd w:val="clear" w:color="auto" w:fill="FFFFFF"/>
        <w:spacing w:before="0" w:beforeAutospacing="0" w:after="0" w:afterAutospacing="0"/>
        <w:rPr>
          <w:rFonts w:ascii="Gill Sans" w:hAnsi="Gill Sans" w:cs="Gill Sans"/>
          <w:b/>
          <w:bCs/>
          <w:color w:val="000000"/>
        </w:rPr>
      </w:pPr>
    </w:p>
    <w:p w14:paraId="4958B3BE" w14:textId="77777777" w:rsidR="00792068" w:rsidRDefault="00792068" w:rsidP="00792068">
      <w:pPr>
        <w:pStyle w:val="NormalWeb"/>
        <w:shd w:val="clear" w:color="auto" w:fill="FFFFFF"/>
        <w:spacing w:before="0" w:beforeAutospacing="0" w:after="0" w:afterAutospacing="0"/>
        <w:rPr>
          <w:rFonts w:ascii="Gill Sans" w:hAnsi="Gill Sans" w:cs="Gill Sans"/>
          <w:b/>
          <w:bCs/>
          <w:color w:val="000000"/>
        </w:rPr>
      </w:pPr>
    </w:p>
    <w:p w14:paraId="3B33C471" w14:textId="77777777" w:rsidR="00792068" w:rsidRDefault="00792068" w:rsidP="00792068">
      <w:pPr>
        <w:pStyle w:val="NormalWeb"/>
        <w:shd w:val="clear" w:color="auto" w:fill="FFFFFF"/>
        <w:spacing w:before="0" w:beforeAutospacing="0" w:after="0" w:afterAutospacing="0"/>
        <w:rPr>
          <w:rFonts w:ascii="Gill Sans" w:hAnsi="Gill Sans" w:cs="Gill Sans"/>
          <w:b/>
          <w:bCs/>
          <w:color w:val="000000"/>
        </w:rPr>
      </w:pPr>
    </w:p>
    <w:p w14:paraId="057A6B0D" w14:textId="77777777" w:rsidR="00792068" w:rsidRDefault="00792068" w:rsidP="00792068">
      <w:pPr>
        <w:pStyle w:val="NormalWeb"/>
        <w:shd w:val="clear" w:color="auto" w:fill="FFFFFF"/>
        <w:spacing w:before="0" w:beforeAutospacing="0" w:after="0" w:afterAutospacing="0"/>
        <w:rPr>
          <w:rFonts w:ascii="Gill Sans" w:hAnsi="Gill Sans" w:cs="Gill Sans"/>
          <w:b/>
          <w:bCs/>
          <w:color w:val="000000"/>
        </w:rPr>
      </w:pPr>
    </w:p>
    <w:p w14:paraId="12D08B94" w14:textId="77777777" w:rsidR="00792068" w:rsidRDefault="00792068" w:rsidP="00792068">
      <w:pPr>
        <w:pStyle w:val="NormalWeb"/>
        <w:shd w:val="clear" w:color="auto" w:fill="FFFFFF"/>
        <w:spacing w:before="0" w:beforeAutospacing="0" w:after="0" w:afterAutospacing="0"/>
        <w:rPr>
          <w:rFonts w:ascii="Gill Sans" w:hAnsi="Gill Sans" w:cs="Gill Sans"/>
          <w:b/>
          <w:bCs/>
          <w:color w:val="000000"/>
        </w:rPr>
      </w:pPr>
      <w:r w:rsidRPr="00792068">
        <w:rPr>
          <w:rFonts w:ascii="Garamond" w:hAnsi="Garamond" w:cs="Segoe UI"/>
          <w:color w:val="000000"/>
        </w:rPr>
        <w:t>¿Cuándo en tu vida has estado celoso de los logros de otros? ¿Cómo podría Dios transformar esos celos?</w:t>
      </w:r>
    </w:p>
    <w:p w14:paraId="17ABE35E" w14:textId="77777777" w:rsidR="00792068" w:rsidRDefault="00792068" w:rsidP="00792068">
      <w:pPr>
        <w:pStyle w:val="NormalWeb"/>
        <w:shd w:val="clear" w:color="auto" w:fill="FFFFFF"/>
        <w:spacing w:before="0" w:beforeAutospacing="0" w:after="0" w:afterAutospacing="0"/>
        <w:rPr>
          <w:rFonts w:ascii="Gill Sans" w:hAnsi="Gill Sans" w:cs="Gill Sans"/>
          <w:b/>
          <w:bCs/>
          <w:color w:val="000000"/>
        </w:rPr>
      </w:pPr>
    </w:p>
    <w:p w14:paraId="2CF91EA3" w14:textId="77777777" w:rsidR="00792068" w:rsidRDefault="00792068" w:rsidP="00792068">
      <w:pPr>
        <w:pStyle w:val="NormalWeb"/>
        <w:shd w:val="clear" w:color="auto" w:fill="FFFFFF"/>
        <w:spacing w:before="0" w:beforeAutospacing="0" w:after="0" w:afterAutospacing="0"/>
        <w:rPr>
          <w:rFonts w:ascii="Gill Sans" w:hAnsi="Gill Sans" w:cs="Gill Sans"/>
          <w:b/>
          <w:bCs/>
          <w:color w:val="000000"/>
        </w:rPr>
      </w:pPr>
    </w:p>
    <w:p w14:paraId="199CB914" w14:textId="77777777" w:rsidR="00792068" w:rsidRDefault="00792068" w:rsidP="00792068">
      <w:pPr>
        <w:pStyle w:val="NormalWeb"/>
        <w:shd w:val="clear" w:color="auto" w:fill="FFFFFF"/>
        <w:spacing w:before="0" w:beforeAutospacing="0" w:after="0" w:afterAutospacing="0"/>
        <w:rPr>
          <w:rFonts w:ascii="Gill Sans" w:hAnsi="Gill Sans" w:cs="Gill Sans"/>
          <w:b/>
          <w:bCs/>
          <w:color w:val="000000"/>
        </w:rPr>
      </w:pPr>
    </w:p>
    <w:p w14:paraId="1D49E5EC" w14:textId="77777777" w:rsidR="00792068" w:rsidRDefault="00792068" w:rsidP="00792068">
      <w:pPr>
        <w:pStyle w:val="NormalWeb"/>
        <w:shd w:val="clear" w:color="auto" w:fill="FFFFFF"/>
        <w:spacing w:before="0" w:beforeAutospacing="0" w:after="0" w:afterAutospacing="0"/>
        <w:rPr>
          <w:rFonts w:ascii="Gill Sans" w:hAnsi="Gill Sans" w:cs="Gill Sans"/>
          <w:b/>
          <w:bCs/>
          <w:color w:val="000000"/>
        </w:rPr>
      </w:pPr>
    </w:p>
    <w:p w14:paraId="177B5A55" w14:textId="65876EA0" w:rsidR="003B61F5" w:rsidRPr="00FC0A43" w:rsidRDefault="00792068" w:rsidP="00792068">
      <w:pPr>
        <w:pStyle w:val="NormalWeb"/>
        <w:shd w:val="clear" w:color="auto" w:fill="FFFFFF"/>
        <w:spacing w:before="0" w:beforeAutospacing="0" w:after="0" w:afterAutospacing="0"/>
        <w:rPr>
          <w:rStyle w:val="chapternum"/>
          <w:rFonts w:ascii="Gill Sans" w:hAnsi="Gill Sans" w:cs="Gill Sans"/>
          <w:b/>
          <w:bCs/>
          <w:color w:val="000000"/>
        </w:rPr>
      </w:pPr>
      <w:r w:rsidRPr="00792068">
        <w:rPr>
          <w:rFonts w:ascii="Garamond" w:hAnsi="Garamond" w:cs="Segoe UI"/>
          <w:color w:val="000000"/>
        </w:rPr>
        <w:t>¿Qué nos enseña esta historia sobre la diplomacia política moderna?</w:t>
      </w:r>
      <w:r w:rsidR="003B61F5">
        <w:rPr>
          <w:rStyle w:val="chapternum"/>
          <w:rFonts w:ascii="Garamond" w:hAnsi="Garamond" w:cs="Segoe UI"/>
          <w:b/>
          <w:bCs/>
          <w:color w:val="000000"/>
          <w:sz w:val="32"/>
          <w:szCs w:val="32"/>
        </w:rPr>
        <w:br w:type="page"/>
      </w:r>
    </w:p>
    <w:p w14:paraId="64510853" w14:textId="7DC3625C" w:rsidR="00B74724" w:rsidRPr="003928B5" w:rsidRDefault="0030250C" w:rsidP="003928B5">
      <w:pPr>
        <w:pStyle w:val="chapter-1"/>
        <w:shd w:val="clear" w:color="auto" w:fill="FFFFFF"/>
        <w:spacing w:before="0" w:beforeAutospacing="0" w:after="0" w:afterAutospacing="0"/>
        <w:rPr>
          <w:rFonts w:ascii="Garamond" w:hAnsi="Garamond" w:cs="Segoe UI"/>
          <w:b/>
          <w:bCs/>
          <w:color w:val="000000"/>
          <w:sz w:val="32"/>
          <w:szCs w:val="32"/>
        </w:rPr>
      </w:pPr>
      <w:r>
        <w:rPr>
          <w:rStyle w:val="chapternum"/>
          <w:rFonts w:ascii="Garamond" w:hAnsi="Garamond" w:cs="Segoe UI"/>
          <w:b/>
          <w:bCs/>
          <w:color w:val="000000"/>
          <w:sz w:val="32"/>
          <w:szCs w:val="32"/>
        </w:rPr>
        <w:lastRenderedPageBreak/>
        <w:t>Salmo</w:t>
      </w:r>
      <w:r w:rsidR="00275711">
        <w:rPr>
          <w:rStyle w:val="chapternum"/>
          <w:rFonts w:ascii="Garamond" w:hAnsi="Garamond" w:cs="Segoe UI"/>
          <w:b/>
          <w:bCs/>
          <w:color w:val="000000"/>
          <w:sz w:val="32"/>
          <w:szCs w:val="32"/>
        </w:rPr>
        <w:t xml:space="preserve"> </w:t>
      </w:r>
      <w:r w:rsidR="00792068">
        <w:rPr>
          <w:rStyle w:val="chapternum"/>
          <w:rFonts w:ascii="Garamond" w:hAnsi="Garamond" w:cs="Segoe UI"/>
          <w:b/>
          <w:bCs/>
          <w:color w:val="000000"/>
          <w:sz w:val="32"/>
          <w:szCs w:val="32"/>
        </w:rPr>
        <w:t>86:1-10, 16-17</w:t>
      </w:r>
    </w:p>
    <w:p w14:paraId="7EAA53FB" w14:textId="2EE6DCE1" w:rsidR="009403EA" w:rsidRDefault="009403EA" w:rsidP="009403EA">
      <w:pPr>
        <w:pStyle w:val="NormalWeb"/>
        <w:shd w:val="clear" w:color="auto" w:fill="FFFFFF"/>
        <w:spacing w:before="0" w:beforeAutospacing="0" w:after="0" w:afterAutospacing="0"/>
        <w:ind w:left="720" w:hanging="720"/>
        <w:rPr>
          <w:rFonts w:ascii="Garamond" w:hAnsi="Garamond" w:cs="Segoe UI"/>
          <w:color w:val="000000"/>
        </w:rPr>
      </w:pPr>
      <w:r w:rsidRPr="009403EA">
        <w:rPr>
          <w:rFonts w:ascii="Garamond" w:hAnsi="Garamond" w:cs="Segoe UI"/>
          <w:color w:val="000000"/>
        </w:rPr>
        <w:t>1 ¡Ay Dios, inclina tu oído y respóndeme, *</w:t>
      </w:r>
      <w:r>
        <w:rPr>
          <w:rFonts w:ascii="Garamond" w:hAnsi="Garamond" w:cs="Segoe UI"/>
          <w:color w:val="000000"/>
        </w:rPr>
        <w:br/>
      </w:r>
      <w:r w:rsidRPr="009403EA">
        <w:rPr>
          <w:rFonts w:ascii="Garamond" w:hAnsi="Garamond" w:cs="Segoe UI"/>
          <w:color w:val="000000"/>
        </w:rPr>
        <w:t>porque soy pobre y desamparada!</w:t>
      </w:r>
    </w:p>
    <w:p w14:paraId="55F5EB01" w14:textId="2B8B7F0E" w:rsidR="009403EA" w:rsidRDefault="009403EA" w:rsidP="009403EA">
      <w:pPr>
        <w:pStyle w:val="NormalWeb"/>
        <w:shd w:val="clear" w:color="auto" w:fill="FFFFFF"/>
        <w:spacing w:before="0" w:beforeAutospacing="0" w:after="0" w:afterAutospacing="0"/>
        <w:ind w:left="720" w:hanging="720"/>
        <w:rPr>
          <w:rFonts w:ascii="Garamond" w:hAnsi="Garamond" w:cs="Segoe UI"/>
          <w:color w:val="000000"/>
        </w:rPr>
      </w:pPr>
      <w:r w:rsidRPr="009403EA">
        <w:rPr>
          <w:rFonts w:ascii="Garamond" w:hAnsi="Garamond" w:cs="Segoe UI"/>
          <w:color w:val="000000"/>
        </w:rPr>
        <w:t>2 Guarda mi vida, mi Dios, que soy tu sierva; *</w:t>
      </w:r>
      <w:r>
        <w:rPr>
          <w:rFonts w:ascii="Garamond" w:hAnsi="Garamond" w:cs="Segoe UI"/>
          <w:color w:val="000000"/>
        </w:rPr>
        <w:br/>
      </w:r>
      <w:r w:rsidRPr="009403EA">
        <w:rPr>
          <w:rFonts w:ascii="Garamond" w:hAnsi="Garamond" w:cs="Segoe UI"/>
          <w:color w:val="000000"/>
        </w:rPr>
        <w:t>rescátame, que en ti confío.</w:t>
      </w:r>
    </w:p>
    <w:p w14:paraId="4531A756" w14:textId="1202A2BE" w:rsidR="009403EA" w:rsidRDefault="009403EA" w:rsidP="009403EA">
      <w:pPr>
        <w:pStyle w:val="NormalWeb"/>
        <w:shd w:val="clear" w:color="auto" w:fill="FFFFFF"/>
        <w:spacing w:before="0" w:beforeAutospacing="0" w:after="0" w:afterAutospacing="0"/>
        <w:ind w:left="720" w:hanging="720"/>
        <w:rPr>
          <w:rFonts w:ascii="Garamond" w:hAnsi="Garamond" w:cs="Segoe UI"/>
          <w:color w:val="000000"/>
        </w:rPr>
      </w:pPr>
      <w:r w:rsidRPr="009403EA">
        <w:rPr>
          <w:rFonts w:ascii="Garamond" w:hAnsi="Garamond" w:cs="Segoe UI"/>
          <w:color w:val="000000"/>
        </w:rPr>
        <w:t>3 Ten misericordia, Señor, *</w:t>
      </w:r>
      <w:r>
        <w:rPr>
          <w:rFonts w:ascii="Garamond" w:hAnsi="Garamond" w:cs="Segoe UI"/>
          <w:color w:val="000000"/>
        </w:rPr>
        <w:br/>
      </w:r>
      <w:r w:rsidRPr="009403EA">
        <w:rPr>
          <w:rFonts w:ascii="Garamond" w:hAnsi="Garamond" w:cs="Segoe UI"/>
          <w:color w:val="000000"/>
        </w:rPr>
        <w:t>porque te clamo todo el día.</w:t>
      </w:r>
    </w:p>
    <w:p w14:paraId="3383EA71" w14:textId="0C394C4B" w:rsidR="009403EA" w:rsidRDefault="009403EA" w:rsidP="009403EA">
      <w:pPr>
        <w:pStyle w:val="NormalWeb"/>
        <w:shd w:val="clear" w:color="auto" w:fill="FFFFFF"/>
        <w:spacing w:before="0" w:beforeAutospacing="0" w:after="0" w:afterAutospacing="0"/>
        <w:ind w:left="720" w:hanging="720"/>
        <w:rPr>
          <w:rFonts w:ascii="Garamond" w:hAnsi="Garamond" w:cs="Segoe UI"/>
          <w:color w:val="000000"/>
        </w:rPr>
      </w:pPr>
      <w:r w:rsidRPr="009403EA">
        <w:rPr>
          <w:rFonts w:ascii="Garamond" w:hAnsi="Garamond" w:cs="Segoe UI"/>
          <w:color w:val="000000"/>
        </w:rPr>
        <w:t>4 Alegra la vida de tu sierva, *</w:t>
      </w:r>
      <w:r>
        <w:rPr>
          <w:rFonts w:ascii="Garamond" w:hAnsi="Garamond" w:cs="Segoe UI"/>
          <w:color w:val="000000"/>
        </w:rPr>
        <w:br/>
      </w:r>
      <w:r w:rsidRPr="009403EA">
        <w:rPr>
          <w:rFonts w:ascii="Garamond" w:hAnsi="Garamond" w:cs="Segoe UI"/>
          <w:color w:val="000000"/>
        </w:rPr>
        <w:t>porque a ti, Señor, se eleva mi alma.</w:t>
      </w:r>
    </w:p>
    <w:p w14:paraId="3143C53A" w14:textId="19AD713A" w:rsidR="009403EA" w:rsidRDefault="009403EA" w:rsidP="009403EA">
      <w:pPr>
        <w:pStyle w:val="NormalWeb"/>
        <w:shd w:val="clear" w:color="auto" w:fill="FFFFFF"/>
        <w:spacing w:before="0" w:beforeAutospacing="0" w:after="0" w:afterAutospacing="0"/>
        <w:ind w:left="720" w:hanging="720"/>
        <w:rPr>
          <w:rFonts w:ascii="Garamond" w:hAnsi="Garamond" w:cs="Segoe UI"/>
          <w:color w:val="000000"/>
        </w:rPr>
      </w:pPr>
      <w:r w:rsidRPr="009403EA">
        <w:rPr>
          <w:rFonts w:ascii="Garamond" w:hAnsi="Garamond" w:cs="Segoe UI"/>
          <w:color w:val="000000"/>
        </w:rPr>
        <w:t>5 Porque tú eres bueno y perdonador, *</w:t>
      </w:r>
      <w:r>
        <w:rPr>
          <w:rFonts w:ascii="Garamond" w:hAnsi="Garamond" w:cs="Segoe UI"/>
          <w:color w:val="000000"/>
        </w:rPr>
        <w:br/>
      </w:r>
      <w:r w:rsidRPr="009403EA">
        <w:rPr>
          <w:rFonts w:ascii="Garamond" w:hAnsi="Garamond" w:cs="Segoe UI"/>
          <w:color w:val="000000"/>
        </w:rPr>
        <w:t>y bondadoso con quienes te invocan.</w:t>
      </w:r>
    </w:p>
    <w:p w14:paraId="5A92E379" w14:textId="26B272FE" w:rsidR="009403EA" w:rsidRDefault="009403EA" w:rsidP="009403EA">
      <w:pPr>
        <w:pStyle w:val="NormalWeb"/>
        <w:shd w:val="clear" w:color="auto" w:fill="FFFFFF"/>
        <w:spacing w:before="0" w:beforeAutospacing="0" w:after="0" w:afterAutospacing="0"/>
        <w:ind w:left="720" w:hanging="720"/>
        <w:rPr>
          <w:rFonts w:ascii="Garamond" w:hAnsi="Garamond" w:cs="Segoe UI"/>
          <w:color w:val="000000"/>
        </w:rPr>
      </w:pPr>
      <w:r w:rsidRPr="009403EA">
        <w:rPr>
          <w:rFonts w:ascii="Garamond" w:hAnsi="Garamond" w:cs="Segoe UI"/>
          <w:color w:val="000000"/>
        </w:rPr>
        <w:t>6 Préstale oído, Dios, a mi oración *</w:t>
      </w:r>
      <w:r>
        <w:rPr>
          <w:rFonts w:ascii="Garamond" w:hAnsi="Garamond" w:cs="Segoe UI"/>
          <w:color w:val="000000"/>
        </w:rPr>
        <w:br/>
      </w:r>
      <w:r w:rsidRPr="009403EA">
        <w:rPr>
          <w:rFonts w:ascii="Garamond" w:hAnsi="Garamond" w:cs="Segoe UI"/>
          <w:color w:val="000000"/>
        </w:rPr>
        <w:t>y atiende la voz de mis ruegos.</w:t>
      </w:r>
    </w:p>
    <w:p w14:paraId="4E2B545B" w14:textId="396F2FC2" w:rsidR="009403EA" w:rsidRDefault="009403EA" w:rsidP="009403EA">
      <w:pPr>
        <w:pStyle w:val="NormalWeb"/>
        <w:shd w:val="clear" w:color="auto" w:fill="FFFFFF"/>
        <w:spacing w:before="0" w:beforeAutospacing="0" w:after="0" w:afterAutospacing="0"/>
        <w:ind w:left="720" w:hanging="720"/>
        <w:rPr>
          <w:rFonts w:ascii="Garamond" w:hAnsi="Garamond" w:cs="Segoe UI"/>
          <w:color w:val="000000"/>
        </w:rPr>
      </w:pPr>
      <w:r w:rsidRPr="009403EA">
        <w:rPr>
          <w:rFonts w:ascii="Garamond" w:hAnsi="Garamond" w:cs="Segoe UI"/>
          <w:color w:val="000000"/>
        </w:rPr>
        <w:t>7 En el día de mi angustia te invocaré *</w:t>
      </w:r>
      <w:r>
        <w:rPr>
          <w:rFonts w:ascii="Garamond" w:hAnsi="Garamond" w:cs="Segoe UI"/>
          <w:color w:val="000000"/>
        </w:rPr>
        <w:br/>
      </w:r>
      <w:r w:rsidRPr="009403EA">
        <w:rPr>
          <w:rFonts w:ascii="Garamond" w:hAnsi="Garamond" w:cs="Segoe UI"/>
          <w:color w:val="000000"/>
        </w:rPr>
        <w:t>porque tú me respondes.</w:t>
      </w:r>
    </w:p>
    <w:p w14:paraId="62B9FDF1" w14:textId="72F2C5BB" w:rsidR="009403EA" w:rsidRDefault="009403EA" w:rsidP="009403EA">
      <w:pPr>
        <w:pStyle w:val="NormalWeb"/>
        <w:shd w:val="clear" w:color="auto" w:fill="FFFFFF"/>
        <w:spacing w:before="0" w:beforeAutospacing="0" w:after="0" w:afterAutospacing="0"/>
        <w:ind w:left="720" w:hanging="720"/>
        <w:rPr>
          <w:rFonts w:ascii="Garamond" w:hAnsi="Garamond" w:cs="Segoe UI"/>
          <w:color w:val="000000"/>
        </w:rPr>
      </w:pPr>
      <w:r w:rsidRPr="009403EA">
        <w:rPr>
          <w:rFonts w:ascii="Garamond" w:hAnsi="Garamond" w:cs="Segoe UI"/>
          <w:color w:val="000000"/>
        </w:rPr>
        <w:t>8 Señor, no hay otros dioses como tú *</w:t>
      </w:r>
      <w:r>
        <w:rPr>
          <w:rFonts w:ascii="Garamond" w:hAnsi="Garamond" w:cs="Segoe UI"/>
          <w:color w:val="000000"/>
        </w:rPr>
        <w:br/>
      </w:r>
      <w:r w:rsidRPr="009403EA">
        <w:rPr>
          <w:rFonts w:ascii="Garamond" w:hAnsi="Garamond" w:cs="Segoe UI"/>
          <w:color w:val="000000"/>
        </w:rPr>
        <w:t>ni obras iguales a las tuyas.</w:t>
      </w:r>
    </w:p>
    <w:p w14:paraId="7C41B4EF" w14:textId="0563FD0E" w:rsidR="009403EA" w:rsidRDefault="009403EA" w:rsidP="009403EA">
      <w:pPr>
        <w:pStyle w:val="NormalWeb"/>
        <w:shd w:val="clear" w:color="auto" w:fill="FFFFFF"/>
        <w:spacing w:before="0" w:beforeAutospacing="0" w:after="0" w:afterAutospacing="0"/>
        <w:ind w:left="720" w:hanging="720"/>
        <w:rPr>
          <w:rFonts w:ascii="Garamond" w:hAnsi="Garamond" w:cs="Segoe UI"/>
          <w:color w:val="000000"/>
        </w:rPr>
      </w:pPr>
      <w:r w:rsidRPr="009403EA">
        <w:rPr>
          <w:rFonts w:ascii="Garamond" w:hAnsi="Garamond" w:cs="Segoe UI"/>
          <w:color w:val="000000"/>
        </w:rPr>
        <w:t>9 Toda nación que creaste vendrá a adorarte *</w:t>
      </w:r>
      <w:r>
        <w:rPr>
          <w:rFonts w:ascii="Garamond" w:hAnsi="Garamond" w:cs="Segoe UI"/>
          <w:color w:val="000000"/>
        </w:rPr>
        <w:br/>
      </w:r>
      <w:r w:rsidRPr="009403EA">
        <w:rPr>
          <w:rFonts w:ascii="Garamond" w:hAnsi="Garamond" w:cs="Segoe UI"/>
          <w:color w:val="000000"/>
        </w:rPr>
        <w:t>y glorificará tu nombre.</w:t>
      </w:r>
    </w:p>
    <w:p w14:paraId="7AA7041A" w14:textId="70D05598" w:rsidR="009403EA" w:rsidRDefault="009403EA" w:rsidP="009403EA">
      <w:pPr>
        <w:pStyle w:val="NormalWeb"/>
        <w:shd w:val="clear" w:color="auto" w:fill="FFFFFF"/>
        <w:spacing w:before="0" w:beforeAutospacing="0" w:after="0" w:afterAutospacing="0"/>
        <w:ind w:left="720" w:hanging="720"/>
        <w:rPr>
          <w:rFonts w:ascii="Garamond" w:hAnsi="Garamond" w:cs="Segoe UI"/>
          <w:color w:val="000000"/>
        </w:rPr>
      </w:pPr>
      <w:r w:rsidRPr="009403EA">
        <w:rPr>
          <w:rFonts w:ascii="Garamond" w:hAnsi="Garamond" w:cs="Segoe UI"/>
          <w:color w:val="000000"/>
        </w:rPr>
        <w:t>10 Porque eres grande y haces maravillas; *</w:t>
      </w:r>
      <w:r>
        <w:rPr>
          <w:rFonts w:ascii="Garamond" w:hAnsi="Garamond" w:cs="Segoe UI"/>
          <w:color w:val="000000"/>
        </w:rPr>
        <w:br/>
      </w:r>
      <w:r w:rsidRPr="009403EA">
        <w:rPr>
          <w:rFonts w:ascii="Garamond" w:hAnsi="Garamond" w:cs="Segoe UI"/>
          <w:color w:val="000000"/>
        </w:rPr>
        <w:t>solo tú eres Dios.</w:t>
      </w:r>
    </w:p>
    <w:p w14:paraId="02847272" w14:textId="14B4E081" w:rsidR="009403EA" w:rsidRDefault="009403EA" w:rsidP="009403EA">
      <w:pPr>
        <w:pStyle w:val="NormalWeb"/>
        <w:shd w:val="clear" w:color="auto" w:fill="FFFFFF"/>
        <w:spacing w:before="0" w:beforeAutospacing="0" w:after="0" w:afterAutospacing="0"/>
        <w:ind w:left="720" w:hanging="720"/>
        <w:rPr>
          <w:rFonts w:ascii="Garamond" w:hAnsi="Garamond" w:cs="Segoe UI"/>
          <w:color w:val="000000"/>
        </w:rPr>
      </w:pPr>
      <w:r w:rsidRPr="009403EA">
        <w:rPr>
          <w:rFonts w:ascii="Garamond" w:hAnsi="Garamond" w:cs="Segoe UI"/>
          <w:color w:val="000000"/>
        </w:rPr>
        <w:t>16 Vuélvete hacia mí y apiádate; *</w:t>
      </w:r>
      <w:r>
        <w:rPr>
          <w:rFonts w:ascii="Garamond" w:hAnsi="Garamond" w:cs="Segoe UI"/>
          <w:color w:val="000000"/>
        </w:rPr>
        <w:br/>
      </w:r>
      <w:r w:rsidRPr="009403EA">
        <w:rPr>
          <w:rFonts w:ascii="Garamond" w:hAnsi="Garamond" w:cs="Segoe UI"/>
          <w:color w:val="000000"/>
        </w:rPr>
        <w:t>fortalece a tu sierva y salva a la hija de tu sierva.</w:t>
      </w:r>
    </w:p>
    <w:p w14:paraId="13A96A11" w14:textId="225942E4" w:rsidR="0030250C" w:rsidRPr="009403EA" w:rsidRDefault="009403EA" w:rsidP="009403EA">
      <w:pPr>
        <w:pStyle w:val="NormalWeb"/>
        <w:shd w:val="clear" w:color="auto" w:fill="FFFFFF"/>
        <w:spacing w:before="0" w:beforeAutospacing="0" w:after="0" w:afterAutospacing="0"/>
        <w:ind w:left="720" w:hanging="720"/>
        <w:rPr>
          <w:rStyle w:val="text"/>
          <w:rFonts w:ascii="Garamond" w:hAnsi="Garamond" w:cs="Segoe UI"/>
          <w:color w:val="000000"/>
        </w:rPr>
      </w:pPr>
      <w:r w:rsidRPr="009403EA">
        <w:rPr>
          <w:rFonts w:ascii="Garamond" w:hAnsi="Garamond" w:cs="Segoe UI"/>
          <w:color w:val="000000"/>
        </w:rPr>
        <w:t>17 Dame una muestra de tu amor para que, al verla, se avergüencen los que me aborrecen, *</w:t>
      </w:r>
      <w:r>
        <w:rPr>
          <w:rFonts w:ascii="Garamond" w:hAnsi="Garamond" w:cs="Segoe UI"/>
          <w:color w:val="000000"/>
        </w:rPr>
        <w:br/>
      </w:r>
      <w:r w:rsidRPr="009403EA">
        <w:rPr>
          <w:rFonts w:ascii="Garamond" w:hAnsi="Garamond" w:cs="Segoe UI"/>
          <w:color w:val="000000"/>
        </w:rPr>
        <w:t>pues tú, Señor, me ayudaste y consolaste.</w:t>
      </w:r>
    </w:p>
    <w:p w14:paraId="330305BB" w14:textId="77777777" w:rsidR="007D63B2" w:rsidRDefault="007D63B2" w:rsidP="004C0F8C">
      <w:pPr>
        <w:pStyle w:val="NormalWeb"/>
        <w:shd w:val="clear" w:color="auto" w:fill="FFFFFF"/>
        <w:spacing w:before="0" w:beforeAutospacing="0" w:after="0" w:afterAutospacing="0"/>
        <w:rPr>
          <w:rStyle w:val="text"/>
          <w:rFonts w:ascii="Gill Sans" w:hAnsi="Gill Sans" w:cs="Gill Sans"/>
          <w:b/>
          <w:bCs/>
          <w:color w:val="000000"/>
        </w:rPr>
      </w:pPr>
    </w:p>
    <w:p w14:paraId="0F11D2A7" w14:textId="77777777" w:rsidR="009403EA" w:rsidRDefault="0030250C" w:rsidP="009403E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9403EA">
        <w:rPr>
          <w:rFonts w:ascii="Gill Sans" w:hAnsi="Gill Sans" w:cs="Gill Sans"/>
          <w:b/>
          <w:bCs/>
          <w:color w:val="000000" w:themeColor="text1"/>
          <w:sz w:val="22"/>
          <w:szCs w:val="22"/>
        </w:rPr>
        <w:t>Charles Lane Cowen</w:t>
      </w:r>
    </w:p>
    <w:p w14:paraId="17FFDDBE" w14:textId="77777777" w:rsidR="009403EA" w:rsidRDefault="009403EA" w:rsidP="009403E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9403EA">
        <w:rPr>
          <w:rFonts w:ascii="Gill Sans" w:hAnsi="Gill Sans" w:cs="Gill Sans"/>
          <w:color w:val="000000" w:themeColor="text1"/>
          <w:sz w:val="22"/>
          <w:szCs w:val="22"/>
        </w:rPr>
        <w:t>En el Salmo 86, el salmista pide a Dios ayuda contra de los enemigos (esto se hace mucho más evidente cuando incluimos los versículos 11-15 que el leccionario deja fuera). El salmista sigue un patrón familiar de peticiones de ayuda a Dios, seguido de palabras de alabanza a Dios antes de pedir quedar libre de los enemigos y pasar a la acción de gracias antes de que Dios provea ayuda (Sal 86: 12-13, BCP). El salmista está tan seguro de la bondad de Dios que le gradece antes de que la oración haya sido contestada.</w:t>
      </w:r>
    </w:p>
    <w:p w14:paraId="39A43EE7" w14:textId="77777777" w:rsidR="009403EA" w:rsidRDefault="009403EA" w:rsidP="009403E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1A76454D" w14:textId="4DEA895B" w:rsidR="009403EA" w:rsidRPr="009403EA" w:rsidRDefault="009403EA" w:rsidP="009403E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9403EA">
        <w:rPr>
          <w:rFonts w:ascii="Gill Sans" w:hAnsi="Gill Sans" w:cs="Gill Sans"/>
          <w:color w:val="000000" w:themeColor="text1"/>
          <w:sz w:val="22"/>
          <w:szCs w:val="22"/>
        </w:rPr>
        <w:t xml:space="preserve">El versículo más importante de este salmo ha sido removido de la lectura de hoy: “Mas tú, oh Señor, eres misericordioso y lleno de compasión, lento a la ira, lleno de bondad y verdad” (Salmo 86:15). Esta es una cita tomada del Éxodo 34: 6 donde Dios, hablando a Moisés, revela que YO SOY es un Dios que ama la misericordia sobre la ira. La esperanza de favor del salmista no es una esperanza ciega como la que tengo cuando digo: “Espero ganar la lotería”. Esta esperanza viene de la propia boca de Dios. El salmista nos enseña que cuando oramos y pedimos ayuda a Dios, debemos profundizar en nuestra tradición bíblica para ver cómo Dios ha trabajado y sigue trabajando en el mundo. </w:t>
      </w:r>
      <w:r w:rsidRPr="009403EA">
        <w:rPr>
          <w:rFonts w:ascii="Gill Sans" w:hAnsi="Gill Sans" w:cs="Gill Sans"/>
          <w:color w:val="000000" w:themeColor="text1"/>
          <w:sz w:val="22"/>
          <w:szCs w:val="22"/>
        </w:rPr>
        <w:t>Entonces podemos invocar con fe y esperanza al Dios que me ha “ayudado y consolado” (Salmo 86:17).</w:t>
      </w:r>
    </w:p>
    <w:p w14:paraId="4A0C8CD5" w14:textId="77777777" w:rsidR="009403EA" w:rsidRDefault="009403EA" w:rsidP="0030250C">
      <w:pPr>
        <w:pStyle w:val="NormalWeb"/>
        <w:shd w:val="clear" w:color="auto" w:fill="FFFFFF"/>
        <w:spacing w:before="0" w:beforeAutospacing="0" w:after="0" w:afterAutospacing="0"/>
        <w:rPr>
          <w:rStyle w:val="text"/>
          <w:rFonts w:ascii="Gill Sans" w:hAnsi="Gill Sans" w:cs="Gill Sans"/>
          <w:b/>
          <w:bCs/>
          <w:color w:val="000000"/>
        </w:rPr>
      </w:pPr>
    </w:p>
    <w:p w14:paraId="0672EA15" w14:textId="77777777" w:rsidR="009403EA" w:rsidRDefault="0030250C" w:rsidP="009403EA">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Preguntas de discusión</w:t>
      </w:r>
    </w:p>
    <w:p w14:paraId="497D6B71" w14:textId="6E993429" w:rsidR="009403EA" w:rsidRPr="009403EA" w:rsidRDefault="009403EA" w:rsidP="009403EA">
      <w:pPr>
        <w:pStyle w:val="NormalWeb"/>
        <w:shd w:val="clear" w:color="auto" w:fill="FFFFFF"/>
        <w:spacing w:before="0" w:beforeAutospacing="0" w:after="0" w:afterAutospacing="0"/>
        <w:rPr>
          <w:rFonts w:ascii="Gill Sans" w:hAnsi="Gill Sans" w:cs="Gill Sans"/>
          <w:b/>
          <w:bCs/>
          <w:color w:val="000000"/>
        </w:rPr>
      </w:pPr>
      <w:r w:rsidRPr="009403EA">
        <w:rPr>
          <w:rFonts w:ascii="Garamond" w:hAnsi="Garamond" w:cs="Segoe UI"/>
          <w:color w:val="000000"/>
        </w:rPr>
        <w:t>¿Qué “enemigos” te persiguen a ti o a tu comunidad?</w:t>
      </w:r>
    </w:p>
    <w:p w14:paraId="44A8C7A4"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7FB7DC02"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0F5D0813"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74432D01"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54CA0356"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3D642C19"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61A52205"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67491D4B"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41D39B10"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3EB4C453"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224A3A65"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166C3B85"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54C8952D"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2EBE5B66"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43E6E68D"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6537ABAC"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5AF82345"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236B92A8"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42702BB9"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0C215709"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14093E51" w14:textId="77777777" w:rsidR="009403EA" w:rsidRDefault="009403EA" w:rsidP="009403EA">
      <w:pPr>
        <w:pStyle w:val="NormalWeb"/>
        <w:shd w:val="clear" w:color="auto" w:fill="FFFFFF"/>
        <w:spacing w:before="0" w:beforeAutospacing="0" w:after="0" w:afterAutospacing="0"/>
        <w:rPr>
          <w:rFonts w:ascii="Garamond" w:hAnsi="Garamond" w:cs="Segoe UI"/>
          <w:color w:val="000000"/>
        </w:rPr>
      </w:pPr>
    </w:p>
    <w:p w14:paraId="1880F6AE" w14:textId="7614B8FA" w:rsidR="00B74724" w:rsidRPr="0030250C" w:rsidRDefault="009403EA" w:rsidP="009403EA">
      <w:pPr>
        <w:pStyle w:val="NormalWeb"/>
        <w:shd w:val="clear" w:color="auto" w:fill="FFFFFF"/>
        <w:spacing w:before="0" w:beforeAutospacing="0" w:after="0" w:afterAutospacing="0"/>
        <w:rPr>
          <w:rStyle w:val="text"/>
          <w:rFonts w:ascii="Gill Sans" w:hAnsi="Gill Sans" w:cs="Gill Sans"/>
          <w:b/>
          <w:bCs/>
          <w:color w:val="000000"/>
        </w:rPr>
      </w:pPr>
      <w:r w:rsidRPr="009403EA">
        <w:rPr>
          <w:rFonts w:ascii="Garamond" w:hAnsi="Garamond" w:cs="Segoe UI"/>
          <w:color w:val="000000"/>
        </w:rPr>
        <w:t>¿Qué inspiraciones obtienes del testimonio bíblico?</w:t>
      </w:r>
      <w:r w:rsidR="00B74724">
        <w:rPr>
          <w:rStyle w:val="text"/>
          <w:rFonts w:ascii="Garamond" w:hAnsi="Garamond" w:cs="Segoe UI"/>
          <w:color w:val="000000"/>
        </w:rPr>
        <w:br w:type="page"/>
      </w:r>
    </w:p>
    <w:p w14:paraId="239CEA27" w14:textId="63601185" w:rsidR="00130644" w:rsidRDefault="007D63B2"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 xml:space="preserve">Romanos </w:t>
      </w:r>
      <w:r w:rsidR="009403EA">
        <w:rPr>
          <w:rStyle w:val="chapternum"/>
          <w:rFonts w:ascii="Garamond" w:hAnsi="Garamond" w:cs="Segoe UI"/>
          <w:b/>
          <w:bCs/>
          <w:color w:val="000000"/>
          <w:sz w:val="32"/>
          <w:szCs w:val="32"/>
        </w:rPr>
        <w:t>6:1b-11</w:t>
      </w:r>
    </w:p>
    <w:p w14:paraId="32D041B3" w14:textId="078A7EDB" w:rsidR="009403EA" w:rsidRPr="009403EA" w:rsidRDefault="009403EA" w:rsidP="009403EA">
      <w:pPr>
        <w:pStyle w:val="NormalWeb"/>
        <w:spacing w:before="0" w:beforeAutospacing="0" w:after="0" w:afterAutospacing="0"/>
        <w:rPr>
          <w:rFonts w:ascii="Garamond" w:hAnsi="Garamond" w:cs="Segoe UI"/>
          <w:color w:val="000000"/>
        </w:rPr>
      </w:pPr>
      <w:r w:rsidRPr="009403EA">
        <w:rPr>
          <w:rFonts w:ascii="Garamond" w:hAnsi="Garamond" w:cs="Segoe UI"/>
          <w:b/>
          <w:bCs/>
          <w:color w:val="000000"/>
        </w:rPr>
        <w:t>6 </w:t>
      </w:r>
      <w:r w:rsidRPr="009403EA">
        <w:rPr>
          <w:rFonts w:ascii="Garamond" w:hAnsi="Garamond" w:cs="Segoe UI"/>
          <w:color w:val="000000"/>
        </w:rPr>
        <w:t>¿Vamos a seguir pecando para que Dios se muestre aún más bondadoso? </w:t>
      </w:r>
      <w:r w:rsidRPr="009403EA">
        <w:rPr>
          <w:rFonts w:ascii="Garamond" w:hAnsi="Garamond" w:cs="Segoe UI"/>
          <w:color w:val="000000"/>
          <w:vertAlign w:val="superscript"/>
        </w:rPr>
        <w:t>2 </w:t>
      </w:r>
      <w:r w:rsidRPr="009403EA">
        <w:rPr>
          <w:rFonts w:ascii="Garamond" w:hAnsi="Garamond" w:cs="Segoe UI"/>
          <w:color w:val="000000"/>
        </w:rPr>
        <w:t>¡Claro que no! Nosotros ya hemos muerto respecto al pecado; ¿cómo, pues, podremos seguir viviendo en pecado? </w:t>
      </w:r>
      <w:r w:rsidRPr="009403EA">
        <w:rPr>
          <w:rFonts w:ascii="Garamond" w:hAnsi="Garamond" w:cs="Segoe UI"/>
          <w:color w:val="000000"/>
          <w:vertAlign w:val="superscript"/>
        </w:rPr>
        <w:t>3 </w:t>
      </w:r>
      <w:r w:rsidRPr="009403EA">
        <w:rPr>
          <w:rFonts w:ascii="Garamond" w:hAnsi="Garamond" w:cs="Segoe UI"/>
          <w:color w:val="000000"/>
        </w:rPr>
        <w:t>¿No saben ustedes que, al quedar unidos a Cristo Jesús en el bautismo, quedamos unidos a su muerte? </w:t>
      </w:r>
      <w:r w:rsidRPr="009403EA">
        <w:rPr>
          <w:rFonts w:ascii="Garamond" w:hAnsi="Garamond" w:cs="Segoe UI"/>
          <w:color w:val="000000"/>
          <w:vertAlign w:val="superscript"/>
        </w:rPr>
        <w:t>4 </w:t>
      </w:r>
      <w:r w:rsidRPr="009403EA">
        <w:rPr>
          <w:rFonts w:ascii="Garamond" w:hAnsi="Garamond" w:cs="Segoe UI"/>
          <w:color w:val="000000"/>
        </w:rPr>
        <w:t>Pues por el bautismo fuimos sepultados con Cristo, y morimos para ser resucitados y vivir una vida nueva, así como Cristo fue resucitado por el glorioso poder del Padre.</w:t>
      </w:r>
    </w:p>
    <w:p w14:paraId="666C48B8" w14:textId="77777777" w:rsidR="009403EA" w:rsidRDefault="009403EA" w:rsidP="009403EA">
      <w:pPr>
        <w:pStyle w:val="NormalWeb"/>
        <w:spacing w:before="0" w:beforeAutospacing="0" w:after="0" w:afterAutospacing="0"/>
        <w:rPr>
          <w:rFonts w:ascii="Garamond" w:hAnsi="Garamond" w:cs="Segoe UI"/>
          <w:color w:val="000000"/>
          <w:vertAlign w:val="superscript"/>
        </w:rPr>
      </w:pPr>
    </w:p>
    <w:p w14:paraId="7A753BB4" w14:textId="67313933" w:rsidR="009403EA" w:rsidRPr="009403EA" w:rsidRDefault="009403EA" w:rsidP="009403EA">
      <w:pPr>
        <w:pStyle w:val="NormalWeb"/>
        <w:spacing w:before="0" w:beforeAutospacing="0" w:after="0" w:afterAutospacing="0"/>
        <w:rPr>
          <w:rFonts w:ascii="Garamond" w:hAnsi="Garamond" w:cs="Segoe UI"/>
          <w:color w:val="000000"/>
        </w:rPr>
      </w:pPr>
      <w:r w:rsidRPr="009403EA">
        <w:rPr>
          <w:rFonts w:ascii="Garamond" w:hAnsi="Garamond" w:cs="Segoe UI"/>
          <w:color w:val="000000"/>
          <w:vertAlign w:val="superscript"/>
        </w:rPr>
        <w:t>5 </w:t>
      </w:r>
      <w:r w:rsidRPr="009403EA">
        <w:rPr>
          <w:rFonts w:ascii="Garamond" w:hAnsi="Garamond" w:cs="Segoe UI"/>
          <w:color w:val="000000"/>
        </w:rPr>
        <w:t>Si nos hemos unido a Cristo en una muerte como la suya, también nos uniremos a él en su resurrección. </w:t>
      </w:r>
      <w:r w:rsidRPr="009403EA">
        <w:rPr>
          <w:rFonts w:ascii="Garamond" w:hAnsi="Garamond" w:cs="Segoe UI"/>
          <w:color w:val="000000"/>
          <w:vertAlign w:val="superscript"/>
        </w:rPr>
        <w:t>6 </w:t>
      </w:r>
      <w:r w:rsidRPr="009403EA">
        <w:rPr>
          <w:rFonts w:ascii="Garamond" w:hAnsi="Garamond" w:cs="Segoe UI"/>
          <w:color w:val="000000"/>
        </w:rPr>
        <w:t>Sabemos que lo que antes éramos fue crucificado con Cristo, para que el poder de nuestra naturaleza pecadora quedara destruido y ya no siguiéramos siendo esclavos del pecado. </w:t>
      </w:r>
      <w:r w:rsidRPr="009403EA">
        <w:rPr>
          <w:rFonts w:ascii="Garamond" w:hAnsi="Garamond" w:cs="Segoe UI"/>
          <w:color w:val="000000"/>
          <w:vertAlign w:val="superscript"/>
        </w:rPr>
        <w:t>7 </w:t>
      </w:r>
      <w:r w:rsidRPr="009403EA">
        <w:rPr>
          <w:rFonts w:ascii="Garamond" w:hAnsi="Garamond" w:cs="Segoe UI"/>
          <w:color w:val="000000"/>
        </w:rPr>
        <w:t>Porque, cuando uno muere, queda libre del pecado. </w:t>
      </w:r>
      <w:r w:rsidRPr="009403EA">
        <w:rPr>
          <w:rFonts w:ascii="Garamond" w:hAnsi="Garamond" w:cs="Segoe UI"/>
          <w:color w:val="000000"/>
          <w:vertAlign w:val="superscript"/>
        </w:rPr>
        <w:t>8 </w:t>
      </w:r>
      <w:r w:rsidRPr="009403EA">
        <w:rPr>
          <w:rFonts w:ascii="Garamond" w:hAnsi="Garamond" w:cs="Segoe UI"/>
          <w:color w:val="000000"/>
        </w:rPr>
        <w:t>Si nosotros hemos muerto con Cristo, confiamos en que también viviremos con él. </w:t>
      </w:r>
      <w:r w:rsidRPr="009403EA">
        <w:rPr>
          <w:rFonts w:ascii="Garamond" w:hAnsi="Garamond" w:cs="Segoe UI"/>
          <w:color w:val="000000"/>
          <w:vertAlign w:val="superscript"/>
        </w:rPr>
        <w:t>9 </w:t>
      </w:r>
      <w:r w:rsidRPr="009403EA">
        <w:rPr>
          <w:rFonts w:ascii="Garamond" w:hAnsi="Garamond" w:cs="Segoe UI"/>
          <w:color w:val="000000"/>
        </w:rPr>
        <w:t>Sabemos que Cristo, habiendo resucitado, no volverá a morir. La muerte ya no tiene poder sobre él. </w:t>
      </w:r>
      <w:r w:rsidRPr="009403EA">
        <w:rPr>
          <w:rFonts w:ascii="Garamond" w:hAnsi="Garamond" w:cs="Segoe UI"/>
          <w:color w:val="000000"/>
          <w:vertAlign w:val="superscript"/>
        </w:rPr>
        <w:t>10 </w:t>
      </w:r>
      <w:r w:rsidRPr="009403EA">
        <w:rPr>
          <w:rFonts w:ascii="Garamond" w:hAnsi="Garamond" w:cs="Segoe UI"/>
          <w:color w:val="000000"/>
        </w:rPr>
        <w:t>Pues Cristo, al morir, murió de una vez para siempre respecto al pecado; pero al vivir, vive para Dios. </w:t>
      </w:r>
      <w:r w:rsidRPr="009403EA">
        <w:rPr>
          <w:rFonts w:ascii="Garamond" w:hAnsi="Garamond" w:cs="Segoe UI"/>
          <w:color w:val="000000"/>
          <w:vertAlign w:val="superscript"/>
        </w:rPr>
        <w:t>11 </w:t>
      </w:r>
      <w:r w:rsidRPr="009403EA">
        <w:rPr>
          <w:rFonts w:ascii="Garamond" w:hAnsi="Garamond" w:cs="Segoe UI"/>
          <w:color w:val="000000"/>
        </w:rPr>
        <w:t>Así también, ustedes considérense muertos respecto al pecado, pero vivos para Dios en unión con Cristo Jesús.</w:t>
      </w:r>
    </w:p>
    <w:p w14:paraId="0AF3CCD2" w14:textId="77777777" w:rsidR="007D63B2" w:rsidRDefault="007D63B2" w:rsidP="00130644">
      <w:pPr>
        <w:pStyle w:val="NormalWeb"/>
        <w:shd w:val="clear" w:color="auto" w:fill="FFFFFF"/>
        <w:spacing w:before="0" w:beforeAutospacing="0" w:after="0" w:afterAutospacing="0"/>
        <w:rPr>
          <w:rStyle w:val="text"/>
          <w:rFonts w:ascii="Gill Sans" w:hAnsi="Gill Sans" w:cs="Gill Sans"/>
          <w:b/>
          <w:bCs/>
          <w:color w:val="000000"/>
        </w:rPr>
      </w:pPr>
    </w:p>
    <w:p w14:paraId="6FC1BE78" w14:textId="77777777" w:rsidR="009403EA" w:rsidRDefault="0030250C" w:rsidP="009403E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9403EA">
        <w:rPr>
          <w:rFonts w:ascii="Gill Sans" w:hAnsi="Gill Sans" w:cs="Gill Sans"/>
          <w:b/>
          <w:bCs/>
          <w:color w:val="000000" w:themeColor="text1"/>
          <w:sz w:val="22"/>
          <w:szCs w:val="22"/>
        </w:rPr>
        <w:t>Charles Lane Cowen</w:t>
      </w:r>
    </w:p>
    <w:p w14:paraId="1FBB87C0" w14:textId="77777777" w:rsidR="009403EA" w:rsidRDefault="009403EA" w:rsidP="009403E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9403EA">
        <w:rPr>
          <w:rFonts w:ascii="Gill Sans" w:hAnsi="Gill Sans" w:cs="Gill Sans"/>
          <w:color w:val="000000" w:themeColor="text1"/>
          <w:sz w:val="22"/>
          <w:szCs w:val="22"/>
        </w:rPr>
        <w:t>Este poético pasaje de la carta de Pablo a los romanos nos resume bellamente el misterio del santo bautismo. El bautismo, especialmente como se ha hecho parte de la adoración pública del domingo en el Libro de Oración de 1979, es un tiempo para que toda la iglesia se regocije en la adición de nuevos miembros a la comunidad, que es el Cuerpo de Cristo. Dado que en nuestra tradición practicamos el bautismo infantil, la mayoría de nuestros bautismos tienen la doble alegría de celebrar también una nueva vida y familias en crecimiento.</w:t>
      </w:r>
    </w:p>
    <w:p w14:paraId="2E9D3360" w14:textId="77777777" w:rsidR="009403EA" w:rsidRDefault="009403EA" w:rsidP="009403E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12EE5046" w14:textId="77777777" w:rsidR="009403EA" w:rsidRDefault="009403EA" w:rsidP="009403E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9403EA">
        <w:rPr>
          <w:rFonts w:ascii="Gill Sans" w:hAnsi="Gill Sans" w:cs="Gill Sans"/>
          <w:color w:val="000000" w:themeColor="text1"/>
          <w:sz w:val="22"/>
          <w:szCs w:val="22"/>
        </w:rPr>
        <w:t>Ciertamente no quiero sugerir que la iglesia no deba celebrar los nacimientos de los bebés dentro de nuestras iglesias, sino que el santo Bautismo no tiene nada que ver con el nacimiento terrenal, y todo que ver con la muerte a sí mismo y el nacimiento a una nueva forma de ser. Así como Pablo nos recuerda tan bellamente en este canto o cántico bíblico, que a través de nuestro bautismo morimos, como Jesús, murió. En la práctica del bautismo de inmersión total, una persona literalmente baja bajo el agua donde es incapaz de respirar, equivaliendo a la muerte. Al resurgir del agua bajo el nombre del Padre, del Hijo y del Espíritu Santo, la persona toma nuevo aliento a medida que emerge de la muerte de Jesús a la resurrección de Jesús.</w:t>
      </w:r>
    </w:p>
    <w:p w14:paraId="62926E52" w14:textId="77777777" w:rsidR="009403EA" w:rsidRDefault="009403EA" w:rsidP="009403E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p>
    <w:p w14:paraId="1F8E6543" w14:textId="5B8A4553" w:rsidR="009403EA" w:rsidRPr="009403EA" w:rsidRDefault="009403EA" w:rsidP="009403E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9403EA">
        <w:rPr>
          <w:rFonts w:ascii="Gill Sans" w:hAnsi="Gill Sans" w:cs="Gill Sans"/>
          <w:color w:val="000000" w:themeColor="text1"/>
          <w:sz w:val="22"/>
          <w:szCs w:val="22"/>
        </w:rPr>
        <w:t>¡Estas son buenas noticias! Ya no somos esclavos del pecado, sino que tenemos una nueva vida en Jesús. Ya no somos esclavos de la muerte, sino que tenemos vida eterna en Jesús. ¡Aleluya!</w:t>
      </w:r>
    </w:p>
    <w:p w14:paraId="44643C18" w14:textId="77777777" w:rsidR="009403EA" w:rsidRDefault="009403EA" w:rsidP="003928B5">
      <w:pPr>
        <w:pStyle w:val="NormalWeb"/>
        <w:shd w:val="clear" w:color="auto" w:fill="FFFFFF"/>
        <w:spacing w:before="0" w:beforeAutospacing="0" w:after="0" w:afterAutospacing="0"/>
        <w:rPr>
          <w:rStyle w:val="text"/>
          <w:rFonts w:ascii="Gill Sans" w:hAnsi="Gill Sans" w:cs="Gill Sans"/>
          <w:b/>
          <w:bCs/>
          <w:color w:val="000000"/>
        </w:rPr>
      </w:pPr>
    </w:p>
    <w:p w14:paraId="3DB86997" w14:textId="269F3295" w:rsidR="003928B5" w:rsidRDefault="003928B5" w:rsidP="003928B5">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Preguntas de discusión</w:t>
      </w:r>
    </w:p>
    <w:p w14:paraId="4D4ECD8D" w14:textId="77777777" w:rsidR="009403EA" w:rsidRDefault="009403EA" w:rsidP="009403EA">
      <w:pPr>
        <w:rPr>
          <w:rFonts w:ascii="Garamond" w:eastAsia="Times New Roman" w:hAnsi="Garamond" w:cs="Segoe UI"/>
          <w:color w:val="000000"/>
          <w:kern w:val="0"/>
          <w14:ligatures w14:val="none"/>
        </w:rPr>
      </w:pPr>
      <w:r w:rsidRPr="009403EA">
        <w:rPr>
          <w:rFonts w:ascii="Garamond" w:eastAsia="Times New Roman" w:hAnsi="Garamond" w:cs="Segoe UI"/>
          <w:color w:val="000000"/>
          <w:kern w:val="0"/>
          <w14:ligatures w14:val="none"/>
        </w:rPr>
        <w:t>¿Qué aspectos de la muerte hay en nuestra liturgia bautismal?</w:t>
      </w:r>
    </w:p>
    <w:p w14:paraId="558813FC" w14:textId="77777777" w:rsidR="009403EA" w:rsidRDefault="009403EA" w:rsidP="009403EA">
      <w:pPr>
        <w:rPr>
          <w:rFonts w:ascii="Garamond" w:eastAsia="Times New Roman" w:hAnsi="Garamond" w:cs="Segoe UI"/>
          <w:color w:val="000000"/>
          <w:kern w:val="0"/>
          <w14:ligatures w14:val="none"/>
        </w:rPr>
      </w:pPr>
    </w:p>
    <w:p w14:paraId="49462BAC" w14:textId="77777777" w:rsidR="009403EA" w:rsidRDefault="009403EA" w:rsidP="009403EA">
      <w:pPr>
        <w:rPr>
          <w:rFonts w:ascii="Garamond" w:eastAsia="Times New Roman" w:hAnsi="Garamond" w:cs="Segoe UI"/>
          <w:color w:val="000000"/>
          <w:kern w:val="0"/>
          <w14:ligatures w14:val="none"/>
        </w:rPr>
      </w:pPr>
    </w:p>
    <w:p w14:paraId="207E5065" w14:textId="77777777" w:rsidR="009403EA" w:rsidRDefault="009403EA" w:rsidP="009403EA">
      <w:pPr>
        <w:rPr>
          <w:rFonts w:ascii="Garamond" w:eastAsia="Times New Roman" w:hAnsi="Garamond" w:cs="Segoe UI"/>
          <w:color w:val="000000"/>
          <w:kern w:val="0"/>
          <w14:ligatures w14:val="none"/>
        </w:rPr>
      </w:pPr>
    </w:p>
    <w:p w14:paraId="1A2CD411" w14:textId="77777777" w:rsidR="009403EA" w:rsidRDefault="009403EA" w:rsidP="009403EA">
      <w:pPr>
        <w:rPr>
          <w:rFonts w:ascii="Garamond" w:eastAsia="Times New Roman" w:hAnsi="Garamond" w:cs="Segoe UI"/>
          <w:color w:val="000000"/>
          <w:kern w:val="0"/>
          <w14:ligatures w14:val="none"/>
        </w:rPr>
      </w:pPr>
    </w:p>
    <w:p w14:paraId="042AC3B9" w14:textId="77777777" w:rsidR="009403EA" w:rsidRDefault="009403EA" w:rsidP="009403EA">
      <w:pPr>
        <w:rPr>
          <w:rFonts w:ascii="Garamond" w:eastAsia="Times New Roman" w:hAnsi="Garamond" w:cs="Segoe UI"/>
          <w:color w:val="000000"/>
          <w:kern w:val="0"/>
          <w14:ligatures w14:val="none"/>
        </w:rPr>
      </w:pPr>
    </w:p>
    <w:p w14:paraId="4FDDE5EC" w14:textId="77777777" w:rsidR="009403EA" w:rsidRDefault="009403EA" w:rsidP="009403EA">
      <w:pPr>
        <w:rPr>
          <w:rFonts w:ascii="Garamond" w:eastAsia="Times New Roman" w:hAnsi="Garamond" w:cs="Segoe UI"/>
          <w:color w:val="000000"/>
          <w:kern w:val="0"/>
          <w14:ligatures w14:val="none"/>
        </w:rPr>
      </w:pPr>
    </w:p>
    <w:p w14:paraId="08C6C24C" w14:textId="77777777" w:rsidR="009403EA" w:rsidRDefault="009403EA" w:rsidP="009403EA">
      <w:pPr>
        <w:rPr>
          <w:rFonts w:ascii="Garamond" w:eastAsia="Times New Roman" w:hAnsi="Garamond" w:cs="Segoe UI"/>
          <w:color w:val="000000"/>
          <w:kern w:val="0"/>
          <w14:ligatures w14:val="none"/>
        </w:rPr>
      </w:pPr>
    </w:p>
    <w:p w14:paraId="67EFAEBA" w14:textId="77777777" w:rsidR="009403EA" w:rsidRDefault="009403EA" w:rsidP="009403EA">
      <w:pPr>
        <w:rPr>
          <w:rFonts w:ascii="Garamond" w:eastAsia="Times New Roman" w:hAnsi="Garamond" w:cs="Segoe UI"/>
          <w:color w:val="000000"/>
          <w:kern w:val="0"/>
          <w14:ligatures w14:val="none"/>
        </w:rPr>
      </w:pPr>
    </w:p>
    <w:p w14:paraId="6986ECD3" w14:textId="77777777" w:rsidR="009403EA" w:rsidRDefault="009403EA" w:rsidP="009403EA">
      <w:pPr>
        <w:rPr>
          <w:rFonts w:ascii="Garamond" w:eastAsia="Times New Roman" w:hAnsi="Garamond" w:cs="Segoe UI"/>
          <w:color w:val="000000"/>
          <w:kern w:val="0"/>
          <w14:ligatures w14:val="none"/>
        </w:rPr>
      </w:pPr>
    </w:p>
    <w:p w14:paraId="23E2E22A" w14:textId="77777777" w:rsidR="009403EA" w:rsidRDefault="009403EA" w:rsidP="009403EA">
      <w:pPr>
        <w:rPr>
          <w:rFonts w:ascii="Garamond" w:eastAsia="Times New Roman" w:hAnsi="Garamond" w:cs="Segoe UI"/>
          <w:color w:val="000000"/>
          <w:kern w:val="0"/>
          <w14:ligatures w14:val="none"/>
        </w:rPr>
      </w:pPr>
    </w:p>
    <w:p w14:paraId="12F98558" w14:textId="77777777" w:rsidR="009403EA" w:rsidRDefault="009403EA" w:rsidP="009403EA">
      <w:pPr>
        <w:rPr>
          <w:rFonts w:ascii="Garamond" w:eastAsia="Times New Roman" w:hAnsi="Garamond" w:cs="Segoe UI"/>
          <w:color w:val="000000"/>
          <w:kern w:val="0"/>
          <w14:ligatures w14:val="none"/>
        </w:rPr>
      </w:pPr>
    </w:p>
    <w:p w14:paraId="23276CAF" w14:textId="77777777" w:rsidR="009403EA" w:rsidRDefault="009403EA" w:rsidP="009403EA">
      <w:pPr>
        <w:rPr>
          <w:rFonts w:ascii="Garamond" w:eastAsia="Times New Roman" w:hAnsi="Garamond" w:cs="Segoe UI"/>
          <w:color w:val="000000"/>
          <w:kern w:val="0"/>
          <w14:ligatures w14:val="none"/>
        </w:rPr>
      </w:pPr>
      <w:r w:rsidRPr="009403EA">
        <w:rPr>
          <w:rFonts w:ascii="Garamond" w:eastAsia="Times New Roman" w:hAnsi="Garamond" w:cs="Segoe UI"/>
          <w:color w:val="000000"/>
          <w:kern w:val="0"/>
          <w14:ligatures w14:val="none"/>
        </w:rPr>
        <w:t>¿Qué aspectos del nacimiento hay en nuestra liturgia bautismal?</w:t>
      </w:r>
    </w:p>
    <w:p w14:paraId="09B176A5" w14:textId="77777777" w:rsidR="009403EA" w:rsidRDefault="009403EA" w:rsidP="009403EA">
      <w:pPr>
        <w:rPr>
          <w:rFonts w:ascii="Garamond" w:eastAsia="Times New Roman" w:hAnsi="Garamond" w:cs="Segoe UI"/>
          <w:color w:val="000000"/>
          <w:kern w:val="0"/>
          <w14:ligatures w14:val="none"/>
        </w:rPr>
      </w:pPr>
    </w:p>
    <w:p w14:paraId="32B59E42" w14:textId="77777777" w:rsidR="009403EA" w:rsidRDefault="009403EA" w:rsidP="009403EA">
      <w:pPr>
        <w:rPr>
          <w:rFonts w:ascii="Garamond" w:eastAsia="Times New Roman" w:hAnsi="Garamond" w:cs="Segoe UI"/>
          <w:color w:val="000000"/>
          <w:kern w:val="0"/>
          <w14:ligatures w14:val="none"/>
        </w:rPr>
      </w:pPr>
    </w:p>
    <w:p w14:paraId="16D94759" w14:textId="77777777" w:rsidR="009403EA" w:rsidRDefault="009403EA" w:rsidP="009403EA">
      <w:pPr>
        <w:rPr>
          <w:rFonts w:ascii="Garamond" w:eastAsia="Times New Roman" w:hAnsi="Garamond" w:cs="Segoe UI"/>
          <w:color w:val="000000"/>
          <w:kern w:val="0"/>
          <w14:ligatures w14:val="none"/>
        </w:rPr>
      </w:pPr>
    </w:p>
    <w:p w14:paraId="24E0D087" w14:textId="77777777" w:rsidR="009403EA" w:rsidRDefault="009403EA" w:rsidP="009403EA">
      <w:pPr>
        <w:rPr>
          <w:rFonts w:ascii="Garamond" w:eastAsia="Times New Roman" w:hAnsi="Garamond" w:cs="Segoe UI"/>
          <w:color w:val="000000"/>
          <w:kern w:val="0"/>
          <w14:ligatures w14:val="none"/>
        </w:rPr>
      </w:pPr>
    </w:p>
    <w:p w14:paraId="79C32BDC" w14:textId="77777777" w:rsidR="009403EA" w:rsidRDefault="009403EA" w:rsidP="009403EA">
      <w:pPr>
        <w:rPr>
          <w:rFonts w:ascii="Garamond" w:eastAsia="Times New Roman" w:hAnsi="Garamond" w:cs="Segoe UI"/>
          <w:color w:val="000000"/>
          <w:kern w:val="0"/>
          <w14:ligatures w14:val="none"/>
        </w:rPr>
      </w:pPr>
    </w:p>
    <w:p w14:paraId="1539E53C" w14:textId="77777777" w:rsidR="009403EA" w:rsidRDefault="009403EA" w:rsidP="009403EA">
      <w:pPr>
        <w:rPr>
          <w:rFonts w:ascii="Garamond" w:eastAsia="Times New Roman" w:hAnsi="Garamond" w:cs="Segoe UI"/>
          <w:color w:val="000000"/>
          <w:kern w:val="0"/>
          <w14:ligatures w14:val="none"/>
        </w:rPr>
      </w:pPr>
    </w:p>
    <w:p w14:paraId="6F53F71F" w14:textId="77777777" w:rsidR="009403EA" w:rsidRDefault="009403EA" w:rsidP="009403EA">
      <w:pPr>
        <w:rPr>
          <w:rFonts w:ascii="Garamond" w:eastAsia="Times New Roman" w:hAnsi="Garamond" w:cs="Segoe UI"/>
          <w:color w:val="000000"/>
          <w:kern w:val="0"/>
          <w14:ligatures w14:val="none"/>
        </w:rPr>
      </w:pPr>
    </w:p>
    <w:p w14:paraId="3EA0E327" w14:textId="77777777" w:rsidR="009403EA" w:rsidRDefault="009403EA" w:rsidP="009403EA">
      <w:pPr>
        <w:rPr>
          <w:rFonts w:ascii="Garamond" w:eastAsia="Times New Roman" w:hAnsi="Garamond" w:cs="Segoe UI"/>
          <w:color w:val="000000"/>
          <w:kern w:val="0"/>
          <w14:ligatures w14:val="none"/>
        </w:rPr>
      </w:pPr>
    </w:p>
    <w:p w14:paraId="077242D0" w14:textId="77777777" w:rsidR="009403EA" w:rsidRDefault="009403EA" w:rsidP="009403EA">
      <w:pPr>
        <w:rPr>
          <w:rFonts w:ascii="Garamond" w:eastAsia="Times New Roman" w:hAnsi="Garamond" w:cs="Segoe UI"/>
          <w:color w:val="000000"/>
          <w:kern w:val="0"/>
          <w14:ligatures w14:val="none"/>
        </w:rPr>
      </w:pPr>
    </w:p>
    <w:p w14:paraId="6D0137E4" w14:textId="77777777" w:rsidR="009403EA" w:rsidRDefault="009403EA" w:rsidP="009403EA">
      <w:pPr>
        <w:rPr>
          <w:rFonts w:ascii="Garamond" w:eastAsia="Times New Roman" w:hAnsi="Garamond" w:cs="Segoe UI"/>
          <w:color w:val="000000"/>
          <w:kern w:val="0"/>
          <w14:ligatures w14:val="none"/>
        </w:rPr>
      </w:pPr>
    </w:p>
    <w:p w14:paraId="3ACC368F" w14:textId="4579CED9" w:rsidR="003928B5" w:rsidRDefault="009403EA" w:rsidP="009403EA">
      <w:pPr>
        <w:rPr>
          <w:rFonts w:ascii="Garamond" w:eastAsia="Times New Roman" w:hAnsi="Garamond" w:cs="Segoe UI"/>
          <w:color w:val="000000"/>
          <w:kern w:val="0"/>
          <w14:ligatures w14:val="none"/>
        </w:rPr>
      </w:pPr>
      <w:r w:rsidRPr="009403EA">
        <w:rPr>
          <w:rFonts w:ascii="Garamond" w:eastAsia="Times New Roman" w:hAnsi="Garamond" w:cs="Segoe UI"/>
          <w:color w:val="000000"/>
          <w:kern w:val="0"/>
          <w14:ligatures w14:val="none"/>
        </w:rPr>
        <w:t>¿En qué consiste la participación plena en el Cuerpo de Cristo? ¿Cómo podríamos ordenar nuestras vidas si somos conscientes del hecho de que formamos parte del Cuerpo de Cristo?</w:t>
      </w:r>
      <w:r w:rsidR="003928B5">
        <w:rPr>
          <w:rFonts w:ascii="Garamond" w:hAnsi="Garamond" w:cs="Segoe UI"/>
          <w:color w:val="000000"/>
        </w:rPr>
        <w:br w:type="page"/>
      </w:r>
    </w:p>
    <w:p w14:paraId="6243B608" w14:textId="0EE14B93" w:rsidR="00B74724" w:rsidRDefault="00B74724" w:rsidP="00B74724">
      <w:pPr>
        <w:pStyle w:val="chapter-1"/>
        <w:shd w:val="clear" w:color="auto" w:fill="FFFFFF"/>
        <w:spacing w:before="0" w:beforeAutospacing="0" w:after="0" w:afterAutospacing="0"/>
        <w:rPr>
          <w:rStyle w:val="chapternum"/>
          <w:rFonts w:ascii="Garamond" w:hAnsi="Garamond" w:cs="Segoe UI"/>
          <w:b/>
          <w:bCs/>
          <w:color w:val="000000"/>
          <w:sz w:val="32"/>
          <w:szCs w:val="32"/>
        </w:rPr>
      </w:pPr>
      <w:r>
        <w:rPr>
          <w:rStyle w:val="chapternum"/>
          <w:rFonts w:ascii="Garamond" w:hAnsi="Garamond" w:cs="Segoe UI"/>
          <w:b/>
          <w:bCs/>
          <w:color w:val="000000"/>
          <w:sz w:val="32"/>
          <w:szCs w:val="32"/>
        </w:rPr>
        <w:lastRenderedPageBreak/>
        <w:t>Mat</w:t>
      </w:r>
      <w:r w:rsidR="003928B5">
        <w:rPr>
          <w:rStyle w:val="chapternum"/>
          <w:rFonts w:ascii="Garamond" w:hAnsi="Garamond" w:cs="Segoe UI"/>
          <w:b/>
          <w:bCs/>
          <w:color w:val="000000"/>
          <w:sz w:val="32"/>
          <w:szCs w:val="32"/>
        </w:rPr>
        <w:t>eo</w:t>
      </w:r>
      <w:r>
        <w:rPr>
          <w:rStyle w:val="chapternum"/>
          <w:rFonts w:ascii="Garamond" w:hAnsi="Garamond" w:cs="Segoe UI"/>
          <w:b/>
          <w:bCs/>
          <w:color w:val="000000"/>
          <w:sz w:val="32"/>
          <w:szCs w:val="32"/>
        </w:rPr>
        <w:t xml:space="preserve"> </w:t>
      </w:r>
      <w:r w:rsidR="00B8209E">
        <w:rPr>
          <w:rStyle w:val="chapternum"/>
          <w:rFonts w:ascii="Garamond" w:hAnsi="Garamond" w:cs="Segoe UI"/>
          <w:b/>
          <w:bCs/>
          <w:color w:val="000000"/>
          <w:sz w:val="32"/>
          <w:szCs w:val="32"/>
        </w:rPr>
        <w:t>10:24-39</w:t>
      </w:r>
    </w:p>
    <w:p w14:paraId="32AED01D" w14:textId="77777777" w:rsidR="002F5CD0" w:rsidRDefault="002F5CD0" w:rsidP="002F5CD0">
      <w:pPr>
        <w:pStyle w:val="NormalWeb"/>
        <w:spacing w:before="0" w:beforeAutospacing="0" w:after="0" w:afterAutospacing="0"/>
        <w:rPr>
          <w:rFonts w:ascii="Garamond" w:hAnsi="Garamond" w:cs="Segoe UI"/>
          <w:color w:val="000000"/>
        </w:rPr>
      </w:pPr>
      <w:r w:rsidRPr="002F5CD0">
        <w:rPr>
          <w:rFonts w:ascii="Garamond" w:hAnsi="Garamond" w:cs="Segoe UI"/>
          <w:color w:val="000000"/>
          <w:vertAlign w:val="superscript"/>
        </w:rPr>
        <w:t>24 </w:t>
      </w:r>
      <w:r w:rsidRPr="002F5CD0">
        <w:rPr>
          <w:rFonts w:ascii="Garamond" w:hAnsi="Garamond" w:cs="Segoe UI"/>
          <w:color w:val="000000"/>
        </w:rPr>
        <w:t>»Ningún discípulo es más que su maestro, y ningún criado es más que su amo. </w:t>
      </w:r>
      <w:r w:rsidRPr="002F5CD0">
        <w:rPr>
          <w:rFonts w:ascii="Garamond" w:hAnsi="Garamond" w:cs="Segoe UI"/>
          <w:color w:val="000000"/>
          <w:vertAlign w:val="superscript"/>
        </w:rPr>
        <w:t>25 </w:t>
      </w:r>
      <w:r w:rsidRPr="002F5CD0">
        <w:rPr>
          <w:rFonts w:ascii="Garamond" w:hAnsi="Garamond" w:cs="Segoe UI"/>
          <w:color w:val="000000"/>
        </w:rPr>
        <w:t>El discípulo debe conformarse con llegar a ser como su maestro, y el criado como su amo. Si al jefe de la casa lo llaman Beelzebú, ¿qué dirán de los de su familia?</w:t>
      </w:r>
    </w:p>
    <w:p w14:paraId="275F6DE5" w14:textId="77777777" w:rsidR="002F5CD0" w:rsidRPr="002F5CD0" w:rsidRDefault="002F5CD0" w:rsidP="002F5CD0">
      <w:pPr>
        <w:pStyle w:val="NormalWeb"/>
        <w:spacing w:before="0" w:beforeAutospacing="0" w:after="0" w:afterAutospacing="0"/>
        <w:rPr>
          <w:rFonts w:ascii="Garamond" w:hAnsi="Garamond" w:cs="Segoe UI"/>
          <w:color w:val="000000"/>
        </w:rPr>
      </w:pPr>
    </w:p>
    <w:p w14:paraId="7772A67F" w14:textId="77777777" w:rsidR="002F5CD0" w:rsidRDefault="002F5CD0" w:rsidP="002F5CD0">
      <w:pPr>
        <w:pStyle w:val="NormalWeb"/>
        <w:spacing w:before="0" w:beforeAutospacing="0" w:after="0" w:afterAutospacing="0"/>
        <w:rPr>
          <w:rFonts w:ascii="Garamond" w:hAnsi="Garamond" w:cs="Segoe UI"/>
          <w:color w:val="000000"/>
        </w:rPr>
      </w:pPr>
      <w:r w:rsidRPr="002F5CD0">
        <w:rPr>
          <w:rFonts w:ascii="Garamond" w:hAnsi="Garamond" w:cs="Segoe UI"/>
          <w:color w:val="000000"/>
          <w:vertAlign w:val="superscript"/>
        </w:rPr>
        <w:t>26 </w:t>
      </w:r>
      <w:r w:rsidRPr="002F5CD0">
        <w:rPr>
          <w:rFonts w:ascii="Garamond" w:hAnsi="Garamond" w:cs="Segoe UI"/>
          <w:color w:val="000000"/>
        </w:rPr>
        <w:t>»No tengan, pues, miedo de la gente. Porque no hay nada secreto que no llegue a descubrirse, ni nada escondido que no llegue a saberse. </w:t>
      </w:r>
      <w:r w:rsidRPr="002F5CD0">
        <w:rPr>
          <w:rFonts w:ascii="Garamond" w:hAnsi="Garamond" w:cs="Segoe UI"/>
          <w:color w:val="000000"/>
          <w:vertAlign w:val="superscript"/>
        </w:rPr>
        <w:t>27 </w:t>
      </w:r>
      <w:r w:rsidRPr="002F5CD0">
        <w:rPr>
          <w:rFonts w:ascii="Garamond" w:hAnsi="Garamond" w:cs="Segoe UI"/>
          <w:color w:val="000000"/>
        </w:rPr>
        <w:t>Lo que les digo en la oscuridad, díganlo ustedes a la luz del día; y lo que les digo en secreto, grítenlo desde las azoteas de las casas. </w:t>
      </w:r>
      <w:r w:rsidRPr="002F5CD0">
        <w:rPr>
          <w:rFonts w:ascii="Garamond" w:hAnsi="Garamond" w:cs="Segoe UI"/>
          <w:color w:val="000000"/>
          <w:vertAlign w:val="superscript"/>
        </w:rPr>
        <w:t>28 </w:t>
      </w:r>
      <w:r w:rsidRPr="002F5CD0">
        <w:rPr>
          <w:rFonts w:ascii="Garamond" w:hAnsi="Garamond" w:cs="Segoe UI"/>
          <w:color w:val="000000"/>
        </w:rPr>
        <w:t>No tengan miedo de los que matan el cuerpo pero no pueden matar el alma; teman más bien al que puede hacer perecer alma y cuerpo en el infierno.</w:t>
      </w:r>
    </w:p>
    <w:p w14:paraId="2AC1C68C" w14:textId="77777777" w:rsidR="002F5CD0" w:rsidRPr="002F5CD0" w:rsidRDefault="002F5CD0" w:rsidP="002F5CD0">
      <w:pPr>
        <w:pStyle w:val="NormalWeb"/>
        <w:spacing w:before="0" w:beforeAutospacing="0" w:after="0" w:afterAutospacing="0"/>
        <w:rPr>
          <w:rFonts w:ascii="Garamond" w:hAnsi="Garamond" w:cs="Segoe UI"/>
          <w:color w:val="000000"/>
        </w:rPr>
      </w:pPr>
    </w:p>
    <w:p w14:paraId="046A5EA9" w14:textId="77777777" w:rsidR="002F5CD0" w:rsidRDefault="002F5CD0" w:rsidP="002F5CD0">
      <w:pPr>
        <w:pStyle w:val="NormalWeb"/>
        <w:spacing w:before="0" w:beforeAutospacing="0" w:after="0" w:afterAutospacing="0"/>
        <w:rPr>
          <w:rFonts w:ascii="Garamond" w:hAnsi="Garamond" w:cs="Segoe UI"/>
          <w:color w:val="000000"/>
        </w:rPr>
      </w:pPr>
      <w:r w:rsidRPr="002F5CD0">
        <w:rPr>
          <w:rFonts w:ascii="Garamond" w:hAnsi="Garamond" w:cs="Segoe UI"/>
          <w:color w:val="000000"/>
          <w:vertAlign w:val="superscript"/>
        </w:rPr>
        <w:t>29 </w:t>
      </w:r>
      <w:r w:rsidRPr="002F5CD0">
        <w:rPr>
          <w:rFonts w:ascii="Garamond" w:hAnsi="Garamond" w:cs="Segoe UI"/>
          <w:color w:val="000000"/>
        </w:rPr>
        <w:t>»¿No se venden dos pajarillos por una monedita? Sin embargo, ni uno de ellos cae a tierra sin que el Padre de ustedes lo permita. </w:t>
      </w:r>
      <w:r w:rsidRPr="002F5CD0">
        <w:rPr>
          <w:rFonts w:ascii="Garamond" w:hAnsi="Garamond" w:cs="Segoe UI"/>
          <w:color w:val="000000"/>
          <w:vertAlign w:val="superscript"/>
        </w:rPr>
        <w:t>30 </w:t>
      </w:r>
      <w:r w:rsidRPr="002F5CD0">
        <w:rPr>
          <w:rFonts w:ascii="Garamond" w:hAnsi="Garamond" w:cs="Segoe UI"/>
          <w:color w:val="000000"/>
        </w:rPr>
        <w:t>En cuanto a ustedes mismos, hasta los cabellos de la cabeza él los tiene contados uno por uno. </w:t>
      </w:r>
      <w:r w:rsidRPr="002F5CD0">
        <w:rPr>
          <w:rFonts w:ascii="Garamond" w:hAnsi="Garamond" w:cs="Segoe UI"/>
          <w:color w:val="000000"/>
          <w:vertAlign w:val="superscript"/>
        </w:rPr>
        <w:t>31 </w:t>
      </w:r>
      <w:r w:rsidRPr="002F5CD0">
        <w:rPr>
          <w:rFonts w:ascii="Garamond" w:hAnsi="Garamond" w:cs="Segoe UI"/>
          <w:color w:val="000000"/>
        </w:rPr>
        <w:t>Así que no tengan miedo: ustedes valen más que muchos pajarillos.</w:t>
      </w:r>
    </w:p>
    <w:p w14:paraId="54E079DB" w14:textId="77777777" w:rsidR="002F5CD0" w:rsidRPr="002F5CD0" w:rsidRDefault="002F5CD0" w:rsidP="002F5CD0">
      <w:pPr>
        <w:pStyle w:val="NormalWeb"/>
        <w:spacing w:before="0" w:beforeAutospacing="0" w:after="0" w:afterAutospacing="0"/>
        <w:rPr>
          <w:rFonts w:ascii="Garamond" w:hAnsi="Garamond" w:cs="Segoe UI"/>
          <w:color w:val="000000"/>
        </w:rPr>
      </w:pPr>
    </w:p>
    <w:p w14:paraId="7FBE2B12" w14:textId="77777777" w:rsidR="002F5CD0" w:rsidRDefault="002F5CD0" w:rsidP="002F5CD0">
      <w:pPr>
        <w:pStyle w:val="NormalWeb"/>
        <w:spacing w:before="0" w:beforeAutospacing="0" w:after="0" w:afterAutospacing="0"/>
        <w:rPr>
          <w:rFonts w:ascii="Garamond" w:hAnsi="Garamond" w:cs="Segoe UI"/>
          <w:color w:val="000000"/>
        </w:rPr>
      </w:pPr>
      <w:r w:rsidRPr="002F5CD0">
        <w:rPr>
          <w:rFonts w:ascii="Garamond" w:hAnsi="Garamond" w:cs="Segoe UI"/>
          <w:color w:val="000000"/>
          <w:vertAlign w:val="superscript"/>
        </w:rPr>
        <w:t>32 </w:t>
      </w:r>
      <w:r w:rsidRPr="002F5CD0">
        <w:rPr>
          <w:rFonts w:ascii="Garamond" w:hAnsi="Garamond" w:cs="Segoe UI"/>
          <w:color w:val="000000"/>
        </w:rPr>
        <w:t>»Si alguien se declara a mi favor delante de los hombres, yo también me declararé a favor de él delante de mi Padre que está en el cielo; </w:t>
      </w:r>
      <w:r w:rsidRPr="002F5CD0">
        <w:rPr>
          <w:rFonts w:ascii="Garamond" w:hAnsi="Garamond" w:cs="Segoe UI"/>
          <w:color w:val="000000"/>
          <w:vertAlign w:val="superscript"/>
        </w:rPr>
        <w:t>33 </w:t>
      </w:r>
      <w:r w:rsidRPr="002F5CD0">
        <w:rPr>
          <w:rFonts w:ascii="Garamond" w:hAnsi="Garamond" w:cs="Segoe UI"/>
          <w:color w:val="000000"/>
        </w:rPr>
        <w:t>pero al que me niegue delante de los hombres, yo también lo negaré delante de mi Padre que está en el cielo.</w:t>
      </w:r>
    </w:p>
    <w:p w14:paraId="69CE1683" w14:textId="77777777" w:rsidR="002F5CD0" w:rsidRPr="002F5CD0" w:rsidRDefault="002F5CD0" w:rsidP="002F5CD0">
      <w:pPr>
        <w:pStyle w:val="NormalWeb"/>
        <w:spacing w:before="0" w:beforeAutospacing="0" w:after="0" w:afterAutospacing="0"/>
        <w:rPr>
          <w:rFonts w:ascii="Garamond" w:hAnsi="Garamond" w:cs="Segoe UI"/>
          <w:color w:val="000000"/>
        </w:rPr>
      </w:pPr>
    </w:p>
    <w:p w14:paraId="3D873BCA" w14:textId="77777777" w:rsidR="002F5CD0" w:rsidRDefault="002F5CD0" w:rsidP="002F5CD0">
      <w:pPr>
        <w:pStyle w:val="NormalWeb"/>
        <w:spacing w:before="0" w:beforeAutospacing="0" w:after="0" w:afterAutospacing="0"/>
        <w:rPr>
          <w:rFonts w:ascii="Garamond" w:hAnsi="Garamond" w:cs="Segoe UI"/>
          <w:color w:val="000000"/>
        </w:rPr>
      </w:pPr>
      <w:r w:rsidRPr="002F5CD0">
        <w:rPr>
          <w:rFonts w:ascii="Garamond" w:hAnsi="Garamond" w:cs="Segoe UI"/>
          <w:color w:val="000000"/>
          <w:vertAlign w:val="superscript"/>
        </w:rPr>
        <w:t>34 </w:t>
      </w:r>
      <w:r w:rsidRPr="002F5CD0">
        <w:rPr>
          <w:rFonts w:ascii="Garamond" w:hAnsi="Garamond" w:cs="Segoe UI"/>
          <w:color w:val="000000"/>
        </w:rPr>
        <w:t>»No crean que yo he venido a traer paz al mundo; no he venido a traer paz, sino guerra. </w:t>
      </w:r>
      <w:r w:rsidRPr="002F5CD0">
        <w:rPr>
          <w:rFonts w:ascii="Garamond" w:hAnsi="Garamond" w:cs="Segoe UI"/>
          <w:color w:val="000000"/>
          <w:vertAlign w:val="superscript"/>
        </w:rPr>
        <w:t>35 </w:t>
      </w:r>
      <w:r w:rsidRPr="002F5CD0">
        <w:rPr>
          <w:rFonts w:ascii="Garamond" w:hAnsi="Garamond" w:cs="Segoe UI"/>
          <w:color w:val="000000"/>
        </w:rPr>
        <w:t>He venido a poner al hombre contra su padre, a la hija contra su madre y a la nuera contra su suegra; </w:t>
      </w:r>
      <w:r w:rsidRPr="002F5CD0">
        <w:rPr>
          <w:rFonts w:ascii="Garamond" w:hAnsi="Garamond" w:cs="Segoe UI"/>
          <w:color w:val="000000"/>
          <w:vertAlign w:val="superscript"/>
        </w:rPr>
        <w:t>36 </w:t>
      </w:r>
      <w:r w:rsidRPr="002F5CD0">
        <w:rPr>
          <w:rFonts w:ascii="Garamond" w:hAnsi="Garamond" w:cs="Segoe UI"/>
          <w:color w:val="000000"/>
        </w:rPr>
        <w:t>de modo que los enemigos de cada cual serán sus propios parientes.</w:t>
      </w:r>
    </w:p>
    <w:p w14:paraId="7074C65D" w14:textId="77777777" w:rsidR="002F5CD0" w:rsidRPr="002F5CD0" w:rsidRDefault="002F5CD0" w:rsidP="002F5CD0">
      <w:pPr>
        <w:pStyle w:val="NormalWeb"/>
        <w:spacing w:before="0" w:beforeAutospacing="0" w:after="0" w:afterAutospacing="0"/>
        <w:rPr>
          <w:rFonts w:ascii="Garamond" w:hAnsi="Garamond" w:cs="Segoe UI"/>
          <w:color w:val="000000"/>
        </w:rPr>
      </w:pPr>
    </w:p>
    <w:p w14:paraId="080D7DBE" w14:textId="77777777" w:rsidR="002F5CD0" w:rsidRPr="002F5CD0" w:rsidRDefault="002F5CD0" w:rsidP="002F5CD0">
      <w:pPr>
        <w:pStyle w:val="NormalWeb"/>
        <w:spacing w:before="0" w:beforeAutospacing="0" w:after="0" w:afterAutospacing="0"/>
        <w:rPr>
          <w:rFonts w:ascii="Garamond" w:hAnsi="Garamond" w:cs="Segoe UI"/>
          <w:color w:val="000000"/>
        </w:rPr>
      </w:pPr>
      <w:r w:rsidRPr="002F5CD0">
        <w:rPr>
          <w:rFonts w:ascii="Garamond" w:hAnsi="Garamond" w:cs="Segoe UI"/>
          <w:color w:val="000000"/>
          <w:vertAlign w:val="superscript"/>
        </w:rPr>
        <w:t>37 </w:t>
      </w:r>
      <w:r w:rsidRPr="002F5CD0">
        <w:rPr>
          <w:rFonts w:ascii="Garamond" w:hAnsi="Garamond" w:cs="Segoe UI"/>
          <w:color w:val="000000"/>
        </w:rPr>
        <w:t>»El que quiere a su padre o a su madre más que a mí, no merece ser mío; el que quiere a su hijo o a su hija más que a mí, no merece ser mío; </w:t>
      </w:r>
      <w:r w:rsidRPr="002F5CD0">
        <w:rPr>
          <w:rFonts w:ascii="Garamond" w:hAnsi="Garamond" w:cs="Segoe UI"/>
          <w:color w:val="000000"/>
          <w:vertAlign w:val="superscript"/>
        </w:rPr>
        <w:t>38 </w:t>
      </w:r>
      <w:r w:rsidRPr="002F5CD0">
        <w:rPr>
          <w:rFonts w:ascii="Garamond" w:hAnsi="Garamond" w:cs="Segoe UI"/>
          <w:color w:val="000000"/>
        </w:rPr>
        <w:t>y el que no toma su cruz y me sigue, no merece ser mío. </w:t>
      </w:r>
      <w:r w:rsidRPr="002F5CD0">
        <w:rPr>
          <w:rFonts w:ascii="Garamond" w:hAnsi="Garamond" w:cs="Segoe UI"/>
          <w:color w:val="000000"/>
          <w:vertAlign w:val="superscript"/>
        </w:rPr>
        <w:t>39 </w:t>
      </w:r>
      <w:r w:rsidRPr="002F5CD0">
        <w:rPr>
          <w:rFonts w:ascii="Garamond" w:hAnsi="Garamond" w:cs="Segoe UI"/>
          <w:color w:val="000000"/>
        </w:rPr>
        <w:t>El que trate de salvar su vida, la perderá, pero el que pierda su vida por causa mía, la salvará.</w:t>
      </w:r>
    </w:p>
    <w:p w14:paraId="19B7C61B" w14:textId="1962CAF9" w:rsidR="00B74724" w:rsidRDefault="00B74724" w:rsidP="00B74724">
      <w:pPr>
        <w:pStyle w:val="NormalWeb"/>
        <w:shd w:val="clear" w:color="auto" w:fill="FFFFFF"/>
        <w:spacing w:before="0" w:beforeAutospacing="0" w:after="0" w:afterAutospacing="0"/>
        <w:rPr>
          <w:rStyle w:val="text"/>
          <w:rFonts w:ascii="Garamond" w:hAnsi="Garamond" w:cs="Segoe UI"/>
          <w:color w:val="000000"/>
        </w:rPr>
      </w:pPr>
    </w:p>
    <w:p w14:paraId="47A5CCB7" w14:textId="2EDD9CA5" w:rsidR="00F64FC5" w:rsidRDefault="003928B5" w:rsidP="00F64FC5">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Gill Sans" w:hAnsi="Gill Sans" w:cs="Gill Sans"/>
          <w:b/>
          <w:bCs/>
          <w:color w:val="000000" w:themeColor="text1"/>
          <w:sz w:val="22"/>
          <w:szCs w:val="22"/>
        </w:rPr>
      </w:pPr>
      <w:r w:rsidRPr="003B61F5">
        <w:rPr>
          <w:rFonts w:ascii="Gill Sans" w:hAnsi="Gill Sans" w:cs="Gill Sans"/>
          <w:b/>
          <w:bCs/>
          <w:color w:val="000000" w:themeColor="text1"/>
          <w:sz w:val="22"/>
          <w:szCs w:val="22"/>
        </w:rPr>
        <w:t xml:space="preserve">Comentario de </w:t>
      </w:r>
      <w:r w:rsidR="002F5CD0">
        <w:rPr>
          <w:rFonts w:ascii="Gill Sans" w:hAnsi="Gill Sans" w:cs="Gill Sans"/>
          <w:b/>
          <w:bCs/>
          <w:color w:val="000000" w:themeColor="text1"/>
          <w:sz w:val="22"/>
          <w:szCs w:val="22"/>
        </w:rPr>
        <w:t>Charles Lane Cowen</w:t>
      </w:r>
    </w:p>
    <w:p w14:paraId="12300536" w14:textId="77777777" w:rsidR="002F5CD0" w:rsidRPr="002F5CD0" w:rsidRDefault="002F5CD0" w:rsidP="002F5CD0">
      <w:pPr>
        <w:pStyle w:val="NormalWeb"/>
        <w:pBdr>
          <w:top w:val="single" w:sz="4" w:space="1" w:color="auto"/>
          <w:left w:val="single" w:sz="4" w:space="4" w:color="auto"/>
          <w:bottom w:val="single" w:sz="4" w:space="1" w:color="auto"/>
          <w:right w:val="single" w:sz="4" w:space="4" w:color="auto"/>
        </w:pBdr>
        <w:spacing w:after="0" w:afterAutospacing="0"/>
        <w:rPr>
          <w:rFonts w:ascii="Gill Sans" w:hAnsi="Gill Sans" w:cs="Gill Sans"/>
          <w:color w:val="000000" w:themeColor="text1"/>
          <w:sz w:val="22"/>
          <w:szCs w:val="22"/>
        </w:rPr>
      </w:pPr>
      <w:r w:rsidRPr="002F5CD0">
        <w:rPr>
          <w:rFonts w:ascii="Gill Sans" w:hAnsi="Gill Sans" w:cs="Gill Sans"/>
          <w:color w:val="000000" w:themeColor="text1"/>
          <w:sz w:val="22"/>
          <w:szCs w:val="22"/>
        </w:rPr>
        <w:t xml:space="preserve">Una queja común contra el cristianismo, presentada por los ateos, es el problema de la teodicea, ¿por qué un Dios todopoderoso y amoroso permite que sucedan </w:t>
      </w:r>
      <w:r w:rsidRPr="002F5CD0">
        <w:rPr>
          <w:rFonts w:ascii="Gill Sans" w:hAnsi="Gill Sans" w:cs="Gill Sans"/>
          <w:color w:val="000000" w:themeColor="text1"/>
          <w:sz w:val="22"/>
          <w:szCs w:val="22"/>
        </w:rPr>
        <w:t>cosas terribles en el mundo? Sin embargo, esta crítica sólo se puede mantener si uno acepta el malentendido común, profesado por muchos cristianos, de que el cristianismo es una religión resplandeciente, de arco iris, de unicornios y perros cachorros, completamente desprovista de sufrimiento y dolor. Los lectores del evangelio de Mateo saben que la irrupción del reino de Dios aparece con mucho dolor y sufrimiento.</w:t>
      </w:r>
    </w:p>
    <w:p w14:paraId="430E114F" w14:textId="50405F74" w:rsidR="002C127D" w:rsidRPr="00F64FC5" w:rsidRDefault="002F5CD0" w:rsidP="00F64FC5">
      <w:pPr>
        <w:pStyle w:val="NormalWeb"/>
        <w:pBdr>
          <w:top w:val="single" w:sz="4" w:space="1" w:color="auto"/>
          <w:left w:val="single" w:sz="4" w:space="4" w:color="auto"/>
          <w:bottom w:val="single" w:sz="4" w:space="1" w:color="auto"/>
          <w:right w:val="single" w:sz="4" w:space="4" w:color="auto"/>
        </w:pBdr>
        <w:spacing w:after="0" w:afterAutospacing="0"/>
        <w:rPr>
          <w:rFonts w:ascii="Gill Sans" w:hAnsi="Gill Sans" w:cs="Gill Sans"/>
          <w:color w:val="000000" w:themeColor="text1"/>
          <w:sz w:val="22"/>
          <w:szCs w:val="22"/>
        </w:rPr>
      </w:pPr>
      <w:r w:rsidRPr="002F5CD0">
        <w:rPr>
          <w:rFonts w:ascii="Gill Sans" w:hAnsi="Gill Sans" w:cs="Gill Sans"/>
          <w:color w:val="000000" w:themeColor="text1"/>
          <w:sz w:val="22"/>
          <w:szCs w:val="22"/>
        </w:rPr>
        <w:t>La lectura de hoy comienza con Jesús recordándonos no temer a los opresores de este mundo, sino a Dios. Escrito contra el telón de fondo del opresivo Imperio romano, Mateo ofrece palabras de consuelo a los adoradores de Dios y que el reino de Dios está siendo revelado. Jesús nos capacita para oponernos a nuestros opresores, proclamando la paz y el amor de Dios, sin embargo, Jesús no es lo suficientemente ingenuo como para pensar que nuestros opresores simplemente se rinden. Proclamar la Buena Nueva siempre hará que los que están en el poder se sientan incómodos, y a veces eso significa gente en nuestras propias familias.</w:t>
      </w:r>
    </w:p>
    <w:p w14:paraId="4866CFEA" w14:textId="061D1CC8" w:rsidR="00B74724" w:rsidRDefault="00B74724" w:rsidP="00B74724">
      <w:pPr>
        <w:pStyle w:val="NormalWeb"/>
        <w:shd w:val="clear" w:color="auto" w:fill="FFFFFF"/>
        <w:spacing w:before="0" w:beforeAutospacing="0" w:after="0" w:afterAutospacing="0"/>
        <w:rPr>
          <w:rStyle w:val="text"/>
          <w:rFonts w:ascii="Gill Sans" w:hAnsi="Gill Sans" w:cs="Gill Sans"/>
          <w:b/>
          <w:bCs/>
          <w:color w:val="000000"/>
        </w:rPr>
      </w:pPr>
    </w:p>
    <w:p w14:paraId="76DA8358" w14:textId="77777777" w:rsidR="002F5CD0" w:rsidRDefault="002C127D" w:rsidP="002F5CD0">
      <w:pPr>
        <w:pStyle w:val="NormalWeb"/>
        <w:shd w:val="clear" w:color="auto" w:fill="FFFFFF"/>
        <w:spacing w:before="0" w:beforeAutospacing="0" w:after="0" w:afterAutospacing="0"/>
        <w:rPr>
          <w:rStyle w:val="text"/>
          <w:rFonts w:ascii="Gill Sans" w:hAnsi="Gill Sans" w:cs="Gill Sans"/>
          <w:b/>
          <w:bCs/>
          <w:color w:val="000000"/>
        </w:rPr>
      </w:pPr>
      <w:r w:rsidRPr="003B61F5">
        <w:rPr>
          <w:rStyle w:val="text"/>
          <w:rFonts w:ascii="Gill Sans" w:hAnsi="Gill Sans" w:cs="Gill Sans"/>
          <w:b/>
          <w:bCs/>
          <w:color w:val="000000"/>
        </w:rPr>
        <w:t>Preguntas de discusión</w:t>
      </w:r>
    </w:p>
    <w:p w14:paraId="227D94D8" w14:textId="77777777" w:rsidR="002F5CD0" w:rsidRDefault="002F5CD0" w:rsidP="002F5CD0">
      <w:pPr>
        <w:pStyle w:val="NormalWeb"/>
        <w:shd w:val="clear" w:color="auto" w:fill="FFFFFF"/>
        <w:spacing w:before="0" w:beforeAutospacing="0" w:after="0" w:afterAutospacing="0"/>
        <w:rPr>
          <w:rFonts w:ascii="Gill Sans" w:hAnsi="Gill Sans" w:cs="Gill Sans"/>
          <w:b/>
          <w:bCs/>
          <w:color w:val="000000"/>
        </w:rPr>
      </w:pPr>
      <w:r w:rsidRPr="002F5CD0">
        <w:rPr>
          <w:rFonts w:ascii="Garamond" w:hAnsi="Garamond" w:cs="Segoe UI"/>
          <w:color w:val="000000"/>
        </w:rPr>
        <w:t>¿Cuándo has estado en desacuerdo con alguien de tu familia sobre política o religión? ¿Fuiste capaz de resolverlo? ¿Si es así, cómo?</w:t>
      </w:r>
    </w:p>
    <w:p w14:paraId="64D91538" w14:textId="77777777" w:rsidR="002F5CD0" w:rsidRDefault="002F5CD0" w:rsidP="002F5CD0">
      <w:pPr>
        <w:pStyle w:val="NormalWeb"/>
        <w:shd w:val="clear" w:color="auto" w:fill="FFFFFF"/>
        <w:spacing w:before="0" w:beforeAutospacing="0" w:after="0" w:afterAutospacing="0"/>
        <w:rPr>
          <w:rFonts w:ascii="Gill Sans" w:hAnsi="Gill Sans" w:cs="Gill Sans"/>
          <w:b/>
          <w:bCs/>
          <w:color w:val="000000"/>
        </w:rPr>
      </w:pPr>
    </w:p>
    <w:p w14:paraId="38844DA4" w14:textId="77777777" w:rsidR="002F5CD0" w:rsidRDefault="002F5CD0" w:rsidP="002F5CD0">
      <w:pPr>
        <w:pStyle w:val="NormalWeb"/>
        <w:shd w:val="clear" w:color="auto" w:fill="FFFFFF"/>
        <w:spacing w:before="0" w:beforeAutospacing="0" w:after="0" w:afterAutospacing="0"/>
        <w:rPr>
          <w:rFonts w:ascii="Gill Sans" w:hAnsi="Gill Sans" w:cs="Gill Sans"/>
          <w:b/>
          <w:bCs/>
          <w:color w:val="000000"/>
        </w:rPr>
      </w:pPr>
    </w:p>
    <w:p w14:paraId="0557EBA7" w14:textId="77777777" w:rsidR="002F5CD0" w:rsidRDefault="002F5CD0" w:rsidP="002F5CD0">
      <w:pPr>
        <w:pStyle w:val="NormalWeb"/>
        <w:shd w:val="clear" w:color="auto" w:fill="FFFFFF"/>
        <w:spacing w:before="0" w:beforeAutospacing="0" w:after="0" w:afterAutospacing="0"/>
        <w:rPr>
          <w:rFonts w:ascii="Gill Sans" w:hAnsi="Gill Sans" w:cs="Gill Sans"/>
          <w:b/>
          <w:bCs/>
          <w:color w:val="000000"/>
        </w:rPr>
      </w:pPr>
    </w:p>
    <w:p w14:paraId="7E6B4ED2" w14:textId="77777777" w:rsidR="002F5CD0" w:rsidRDefault="002F5CD0" w:rsidP="002F5CD0">
      <w:pPr>
        <w:pStyle w:val="NormalWeb"/>
        <w:shd w:val="clear" w:color="auto" w:fill="FFFFFF"/>
        <w:spacing w:before="0" w:beforeAutospacing="0" w:after="0" w:afterAutospacing="0"/>
        <w:rPr>
          <w:rFonts w:ascii="Gill Sans" w:hAnsi="Gill Sans" w:cs="Gill Sans"/>
          <w:b/>
          <w:bCs/>
          <w:color w:val="000000"/>
        </w:rPr>
      </w:pPr>
    </w:p>
    <w:p w14:paraId="3FFC1462" w14:textId="77777777" w:rsidR="002F5CD0" w:rsidRDefault="002F5CD0" w:rsidP="002F5CD0">
      <w:pPr>
        <w:pStyle w:val="NormalWeb"/>
        <w:shd w:val="clear" w:color="auto" w:fill="FFFFFF"/>
        <w:spacing w:before="0" w:beforeAutospacing="0" w:after="0" w:afterAutospacing="0"/>
        <w:rPr>
          <w:rFonts w:ascii="Gill Sans" w:hAnsi="Gill Sans" w:cs="Gill Sans"/>
          <w:b/>
          <w:bCs/>
          <w:color w:val="000000"/>
        </w:rPr>
      </w:pPr>
    </w:p>
    <w:p w14:paraId="4F43ACCA" w14:textId="77777777" w:rsidR="002F5CD0" w:rsidRDefault="002F5CD0" w:rsidP="002F5CD0">
      <w:pPr>
        <w:pStyle w:val="NormalWeb"/>
        <w:shd w:val="clear" w:color="auto" w:fill="FFFFFF"/>
        <w:spacing w:before="0" w:beforeAutospacing="0" w:after="0" w:afterAutospacing="0"/>
        <w:rPr>
          <w:rFonts w:ascii="Gill Sans" w:hAnsi="Gill Sans" w:cs="Gill Sans"/>
          <w:b/>
          <w:bCs/>
          <w:color w:val="000000"/>
        </w:rPr>
      </w:pPr>
    </w:p>
    <w:p w14:paraId="3DE8A31A" w14:textId="77777777" w:rsidR="002F5CD0" w:rsidRDefault="002F5CD0" w:rsidP="002F5CD0">
      <w:pPr>
        <w:pStyle w:val="NormalWeb"/>
        <w:shd w:val="clear" w:color="auto" w:fill="FFFFFF"/>
        <w:spacing w:before="0" w:beforeAutospacing="0" w:after="0" w:afterAutospacing="0"/>
        <w:rPr>
          <w:rFonts w:ascii="Gill Sans" w:hAnsi="Gill Sans" w:cs="Gill Sans"/>
          <w:b/>
          <w:bCs/>
          <w:color w:val="000000"/>
        </w:rPr>
      </w:pPr>
    </w:p>
    <w:p w14:paraId="67E1DB15" w14:textId="77777777" w:rsidR="002F5CD0" w:rsidRDefault="002F5CD0" w:rsidP="002F5CD0">
      <w:pPr>
        <w:pStyle w:val="NormalWeb"/>
        <w:shd w:val="clear" w:color="auto" w:fill="FFFFFF"/>
        <w:spacing w:before="0" w:beforeAutospacing="0" w:after="0" w:afterAutospacing="0"/>
        <w:rPr>
          <w:rFonts w:ascii="Gill Sans" w:hAnsi="Gill Sans" w:cs="Gill Sans"/>
          <w:b/>
          <w:bCs/>
          <w:color w:val="000000"/>
        </w:rPr>
      </w:pPr>
    </w:p>
    <w:p w14:paraId="06674544" w14:textId="77777777" w:rsidR="002F5CD0" w:rsidRDefault="002F5CD0" w:rsidP="002F5CD0">
      <w:pPr>
        <w:pStyle w:val="NormalWeb"/>
        <w:shd w:val="clear" w:color="auto" w:fill="FFFFFF"/>
        <w:spacing w:before="0" w:beforeAutospacing="0" w:after="0" w:afterAutospacing="0"/>
        <w:rPr>
          <w:rFonts w:ascii="Gill Sans" w:hAnsi="Gill Sans" w:cs="Gill Sans"/>
          <w:b/>
          <w:bCs/>
          <w:color w:val="000000"/>
        </w:rPr>
      </w:pPr>
    </w:p>
    <w:p w14:paraId="1CDD30A8" w14:textId="5E9E9FDA" w:rsidR="00B62408" w:rsidRPr="002F5CD0" w:rsidRDefault="002F5CD0" w:rsidP="002F5CD0">
      <w:pPr>
        <w:pStyle w:val="NormalWeb"/>
        <w:shd w:val="clear" w:color="auto" w:fill="FFFFFF"/>
        <w:spacing w:before="0" w:beforeAutospacing="0" w:after="0" w:afterAutospacing="0"/>
        <w:rPr>
          <w:rFonts w:ascii="Gill Sans" w:hAnsi="Gill Sans" w:cs="Gill Sans"/>
          <w:b/>
          <w:bCs/>
          <w:color w:val="000000"/>
        </w:rPr>
      </w:pPr>
      <w:r w:rsidRPr="002F5CD0">
        <w:rPr>
          <w:rFonts w:ascii="Garamond" w:hAnsi="Garamond" w:cs="Segoe UI"/>
          <w:color w:val="000000"/>
        </w:rPr>
        <w:t>¿Qué asuntos en tu comunidad local podrían estar afectados porque eres seguidor de Jesús? ¿Cómo podrías proclamar la justicia de Dios en lugares de opresión?</w:t>
      </w:r>
    </w:p>
    <w:p w14:paraId="157B28DC" w14:textId="77777777" w:rsidR="00B62408" w:rsidRDefault="00B62408" w:rsidP="004C0F8C">
      <w:pPr>
        <w:pStyle w:val="NormalWeb"/>
        <w:shd w:val="clear" w:color="auto" w:fill="FFFFFF"/>
        <w:spacing w:before="0" w:beforeAutospacing="0" w:after="0" w:afterAutospacing="0"/>
        <w:rPr>
          <w:rFonts w:ascii="Garamond" w:hAnsi="Garamond" w:cs="Segoe UI"/>
          <w:color w:val="000000"/>
        </w:rPr>
      </w:pPr>
    </w:p>
    <w:p w14:paraId="18A472FD"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51029C64"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05235B28"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6544032A"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3D18D3B6"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27B1AA85"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7E0AF971" w14:textId="77777777" w:rsidR="002F5CD0" w:rsidRDefault="002F5CD0" w:rsidP="004C0F8C">
      <w:pPr>
        <w:pStyle w:val="NormalWeb"/>
        <w:shd w:val="clear" w:color="auto" w:fill="FFFFFF"/>
        <w:spacing w:before="0" w:beforeAutospacing="0" w:after="0" w:afterAutospacing="0"/>
        <w:rPr>
          <w:rFonts w:ascii="Garamond" w:hAnsi="Garamond" w:cs="Segoe UI"/>
          <w:color w:val="000000"/>
        </w:rPr>
      </w:pPr>
    </w:p>
    <w:p w14:paraId="48FECBC3" w14:textId="77777777" w:rsidR="00F64FC5" w:rsidRDefault="00F64FC5" w:rsidP="004C0F8C">
      <w:pPr>
        <w:pStyle w:val="NormalWeb"/>
        <w:shd w:val="clear" w:color="auto" w:fill="FFFFFF"/>
        <w:spacing w:before="0" w:beforeAutospacing="0" w:after="0" w:afterAutospacing="0"/>
        <w:rPr>
          <w:rFonts w:ascii="Garamond" w:hAnsi="Garamond" w:cs="Segoe UI"/>
          <w:color w:val="000000"/>
        </w:rPr>
      </w:pPr>
    </w:p>
    <w:p w14:paraId="18303B96" w14:textId="77777777" w:rsidR="00F64FC5" w:rsidRDefault="00F64FC5" w:rsidP="004C0F8C">
      <w:pPr>
        <w:pStyle w:val="NormalWeb"/>
        <w:shd w:val="clear" w:color="auto" w:fill="FFFFFF"/>
        <w:spacing w:before="0" w:beforeAutospacing="0" w:after="0" w:afterAutospacing="0"/>
        <w:rPr>
          <w:rFonts w:ascii="Garamond" w:hAnsi="Garamond" w:cs="Segoe UI"/>
          <w:color w:val="000000"/>
        </w:rPr>
      </w:pPr>
    </w:p>
    <w:p w14:paraId="72D487D2" w14:textId="77777777" w:rsidR="009F5396" w:rsidRDefault="009F5396" w:rsidP="00B62408">
      <w:pPr>
        <w:pStyle w:val="Footer"/>
        <w:rPr>
          <w:rFonts w:ascii="Gill Sans Light" w:hAnsi="Gill Sans Light" w:cs="Gill Sans Light"/>
          <w:sz w:val="20"/>
          <w:szCs w:val="20"/>
        </w:rPr>
        <w:sectPr w:rsidR="009F5396" w:rsidSect="00B861D1">
          <w:type w:val="continuous"/>
          <w:pgSz w:w="12240" w:h="15840"/>
          <w:pgMar w:top="720" w:right="720" w:bottom="720" w:left="720" w:header="720" w:footer="720" w:gutter="0"/>
          <w:cols w:num="2" w:space="720"/>
          <w:docGrid w:linePitch="360"/>
        </w:sectPr>
      </w:pPr>
    </w:p>
    <w:p w14:paraId="4F07A861" w14:textId="77777777" w:rsidR="009F5396" w:rsidRDefault="009F5396" w:rsidP="00B62408">
      <w:pPr>
        <w:pStyle w:val="Footer"/>
        <w:rPr>
          <w:rFonts w:ascii="Gill Sans Light" w:hAnsi="Gill Sans Light" w:cs="Gill Sans Light"/>
          <w:sz w:val="20"/>
          <w:szCs w:val="20"/>
        </w:rPr>
      </w:pPr>
    </w:p>
    <w:p w14:paraId="40C3DE5D" w14:textId="77777777" w:rsidR="002F5CD0" w:rsidRDefault="002F5CD0" w:rsidP="00B62408">
      <w:pPr>
        <w:pStyle w:val="Footer"/>
        <w:rPr>
          <w:rFonts w:ascii="Gill Sans Light" w:hAnsi="Gill Sans Light" w:cs="Gill Sans Light"/>
          <w:sz w:val="20"/>
          <w:szCs w:val="20"/>
        </w:rPr>
      </w:pPr>
    </w:p>
    <w:p w14:paraId="0E4E460B" w14:textId="5F6857EE" w:rsidR="00B62408" w:rsidRPr="00B62408" w:rsidRDefault="00B62408" w:rsidP="00B62408">
      <w:pPr>
        <w:pStyle w:val="Footer"/>
        <w:rPr>
          <w:rFonts w:ascii="Gill Sans Light" w:hAnsi="Gill Sans Light" w:cs="Gill Sans Light"/>
          <w:sz w:val="20"/>
          <w:szCs w:val="20"/>
        </w:rPr>
      </w:pPr>
      <w:r w:rsidRPr="00C16641">
        <w:rPr>
          <w:rFonts w:ascii="Gill Sans Light" w:hAnsi="Gill Sans Light" w:cs="Gill Sans Light" w:hint="cs"/>
          <w:sz w:val="20"/>
          <w:szCs w:val="20"/>
        </w:rPr>
        <w:t xml:space="preserve">Published by the Office of Communication of The Episcopal Church, 815 Second Avenue, New York, N.Y. 10017 © 2023 The Domestic and Foreign Missionary Society of the Protestant Episcopal Church in the United States of America. All rights reserved. Scripture quotations, with the exception of the Psalms and/or canticles, are from </w:t>
      </w:r>
      <w:r w:rsidR="003B61F5" w:rsidRPr="003B61F5">
        <w:rPr>
          <w:rFonts w:ascii="Gill Sans Light" w:hAnsi="Gill Sans Light" w:cs="Gill Sans Light"/>
          <w:i/>
          <w:iCs/>
          <w:sz w:val="20"/>
          <w:szCs w:val="20"/>
        </w:rPr>
        <w:t>Dios habla hoy</w:t>
      </w:r>
      <w:r w:rsidR="003B61F5" w:rsidRPr="003B61F5">
        <w:rPr>
          <w:rFonts w:ascii="Gill Sans Light" w:hAnsi="Gill Sans Light" w:cs="Gill Sans Light"/>
          <w:sz w:val="20"/>
          <w:szCs w:val="20"/>
        </w:rPr>
        <w:t xml:space="preserve"> ®, © Sociedades Bíblicas Unidas, 1966, 1970, 1979, 1983, 1996.</w:t>
      </w:r>
      <w:r w:rsidR="003B61F5">
        <w:rPr>
          <w:rFonts w:ascii="Gill Sans Light" w:eastAsia="Times New Roman" w:hAnsi="Gill Sans Light" w:cs="Gill Sans Light"/>
          <w:kern w:val="0"/>
          <w:sz w:val="20"/>
          <w:szCs w:val="20"/>
          <w14:ligatures w14:val="none"/>
        </w:rPr>
        <w:t xml:space="preserve"> </w:t>
      </w:r>
      <w:r w:rsidRPr="00C16641">
        <w:rPr>
          <w:rFonts w:ascii="Gill Sans Light" w:eastAsia="Times New Roman" w:hAnsi="Gill Sans Light" w:cs="Gill Sans Light" w:hint="cs"/>
          <w:kern w:val="0"/>
          <w:sz w:val="20"/>
          <w:szCs w:val="20"/>
          <w14:ligatures w14:val="none"/>
        </w:rPr>
        <w:t>Used by permission. All rights reserved worldwide.</w:t>
      </w:r>
      <w:r>
        <w:rPr>
          <w:rFonts w:ascii="Gill Sans Light" w:eastAsia="Times New Roman" w:hAnsi="Gill Sans Light" w:cs="Gill Sans Light"/>
          <w:kern w:val="0"/>
          <w:sz w:val="20"/>
          <w:szCs w:val="20"/>
          <w14:ligatures w14:val="none"/>
        </w:rPr>
        <w:t xml:space="preserve"> Psalms and canticles are drawn from the Book of Common Prayer.</w:t>
      </w:r>
    </w:p>
    <w:sectPr w:rsidR="00B62408" w:rsidRPr="00B62408" w:rsidSect="009F539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8AA3F" w14:textId="77777777" w:rsidR="0050133B" w:rsidRDefault="0050133B" w:rsidP="00B861D1">
      <w:r>
        <w:separator/>
      </w:r>
    </w:p>
  </w:endnote>
  <w:endnote w:type="continuationSeparator" w:id="0">
    <w:p w14:paraId="1323B531" w14:textId="77777777" w:rsidR="0050133B" w:rsidRDefault="0050133B" w:rsidP="00B86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ill 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CB920" w14:textId="77777777" w:rsidR="0050133B" w:rsidRDefault="0050133B" w:rsidP="00B861D1">
      <w:r>
        <w:separator/>
      </w:r>
    </w:p>
  </w:footnote>
  <w:footnote w:type="continuationSeparator" w:id="0">
    <w:p w14:paraId="6476E465" w14:textId="77777777" w:rsidR="0050133B" w:rsidRDefault="0050133B" w:rsidP="00B861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F778E"/>
    <w:multiLevelType w:val="multilevel"/>
    <w:tmpl w:val="ABA0C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482E7E"/>
    <w:multiLevelType w:val="multilevel"/>
    <w:tmpl w:val="A5E01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3A315E"/>
    <w:multiLevelType w:val="multilevel"/>
    <w:tmpl w:val="3DF07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0325F"/>
    <w:multiLevelType w:val="multilevel"/>
    <w:tmpl w:val="2906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225432">
    <w:abstractNumId w:val="0"/>
  </w:num>
  <w:num w:numId="2" w16cid:durableId="726488035">
    <w:abstractNumId w:val="3"/>
  </w:num>
  <w:num w:numId="3" w16cid:durableId="1012996596">
    <w:abstractNumId w:val="1"/>
  </w:num>
  <w:num w:numId="4" w16cid:durableId="20549661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1D1"/>
    <w:rsid w:val="000C4618"/>
    <w:rsid w:val="000F65EC"/>
    <w:rsid w:val="00130644"/>
    <w:rsid w:val="001F650F"/>
    <w:rsid w:val="00275711"/>
    <w:rsid w:val="0029482E"/>
    <w:rsid w:val="002C127D"/>
    <w:rsid w:val="002F5CD0"/>
    <w:rsid w:val="0030250C"/>
    <w:rsid w:val="00334546"/>
    <w:rsid w:val="003928B5"/>
    <w:rsid w:val="003B61F5"/>
    <w:rsid w:val="003C1D14"/>
    <w:rsid w:val="003C5D75"/>
    <w:rsid w:val="0045393B"/>
    <w:rsid w:val="0048238F"/>
    <w:rsid w:val="004C0F8C"/>
    <w:rsid w:val="004F1848"/>
    <w:rsid w:val="0050133B"/>
    <w:rsid w:val="00560BE2"/>
    <w:rsid w:val="00606966"/>
    <w:rsid w:val="00611F08"/>
    <w:rsid w:val="006269F6"/>
    <w:rsid w:val="006B6418"/>
    <w:rsid w:val="006D2C47"/>
    <w:rsid w:val="00724601"/>
    <w:rsid w:val="00792068"/>
    <w:rsid w:val="007D63B2"/>
    <w:rsid w:val="009271DA"/>
    <w:rsid w:val="009403EA"/>
    <w:rsid w:val="009B61A7"/>
    <w:rsid w:val="009D0E2C"/>
    <w:rsid w:val="009F1F4F"/>
    <w:rsid w:val="009F5396"/>
    <w:rsid w:val="00A8736E"/>
    <w:rsid w:val="00B62408"/>
    <w:rsid w:val="00B74724"/>
    <w:rsid w:val="00B80678"/>
    <w:rsid w:val="00B8209E"/>
    <w:rsid w:val="00B861D1"/>
    <w:rsid w:val="00C16641"/>
    <w:rsid w:val="00D51800"/>
    <w:rsid w:val="00E003DA"/>
    <w:rsid w:val="00E06018"/>
    <w:rsid w:val="00F25FAD"/>
    <w:rsid w:val="00F64FC5"/>
    <w:rsid w:val="00FC0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3437D"/>
  <w14:defaultImageDpi w14:val="32767"/>
  <w15:chartTrackingRefBased/>
  <w15:docId w15:val="{47A594E4-954D-0A4A-9DE7-42FCFA3A2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64FC5"/>
  </w:style>
  <w:style w:type="paragraph" w:styleId="Heading1">
    <w:name w:val="heading 1"/>
    <w:basedOn w:val="Normal"/>
    <w:next w:val="Normal"/>
    <w:link w:val="Heading1Char"/>
    <w:uiPriority w:val="9"/>
    <w:qFormat/>
    <w:rsid w:val="000F65E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Heading1">
    <w:name w:val="GP Heading 1"/>
    <w:basedOn w:val="Heading1"/>
    <w:qFormat/>
    <w:rsid w:val="000F65EC"/>
    <w:pPr>
      <w:spacing w:before="400" w:after="120" w:line="276" w:lineRule="auto"/>
    </w:pPr>
    <w:rPr>
      <w:rFonts w:ascii="Gill Sans" w:eastAsia="Arial" w:hAnsi="Gill Sans" w:cs="Arial"/>
      <w:b/>
      <w:color w:val="1B96A9"/>
      <w:sz w:val="40"/>
      <w:szCs w:val="40"/>
      <w:lang w:val="en"/>
    </w:rPr>
  </w:style>
  <w:style w:type="character" w:customStyle="1" w:styleId="Heading1Char">
    <w:name w:val="Heading 1 Char"/>
    <w:basedOn w:val="DefaultParagraphFont"/>
    <w:link w:val="Heading1"/>
    <w:uiPriority w:val="9"/>
    <w:rsid w:val="000F65E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61D1"/>
    <w:pPr>
      <w:tabs>
        <w:tab w:val="center" w:pos="4680"/>
        <w:tab w:val="right" w:pos="9360"/>
      </w:tabs>
    </w:pPr>
  </w:style>
  <w:style w:type="character" w:customStyle="1" w:styleId="HeaderChar">
    <w:name w:val="Header Char"/>
    <w:basedOn w:val="DefaultParagraphFont"/>
    <w:link w:val="Header"/>
    <w:uiPriority w:val="99"/>
    <w:rsid w:val="00B861D1"/>
  </w:style>
  <w:style w:type="paragraph" w:styleId="Footer">
    <w:name w:val="footer"/>
    <w:basedOn w:val="Normal"/>
    <w:link w:val="FooterChar"/>
    <w:uiPriority w:val="99"/>
    <w:unhideWhenUsed/>
    <w:rsid w:val="00B861D1"/>
    <w:pPr>
      <w:tabs>
        <w:tab w:val="center" w:pos="4680"/>
        <w:tab w:val="right" w:pos="9360"/>
      </w:tabs>
    </w:pPr>
  </w:style>
  <w:style w:type="character" w:customStyle="1" w:styleId="FooterChar">
    <w:name w:val="Footer Char"/>
    <w:basedOn w:val="DefaultParagraphFont"/>
    <w:link w:val="Footer"/>
    <w:uiPriority w:val="99"/>
    <w:rsid w:val="00B861D1"/>
  </w:style>
  <w:style w:type="paragraph" w:customStyle="1" w:styleId="chapter-1">
    <w:name w:val="chapter-1"/>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text">
    <w:name w:val="text"/>
    <w:basedOn w:val="DefaultParagraphFont"/>
    <w:rsid w:val="00B861D1"/>
  </w:style>
  <w:style w:type="character" w:customStyle="1" w:styleId="chapternum">
    <w:name w:val="chapternum"/>
    <w:basedOn w:val="DefaultParagraphFont"/>
    <w:rsid w:val="00B861D1"/>
  </w:style>
  <w:style w:type="paragraph" w:styleId="NormalWeb">
    <w:name w:val="Normal (Web)"/>
    <w:basedOn w:val="Normal"/>
    <w:uiPriority w:val="99"/>
    <w:unhideWhenUsed/>
    <w:rsid w:val="00B861D1"/>
    <w:pPr>
      <w:spacing w:before="100" w:beforeAutospacing="1" w:after="100" w:afterAutospacing="1"/>
    </w:pPr>
    <w:rPr>
      <w:rFonts w:ascii="Times New Roman" w:eastAsia="Times New Roman" w:hAnsi="Times New Roman" w:cs="Times New Roman"/>
      <w:kern w:val="0"/>
      <w14:ligatures w14:val="none"/>
    </w:rPr>
  </w:style>
  <w:style w:type="paragraph" w:customStyle="1" w:styleId="line">
    <w:name w:val="li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B861D1"/>
  </w:style>
  <w:style w:type="paragraph" w:customStyle="1" w:styleId="first-line-none">
    <w:name w:val="first-line-none"/>
    <w:basedOn w:val="Normal"/>
    <w:rsid w:val="00B861D1"/>
    <w:pPr>
      <w:spacing w:before="100" w:beforeAutospacing="1" w:after="100" w:afterAutospacing="1"/>
    </w:pPr>
    <w:rPr>
      <w:rFonts w:ascii="Times New Roman" w:eastAsia="Times New Roman" w:hAnsi="Times New Roman" w:cs="Times New Roman"/>
      <w:kern w:val="0"/>
      <w14:ligatures w14:val="none"/>
    </w:rPr>
  </w:style>
  <w:style w:type="character" w:customStyle="1" w:styleId="small-caps">
    <w:name w:val="small-caps"/>
    <w:basedOn w:val="DefaultParagraphFont"/>
    <w:rsid w:val="00B861D1"/>
  </w:style>
  <w:style w:type="character" w:styleId="Emphasis">
    <w:name w:val="Emphasis"/>
    <w:basedOn w:val="DefaultParagraphFont"/>
    <w:uiPriority w:val="20"/>
    <w:qFormat/>
    <w:rsid w:val="009B61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90816">
      <w:bodyDiv w:val="1"/>
      <w:marLeft w:val="0"/>
      <w:marRight w:val="0"/>
      <w:marTop w:val="0"/>
      <w:marBottom w:val="0"/>
      <w:divBdr>
        <w:top w:val="none" w:sz="0" w:space="0" w:color="auto"/>
        <w:left w:val="none" w:sz="0" w:space="0" w:color="auto"/>
        <w:bottom w:val="none" w:sz="0" w:space="0" w:color="auto"/>
        <w:right w:val="none" w:sz="0" w:space="0" w:color="auto"/>
      </w:divBdr>
    </w:div>
    <w:div w:id="47343581">
      <w:bodyDiv w:val="1"/>
      <w:marLeft w:val="0"/>
      <w:marRight w:val="0"/>
      <w:marTop w:val="0"/>
      <w:marBottom w:val="0"/>
      <w:divBdr>
        <w:top w:val="none" w:sz="0" w:space="0" w:color="auto"/>
        <w:left w:val="none" w:sz="0" w:space="0" w:color="auto"/>
        <w:bottom w:val="none" w:sz="0" w:space="0" w:color="auto"/>
        <w:right w:val="none" w:sz="0" w:space="0" w:color="auto"/>
      </w:divBdr>
    </w:div>
    <w:div w:id="134026766">
      <w:bodyDiv w:val="1"/>
      <w:marLeft w:val="0"/>
      <w:marRight w:val="0"/>
      <w:marTop w:val="0"/>
      <w:marBottom w:val="0"/>
      <w:divBdr>
        <w:top w:val="none" w:sz="0" w:space="0" w:color="auto"/>
        <w:left w:val="none" w:sz="0" w:space="0" w:color="auto"/>
        <w:bottom w:val="none" w:sz="0" w:space="0" w:color="auto"/>
        <w:right w:val="none" w:sz="0" w:space="0" w:color="auto"/>
      </w:divBdr>
    </w:div>
    <w:div w:id="205459081">
      <w:bodyDiv w:val="1"/>
      <w:marLeft w:val="0"/>
      <w:marRight w:val="0"/>
      <w:marTop w:val="0"/>
      <w:marBottom w:val="0"/>
      <w:divBdr>
        <w:top w:val="none" w:sz="0" w:space="0" w:color="auto"/>
        <w:left w:val="none" w:sz="0" w:space="0" w:color="auto"/>
        <w:bottom w:val="none" w:sz="0" w:space="0" w:color="auto"/>
        <w:right w:val="none" w:sz="0" w:space="0" w:color="auto"/>
      </w:divBdr>
    </w:div>
    <w:div w:id="254020157">
      <w:bodyDiv w:val="1"/>
      <w:marLeft w:val="0"/>
      <w:marRight w:val="0"/>
      <w:marTop w:val="0"/>
      <w:marBottom w:val="0"/>
      <w:divBdr>
        <w:top w:val="none" w:sz="0" w:space="0" w:color="auto"/>
        <w:left w:val="none" w:sz="0" w:space="0" w:color="auto"/>
        <w:bottom w:val="none" w:sz="0" w:space="0" w:color="auto"/>
        <w:right w:val="none" w:sz="0" w:space="0" w:color="auto"/>
      </w:divBdr>
    </w:div>
    <w:div w:id="261692957">
      <w:bodyDiv w:val="1"/>
      <w:marLeft w:val="0"/>
      <w:marRight w:val="0"/>
      <w:marTop w:val="0"/>
      <w:marBottom w:val="0"/>
      <w:divBdr>
        <w:top w:val="none" w:sz="0" w:space="0" w:color="auto"/>
        <w:left w:val="none" w:sz="0" w:space="0" w:color="auto"/>
        <w:bottom w:val="none" w:sz="0" w:space="0" w:color="auto"/>
        <w:right w:val="none" w:sz="0" w:space="0" w:color="auto"/>
      </w:divBdr>
    </w:div>
    <w:div w:id="279536146">
      <w:bodyDiv w:val="1"/>
      <w:marLeft w:val="0"/>
      <w:marRight w:val="0"/>
      <w:marTop w:val="0"/>
      <w:marBottom w:val="0"/>
      <w:divBdr>
        <w:top w:val="none" w:sz="0" w:space="0" w:color="auto"/>
        <w:left w:val="none" w:sz="0" w:space="0" w:color="auto"/>
        <w:bottom w:val="none" w:sz="0" w:space="0" w:color="auto"/>
        <w:right w:val="none" w:sz="0" w:space="0" w:color="auto"/>
      </w:divBdr>
    </w:div>
    <w:div w:id="316227753">
      <w:bodyDiv w:val="1"/>
      <w:marLeft w:val="0"/>
      <w:marRight w:val="0"/>
      <w:marTop w:val="0"/>
      <w:marBottom w:val="0"/>
      <w:divBdr>
        <w:top w:val="none" w:sz="0" w:space="0" w:color="auto"/>
        <w:left w:val="none" w:sz="0" w:space="0" w:color="auto"/>
        <w:bottom w:val="none" w:sz="0" w:space="0" w:color="auto"/>
        <w:right w:val="none" w:sz="0" w:space="0" w:color="auto"/>
      </w:divBdr>
    </w:div>
    <w:div w:id="336003816">
      <w:bodyDiv w:val="1"/>
      <w:marLeft w:val="0"/>
      <w:marRight w:val="0"/>
      <w:marTop w:val="0"/>
      <w:marBottom w:val="0"/>
      <w:divBdr>
        <w:top w:val="none" w:sz="0" w:space="0" w:color="auto"/>
        <w:left w:val="none" w:sz="0" w:space="0" w:color="auto"/>
        <w:bottom w:val="none" w:sz="0" w:space="0" w:color="auto"/>
        <w:right w:val="none" w:sz="0" w:space="0" w:color="auto"/>
      </w:divBdr>
    </w:div>
    <w:div w:id="353265730">
      <w:bodyDiv w:val="1"/>
      <w:marLeft w:val="0"/>
      <w:marRight w:val="0"/>
      <w:marTop w:val="0"/>
      <w:marBottom w:val="0"/>
      <w:divBdr>
        <w:top w:val="none" w:sz="0" w:space="0" w:color="auto"/>
        <w:left w:val="none" w:sz="0" w:space="0" w:color="auto"/>
        <w:bottom w:val="none" w:sz="0" w:space="0" w:color="auto"/>
        <w:right w:val="none" w:sz="0" w:space="0" w:color="auto"/>
      </w:divBdr>
    </w:div>
    <w:div w:id="377245324">
      <w:bodyDiv w:val="1"/>
      <w:marLeft w:val="0"/>
      <w:marRight w:val="0"/>
      <w:marTop w:val="0"/>
      <w:marBottom w:val="0"/>
      <w:divBdr>
        <w:top w:val="none" w:sz="0" w:space="0" w:color="auto"/>
        <w:left w:val="none" w:sz="0" w:space="0" w:color="auto"/>
        <w:bottom w:val="none" w:sz="0" w:space="0" w:color="auto"/>
        <w:right w:val="none" w:sz="0" w:space="0" w:color="auto"/>
      </w:divBdr>
    </w:div>
    <w:div w:id="428433864">
      <w:bodyDiv w:val="1"/>
      <w:marLeft w:val="0"/>
      <w:marRight w:val="0"/>
      <w:marTop w:val="0"/>
      <w:marBottom w:val="0"/>
      <w:divBdr>
        <w:top w:val="none" w:sz="0" w:space="0" w:color="auto"/>
        <w:left w:val="none" w:sz="0" w:space="0" w:color="auto"/>
        <w:bottom w:val="none" w:sz="0" w:space="0" w:color="auto"/>
        <w:right w:val="none" w:sz="0" w:space="0" w:color="auto"/>
      </w:divBdr>
    </w:div>
    <w:div w:id="437024082">
      <w:bodyDiv w:val="1"/>
      <w:marLeft w:val="0"/>
      <w:marRight w:val="0"/>
      <w:marTop w:val="0"/>
      <w:marBottom w:val="0"/>
      <w:divBdr>
        <w:top w:val="none" w:sz="0" w:space="0" w:color="auto"/>
        <w:left w:val="none" w:sz="0" w:space="0" w:color="auto"/>
        <w:bottom w:val="none" w:sz="0" w:space="0" w:color="auto"/>
        <w:right w:val="none" w:sz="0" w:space="0" w:color="auto"/>
      </w:divBdr>
    </w:div>
    <w:div w:id="449275934">
      <w:bodyDiv w:val="1"/>
      <w:marLeft w:val="0"/>
      <w:marRight w:val="0"/>
      <w:marTop w:val="0"/>
      <w:marBottom w:val="0"/>
      <w:divBdr>
        <w:top w:val="none" w:sz="0" w:space="0" w:color="auto"/>
        <w:left w:val="none" w:sz="0" w:space="0" w:color="auto"/>
        <w:bottom w:val="none" w:sz="0" w:space="0" w:color="auto"/>
        <w:right w:val="none" w:sz="0" w:space="0" w:color="auto"/>
      </w:divBdr>
    </w:div>
    <w:div w:id="464470258">
      <w:bodyDiv w:val="1"/>
      <w:marLeft w:val="0"/>
      <w:marRight w:val="0"/>
      <w:marTop w:val="0"/>
      <w:marBottom w:val="0"/>
      <w:divBdr>
        <w:top w:val="none" w:sz="0" w:space="0" w:color="auto"/>
        <w:left w:val="none" w:sz="0" w:space="0" w:color="auto"/>
        <w:bottom w:val="none" w:sz="0" w:space="0" w:color="auto"/>
        <w:right w:val="none" w:sz="0" w:space="0" w:color="auto"/>
      </w:divBdr>
      <w:divsChild>
        <w:div w:id="2011637477">
          <w:marLeft w:val="0"/>
          <w:marRight w:val="0"/>
          <w:marTop w:val="0"/>
          <w:marBottom w:val="0"/>
          <w:divBdr>
            <w:top w:val="none" w:sz="0" w:space="0" w:color="auto"/>
            <w:left w:val="none" w:sz="0" w:space="0" w:color="auto"/>
            <w:bottom w:val="none" w:sz="0" w:space="0" w:color="auto"/>
            <w:right w:val="none" w:sz="0" w:space="0" w:color="auto"/>
          </w:divBdr>
          <w:divsChild>
            <w:div w:id="70467565">
              <w:marLeft w:val="-105"/>
              <w:marRight w:val="-105"/>
              <w:marTop w:val="600"/>
              <w:marBottom w:val="120"/>
              <w:divBdr>
                <w:top w:val="none" w:sz="0" w:space="0" w:color="auto"/>
                <w:left w:val="none" w:sz="0" w:space="0" w:color="auto"/>
                <w:bottom w:val="none" w:sz="0" w:space="0" w:color="auto"/>
                <w:right w:val="none" w:sz="0" w:space="0" w:color="auto"/>
              </w:divBdr>
              <w:divsChild>
                <w:div w:id="793208012">
                  <w:marLeft w:val="105"/>
                  <w:marRight w:val="105"/>
                  <w:marTop w:val="0"/>
                  <w:marBottom w:val="0"/>
                  <w:divBdr>
                    <w:top w:val="none" w:sz="0" w:space="0" w:color="auto"/>
                    <w:left w:val="none" w:sz="0" w:space="0" w:color="auto"/>
                    <w:bottom w:val="none" w:sz="0" w:space="0" w:color="auto"/>
                    <w:right w:val="none" w:sz="0" w:space="0" w:color="auto"/>
                  </w:divBdr>
                </w:div>
              </w:divsChild>
            </w:div>
          </w:divsChild>
        </w:div>
        <w:div w:id="416905552">
          <w:marLeft w:val="240"/>
          <w:marRight w:val="0"/>
          <w:marTop w:val="0"/>
          <w:marBottom w:val="0"/>
          <w:divBdr>
            <w:top w:val="none" w:sz="0" w:space="0" w:color="auto"/>
            <w:left w:val="none" w:sz="0" w:space="0" w:color="auto"/>
            <w:bottom w:val="none" w:sz="0" w:space="0" w:color="auto"/>
            <w:right w:val="none" w:sz="0" w:space="0" w:color="auto"/>
          </w:divBdr>
          <w:divsChild>
            <w:div w:id="1776440150">
              <w:marLeft w:val="0"/>
              <w:marRight w:val="0"/>
              <w:marTop w:val="0"/>
              <w:marBottom w:val="0"/>
              <w:divBdr>
                <w:top w:val="single" w:sz="6" w:space="0" w:color="DDDCDA"/>
                <w:left w:val="single" w:sz="6" w:space="0" w:color="DDDCDA"/>
                <w:bottom w:val="single" w:sz="6" w:space="0" w:color="DDDCDA"/>
                <w:right w:val="single" w:sz="6" w:space="0" w:color="DDDCDA"/>
              </w:divBdr>
              <w:divsChild>
                <w:div w:id="2000881717">
                  <w:marLeft w:val="0"/>
                  <w:marRight w:val="0"/>
                  <w:marTop w:val="0"/>
                  <w:marBottom w:val="0"/>
                  <w:divBdr>
                    <w:top w:val="none" w:sz="0" w:space="0" w:color="auto"/>
                    <w:left w:val="none" w:sz="0" w:space="0" w:color="auto"/>
                    <w:bottom w:val="none" w:sz="0" w:space="0" w:color="auto"/>
                    <w:right w:val="none" w:sz="0" w:space="0" w:color="auto"/>
                  </w:divBdr>
                  <w:divsChild>
                    <w:div w:id="605503559">
                      <w:marLeft w:val="0"/>
                      <w:marRight w:val="0"/>
                      <w:marTop w:val="0"/>
                      <w:marBottom w:val="0"/>
                      <w:divBdr>
                        <w:top w:val="none" w:sz="0" w:space="0" w:color="auto"/>
                        <w:left w:val="none" w:sz="0" w:space="0" w:color="auto"/>
                        <w:bottom w:val="none" w:sz="0" w:space="0" w:color="auto"/>
                        <w:right w:val="none" w:sz="0" w:space="0" w:color="auto"/>
                      </w:divBdr>
                      <w:divsChild>
                        <w:div w:id="1626618334">
                          <w:marLeft w:val="0"/>
                          <w:marRight w:val="0"/>
                          <w:marTop w:val="0"/>
                          <w:marBottom w:val="0"/>
                          <w:divBdr>
                            <w:top w:val="none" w:sz="0" w:space="0" w:color="auto"/>
                            <w:left w:val="none" w:sz="0" w:space="0" w:color="auto"/>
                            <w:bottom w:val="none" w:sz="0" w:space="0" w:color="auto"/>
                            <w:right w:val="none" w:sz="0" w:space="0" w:color="auto"/>
                          </w:divBdr>
                          <w:divsChild>
                            <w:div w:id="834607649">
                              <w:marLeft w:val="0"/>
                              <w:marRight w:val="0"/>
                              <w:marTop w:val="0"/>
                              <w:marBottom w:val="0"/>
                              <w:divBdr>
                                <w:top w:val="none" w:sz="0" w:space="0" w:color="auto"/>
                                <w:left w:val="none" w:sz="0" w:space="0" w:color="auto"/>
                                <w:bottom w:val="none" w:sz="0" w:space="0" w:color="auto"/>
                                <w:right w:val="none" w:sz="0" w:space="0" w:color="auto"/>
                              </w:divBdr>
                              <w:divsChild>
                                <w:div w:id="1675499816">
                                  <w:marLeft w:val="0"/>
                                  <w:marRight w:val="0"/>
                                  <w:marTop w:val="0"/>
                                  <w:marBottom w:val="0"/>
                                  <w:divBdr>
                                    <w:top w:val="none" w:sz="0" w:space="0" w:color="auto"/>
                                    <w:left w:val="none" w:sz="0" w:space="0" w:color="auto"/>
                                    <w:bottom w:val="none" w:sz="0" w:space="0" w:color="auto"/>
                                    <w:right w:val="none" w:sz="0" w:space="0" w:color="auto"/>
                                  </w:divBdr>
                                  <w:divsChild>
                                    <w:div w:id="885336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849309">
      <w:bodyDiv w:val="1"/>
      <w:marLeft w:val="0"/>
      <w:marRight w:val="0"/>
      <w:marTop w:val="0"/>
      <w:marBottom w:val="0"/>
      <w:divBdr>
        <w:top w:val="none" w:sz="0" w:space="0" w:color="auto"/>
        <w:left w:val="none" w:sz="0" w:space="0" w:color="auto"/>
        <w:bottom w:val="none" w:sz="0" w:space="0" w:color="auto"/>
        <w:right w:val="none" w:sz="0" w:space="0" w:color="auto"/>
      </w:divBdr>
      <w:divsChild>
        <w:div w:id="1920359805">
          <w:marLeft w:val="0"/>
          <w:marRight w:val="0"/>
          <w:marTop w:val="0"/>
          <w:marBottom w:val="0"/>
          <w:divBdr>
            <w:top w:val="none" w:sz="0" w:space="0" w:color="auto"/>
            <w:left w:val="none" w:sz="0" w:space="0" w:color="auto"/>
            <w:bottom w:val="none" w:sz="0" w:space="0" w:color="auto"/>
            <w:right w:val="none" w:sz="0" w:space="0" w:color="auto"/>
          </w:divBdr>
        </w:div>
      </w:divsChild>
    </w:div>
    <w:div w:id="596326213">
      <w:bodyDiv w:val="1"/>
      <w:marLeft w:val="0"/>
      <w:marRight w:val="0"/>
      <w:marTop w:val="0"/>
      <w:marBottom w:val="0"/>
      <w:divBdr>
        <w:top w:val="none" w:sz="0" w:space="0" w:color="auto"/>
        <w:left w:val="none" w:sz="0" w:space="0" w:color="auto"/>
        <w:bottom w:val="none" w:sz="0" w:space="0" w:color="auto"/>
        <w:right w:val="none" w:sz="0" w:space="0" w:color="auto"/>
      </w:divBdr>
    </w:div>
    <w:div w:id="597372335">
      <w:bodyDiv w:val="1"/>
      <w:marLeft w:val="0"/>
      <w:marRight w:val="0"/>
      <w:marTop w:val="0"/>
      <w:marBottom w:val="0"/>
      <w:divBdr>
        <w:top w:val="none" w:sz="0" w:space="0" w:color="auto"/>
        <w:left w:val="none" w:sz="0" w:space="0" w:color="auto"/>
        <w:bottom w:val="none" w:sz="0" w:space="0" w:color="auto"/>
        <w:right w:val="none" w:sz="0" w:space="0" w:color="auto"/>
      </w:divBdr>
    </w:div>
    <w:div w:id="621765179">
      <w:bodyDiv w:val="1"/>
      <w:marLeft w:val="0"/>
      <w:marRight w:val="0"/>
      <w:marTop w:val="0"/>
      <w:marBottom w:val="0"/>
      <w:divBdr>
        <w:top w:val="none" w:sz="0" w:space="0" w:color="auto"/>
        <w:left w:val="none" w:sz="0" w:space="0" w:color="auto"/>
        <w:bottom w:val="none" w:sz="0" w:space="0" w:color="auto"/>
        <w:right w:val="none" w:sz="0" w:space="0" w:color="auto"/>
      </w:divBdr>
    </w:div>
    <w:div w:id="685861708">
      <w:bodyDiv w:val="1"/>
      <w:marLeft w:val="0"/>
      <w:marRight w:val="0"/>
      <w:marTop w:val="0"/>
      <w:marBottom w:val="0"/>
      <w:divBdr>
        <w:top w:val="none" w:sz="0" w:space="0" w:color="auto"/>
        <w:left w:val="none" w:sz="0" w:space="0" w:color="auto"/>
        <w:bottom w:val="none" w:sz="0" w:space="0" w:color="auto"/>
        <w:right w:val="none" w:sz="0" w:space="0" w:color="auto"/>
      </w:divBdr>
    </w:div>
    <w:div w:id="716588422">
      <w:bodyDiv w:val="1"/>
      <w:marLeft w:val="0"/>
      <w:marRight w:val="0"/>
      <w:marTop w:val="0"/>
      <w:marBottom w:val="0"/>
      <w:divBdr>
        <w:top w:val="none" w:sz="0" w:space="0" w:color="auto"/>
        <w:left w:val="none" w:sz="0" w:space="0" w:color="auto"/>
        <w:bottom w:val="none" w:sz="0" w:space="0" w:color="auto"/>
        <w:right w:val="none" w:sz="0" w:space="0" w:color="auto"/>
      </w:divBdr>
    </w:div>
    <w:div w:id="728574093">
      <w:bodyDiv w:val="1"/>
      <w:marLeft w:val="0"/>
      <w:marRight w:val="0"/>
      <w:marTop w:val="0"/>
      <w:marBottom w:val="0"/>
      <w:divBdr>
        <w:top w:val="none" w:sz="0" w:space="0" w:color="auto"/>
        <w:left w:val="none" w:sz="0" w:space="0" w:color="auto"/>
        <w:bottom w:val="none" w:sz="0" w:space="0" w:color="auto"/>
        <w:right w:val="none" w:sz="0" w:space="0" w:color="auto"/>
      </w:divBdr>
    </w:div>
    <w:div w:id="747921942">
      <w:bodyDiv w:val="1"/>
      <w:marLeft w:val="0"/>
      <w:marRight w:val="0"/>
      <w:marTop w:val="0"/>
      <w:marBottom w:val="0"/>
      <w:divBdr>
        <w:top w:val="none" w:sz="0" w:space="0" w:color="auto"/>
        <w:left w:val="none" w:sz="0" w:space="0" w:color="auto"/>
        <w:bottom w:val="none" w:sz="0" w:space="0" w:color="auto"/>
        <w:right w:val="none" w:sz="0" w:space="0" w:color="auto"/>
      </w:divBdr>
    </w:div>
    <w:div w:id="833449012">
      <w:bodyDiv w:val="1"/>
      <w:marLeft w:val="0"/>
      <w:marRight w:val="0"/>
      <w:marTop w:val="0"/>
      <w:marBottom w:val="0"/>
      <w:divBdr>
        <w:top w:val="none" w:sz="0" w:space="0" w:color="auto"/>
        <w:left w:val="none" w:sz="0" w:space="0" w:color="auto"/>
        <w:bottom w:val="none" w:sz="0" w:space="0" w:color="auto"/>
        <w:right w:val="none" w:sz="0" w:space="0" w:color="auto"/>
      </w:divBdr>
    </w:div>
    <w:div w:id="838545846">
      <w:bodyDiv w:val="1"/>
      <w:marLeft w:val="0"/>
      <w:marRight w:val="0"/>
      <w:marTop w:val="0"/>
      <w:marBottom w:val="0"/>
      <w:divBdr>
        <w:top w:val="none" w:sz="0" w:space="0" w:color="auto"/>
        <w:left w:val="none" w:sz="0" w:space="0" w:color="auto"/>
        <w:bottom w:val="none" w:sz="0" w:space="0" w:color="auto"/>
        <w:right w:val="none" w:sz="0" w:space="0" w:color="auto"/>
      </w:divBdr>
    </w:div>
    <w:div w:id="862549006">
      <w:bodyDiv w:val="1"/>
      <w:marLeft w:val="0"/>
      <w:marRight w:val="0"/>
      <w:marTop w:val="0"/>
      <w:marBottom w:val="0"/>
      <w:divBdr>
        <w:top w:val="none" w:sz="0" w:space="0" w:color="auto"/>
        <w:left w:val="none" w:sz="0" w:space="0" w:color="auto"/>
        <w:bottom w:val="none" w:sz="0" w:space="0" w:color="auto"/>
        <w:right w:val="none" w:sz="0" w:space="0" w:color="auto"/>
      </w:divBdr>
    </w:div>
    <w:div w:id="919102959">
      <w:bodyDiv w:val="1"/>
      <w:marLeft w:val="0"/>
      <w:marRight w:val="0"/>
      <w:marTop w:val="0"/>
      <w:marBottom w:val="0"/>
      <w:divBdr>
        <w:top w:val="none" w:sz="0" w:space="0" w:color="auto"/>
        <w:left w:val="none" w:sz="0" w:space="0" w:color="auto"/>
        <w:bottom w:val="none" w:sz="0" w:space="0" w:color="auto"/>
        <w:right w:val="none" w:sz="0" w:space="0" w:color="auto"/>
      </w:divBdr>
    </w:div>
    <w:div w:id="939987603">
      <w:bodyDiv w:val="1"/>
      <w:marLeft w:val="0"/>
      <w:marRight w:val="0"/>
      <w:marTop w:val="0"/>
      <w:marBottom w:val="0"/>
      <w:divBdr>
        <w:top w:val="none" w:sz="0" w:space="0" w:color="auto"/>
        <w:left w:val="none" w:sz="0" w:space="0" w:color="auto"/>
        <w:bottom w:val="none" w:sz="0" w:space="0" w:color="auto"/>
        <w:right w:val="none" w:sz="0" w:space="0" w:color="auto"/>
      </w:divBdr>
      <w:divsChild>
        <w:div w:id="1309628914">
          <w:marLeft w:val="240"/>
          <w:marRight w:val="0"/>
          <w:marTop w:val="240"/>
          <w:marBottom w:val="240"/>
          <w:divBdr>
            <w:top w:val="none" w:sz="0" w:space="0" w:color="auto"/>
            <w:left w:val="none" w:sz="0" w:space="0" w:color="auto"/>
            <w:bottom w:val="none" w:sz="0" w:space="0" w:color="auto"/>
            <w:right w:val="none" w:sz="0" w:space="0" w:color="auto"/>
          </w:divBdr>
        </w:div>
      </w:divsChild>
    </w:div>
    <w:div w:id="990601864">
      <w:bodyDiv w:val="1"/>
      <w:marLeft w:val="0"/>
      <w:marRight w:val="0"/>
      <w:marTop w:val="0"/>
      <w:marBottom w:val="0"/>
      <w:divBdr>
        <w:top w:val="none" w:sz="0" w:space="0" w:color="auto"/>
        <w:left w:val="none" w:sz="0" w:space="0" w:color="auto"/>
        <w:bottom w:val="none" w:sz="0" w:space="0" w:color="auto"/>
        <w:right w:val="none" w:sz="0" w:space="0" w:color="auto"/>
      </w:divBdr>
    </w:div>
    <w:div w:id="996613302">
      <w:bodyDiv w:val="1"/>
      <w:marLeft w:val="0"/>
      <w:marRight w:val="0"/>
      <w:marTop w:val="0"/>
      <w:marBottom w:val="0"/>
      <w:divBdr>
        <w:top w:val="none" w:sz="0" w:space="0" w:color="auto"/>
        <w:left w:val="none" w:sz="0" w:space="0" w:color="auto"/>
        <w:bottom w:val="none" w:sz="0" w:space="0" w:color="auto"/>
        <w:right w:val="none" w:sz="0" w:space="0" w:color="auto"/>
      </w:divBdr>
    </w:div>
    <w:div w:id="1029523153">
      <w:bodyDiv w:val="1"/>
      <w:marLeft w:val="0"/>
      <w:marRight w:val="0"/>
      <w:marTop w:val="0"/>
      <w:marBottom w:val="0"/>
      <w:divBdr>
        <w:top w:val="none" w:sz="0" w:space="0" w:color="auto"/>
        <w:left w:val="none" w:sz="0" w:space="0" w:color="auto"/>
        <w:bottom w:val="none" w:sz="0" w:space="0" w:color="auto"/>
        <w:right w:val="none" w:sz="0" w:space="0" w:color="auto"/>
      </w:divBdr>
    </w:div>
    <w:div w:id="1051808945">
      <w:bodyDiv w:val="1"/>
      <w:marLeft w:val="0"/>
      <w:marRight w:val="0"/>
      <w:marTop w:val="0"/>
      <w:marBottom w:val="0"/>
      <w:divBdr>
        <w:top w:val="none" w:sz="0" w:space="0" w:color="auto"/>
        <w:left w:val="none" w:sz="0" w:space="0" w:color="auto"/>
        <w:bottom w:val="none" w:sz="0" w:space="0" w:color="auto"/>
        <w:right w:val="none" w:sz="0" w:space="0" w:color="auto"/>
      </w:divBdr>
    </w:div>
    <w:div w:id="1081485050">
      <w:bodyDiv w:val="1"/>
      <w:marLeft w:val="0"/>
      <w:marRight w:val="0"/>
      <w:marTop w:val="0"/>
      <w:marBottom w:val="0"/>
      <w:divBdr>
        <w:top w:val="none" w:sz="0" w:space="0" w:color="auto"/>
        <w:left w:val="none" w:sz="0" w:space="0" w:color="auto"/>
        <w:bottom w:val="none" w:sz="0" w:space="0" w:color="auto"/>
        <w:right w:val="none" w:sz="0" w:space="0" w:color="auto"/>
      </w:divBdr>
    </w:div>
    <w:div w:id="1105929547">
      <w:bodyDiv w:val="1"/>
      <w:marLeft w:val="0"/>
      <w:marRight w:val="0"/>
      <w:marTop w:val="0"/>
      <w:marBottom w:val="0"/>
      <w:divBdr>
        <w:top w:val="none" w:sz="0" w:space="0" w:color="auto"/>
        <w:left w:val="none" w:sz="0" w:space="0" w:color="auto"/>
        <w:bottom w:val="none" w:sz="0" w:space="0" w:color="auto"/>
        <w:right w:val="none" w:sz="0" w:space="0" w:color="auto"/>
      </w:divBdr>
    </w:div>
    <w:div w:id="1246260014">
      <w:bodyDiv w:val="1"/>
      <w:marLeft w:val="0"/>
      <w:marRight w:val="0"/>
      <w:marTop w:val="0"/>
      <w:marBottom w:val="0"/>
      <w:divBdr>
        <w:top w:val="none" w:sz="0" w:space="0" w:color="auto"/>
        <w:left w:val="none" w:sz="0" w:space="0" w:color="auto"/>
        <w:bottom w:val="none" w:sz="0" w:space="0" w:color="auto"/>
        <w:right w:val="none" w:sz="0" w:space="0" w:color="auto"/>
      </w:divBdr>
    </w:div>
    <w:div w:id="1276136355">
      <w:bodyDiv w:val="1"/>
      <w:marLeft w:val="0"/>
      <w:marRight w:val="0"/>
      <w:marTop w:val="0"/>
      <w:marBottom w:val="0"/>
      <w:divBdr>
        <w:top w:val="none" w:sz="0" w:space="0" w:color="auto"/>
        <w:left w:val="none" w:sz="0" w:space="0" w:color="auto"/>
        <w:bottom w:val="none" w:sz="0" w:space="0" w:color="auto"/>
        <w:right w:val="none" w:sz="0" w:space="0" w:color="auto"/>
      </w:divBdr>
    </w:div>
    <w:div w:id="1348370134">
      <w:bodyDiv w:val="1"/>
      <w:marLeft w:val="0"/>
      <w:marRight w:val="0"/>
      <w:marTop w:val="0"/>
      <w:marBottom w:val="0"/>
      <w:divBdr>
        <w:top w:val="none" w:sz="0" w:space="0" w:color="auto"/>
        <w:left w:val="none" w:sz="0" w:space="0" w:color="auto"/>
        <w:bottom w:val="none" w:sz="0" w:space="0" w:color="auto"/>
        <w:right w:val="none" w:sz="0" w:space="0" w:color="auto"/>
      </w:divBdr>
    </w:div>
    <w:div w:id="1367948547">
      <w:bodyDiv w:val="1"/>
      <w:marLeft w:val="0"/>
      <w:marRight w:val="0"/>
      <w:marTop w:val="0"/>
      <w:marBottom w:val="0"/>
      <w:divBdr>
        <w:top w:val="none" w:sz="0" w:space="0" w:color="auto"/>
        <w:left w:val="none" w:sz="0" w:space="0" w:color="auto"/>
        <w:bottom w:val="none" w:sz="0" w:space="0" w:color="auto"/>
        <w:right w:val="none" w:sz="0" w:space="0" w:color="auto"/>
      </w:divBdr>
    </w:div>
    <w:div w:id="1380058140">
      <w:bodyDiv w:val="1"/>
      <w:marLeft w:val="0"/>
      <w:marRight w:val="0"/>
      <w:marTop w:val="0"/>
      <w:marBottom w:val="0"/>
      <w:divBdr>
        <w:top w:val="none" w:sz="0" w:space="0" w:color="auto"/>
        <w:left w:val="none" w:sz="0" w:space="0" w:color="auto"/>
        <w:bottom w:val="none" w:sz="0" w:space="0" w:color="auto"/>
        <w:right w:val="none" w:sz="0" w:space="0" w:color="auto"/>
      </w:divBdr>
    </w:div>
    <w:div w:id="1484926301">
      <w:bodyDiv w:val="1"/>
      <w:marLeft w:val="0"/>
      <w:marRight w:val="0"/>
      <w:marTop w:val="0"/>
      <w:marBottom w:val="0"/>
      <w:divBdr>
        <w:top w:val="none" w:sz="0" w:space="0" w:color="auto"/>
        <w:left w:val="none" w:sz="0" w:space="0" w:color="auto"/>
        <w:bottom w:val="none" w:sz="0" w:space="0" w:color="auto"/>
        <w:right w:val="none" w:sz="0" w:space="0" w:color="auto"/>
      </w:divBdr>
    </w:div>
    <w:div w:id="1497453380">
      <w:bodyDiv w:val="1"/>
      <w:marLeft w:val="0"/>
      <w:marRight w:val="0"/>
      <w:marTop w:val="0"/>
      <w:marBottom w:val="0"/>
      <w:divBdr>
        <w:top w:val="none" w:sz="0" w:space="0" w:color="auto"/>
        <w:left w:val="none" w:sz="0" w:space="0" w:color="auto"/>
        <w:bottom w:val="none" w:sz="0" w:space="0" w:color="auto"/>
        <w:right w:val="none" w:sz="0" w:space="0" w:color="auto"/>
      </w:divBdr>
    </w:div>
    <w:div w:id="1521315723">
      <w:bodyDiv w:val="1"/>
      <w:marLeft w:val="0"/>
      <w:marRight w:val="0"/>
      <w:marTop w:val="0"/>
      <w:marBottom w:val="0"/>
      <w:divBdr>
        <w:top w:val="none" w:sz="0" w:space="0" w:color="auto"/>
        <w:left w:val="none" w:sz="0" w:space="0" w:color="auto"/>
        <w:bottom w:val="none" w:sz="0" w:space="0" w:color="auto"/>
        <w:right w:val="none" w:sz="0" w:space="0" w:color="auto"/>
      </w:divBdr>
    </w:div>
    <w:div w:id="1557089187">
      <w:bodyDiv w:val="1"/>
      <w:marLeft w:val="0"/>
      <w:marRight w:val="0"/>
      <w:marTop w:val="0"/>
      <w:marBottom w:val="0"/>
      <w:divBdr>
        <w:top w:val="none" w:sz="0" w:space="0" w:color="auto"/>
        <w:left w:val="none" w:sz="0" w:space="0" w:color="auto"/>
        <w:bottom w:val="none" w:sz="0" w:space="0" w:color="auto"/>
        <w:right w:val="none" w:sz="0" w:space="0" w:color="auto"/>
      </w:divBdr>
    </w:div>
    <w:div w:id="1592158920">
      <w:bodyDiv w:val="1"/>
      <w:marLeft w:val="0"/>
      <w:marRight w:val="0"/>
      <w:marTop w:val="0"/>
      <w:marBottom w:val="0"/>
      <w:divBdr>
        <w:top w:val="none" w:sz="0" w:space="0" w:color="auto"/>
        <w:left w:val="none" w:sz="0" w:space="0" w:color="auto"/>
        <w:bottom w:val="none" w:sz="0" w:space="0" w:color="auto"/>
        <w:right w:val="none" w:sz="0" w:space="0" w:color="auto"/>
      </w:divBdr>
    </w:div>
    <w:div w:id="1602951650">
      <w:bodyDiv w:val="1"/>
      <w:marLeft w:val="0"/>
      <w:marRight w:val="0"/>
      <w:marTop w:val="0"/>
      <w:marBottom w:val="0"/>
      <w:divBdr>
        <w:top w:val="none" w:sz="0" w:space="0" w:color="auto"/>
        <w:left w:val="none" w:sz="0" w:space="0" w:color="auto"/>
        <w:bottom w:val="none" w:sz="0" w:space="0" w:color="auto"/>
        <w:right w:val="none" w:sz="0" w:space="0" w:color="auto"/>
      </w:divBdr>
    </w:div>
    <w:div w:id="1607156462">
      <w:bodyDiv w:val="1"/>
      <w:marLeft w:val="0"/>
      <w:marRight w:val="0"/>
      <w:marTop w:val="0"/>
      <w:marBottom w:val="0"/>
      <w:divBdr>
        <w:top w:val="none" w:sz="0" w:space="0" w:color="auto"/>
        <w:left w:val="none" w:sz="0" w:space="0" w:color="auto"/>
        <w:bottom w:val="none" w:sz="0" w:space="0" w:color="auto"/>
        <w:right w:val="none" w:sz="0" w:space="0" w:color="auto"/>
      </w:divBdr>
    </w:div>
    <w:div w:id="1662418324">
      <w:bodyDiv w:val="1"/>
      <w:marLeft w:val="0"/>
      <w:marRight w:val="0"/>
      <w:marTop w:val="0"/>
      <w:marBottom w:val="0"/>
      <w:divBdr>
        <w:top w:val="none" w:sz="0" w:space="0" w:color="auto"/>
        <w:left w:val="none" w:sz="0" w:space="0" w:color="auto"/>
        <w:bottom w:val="none" w:sz="0" w:space="0" w:color="auto"/>
        <w:right w:val="none" w:sz="0" w:space="0" w:color="auto"/>
      </w:divBdr>
    </w:div>
    <w:div w:id="1685866104">
      <w:bodyDiv w:val="1"/>
      <w:marLeft w:val="0"/>
      <w:marRight w:val="0"/>
      <w:marTop w:val="0"/>
      <w:marBottom w:val="0"/>
      <w:divBdr>
        <w:top w:val="none" w:sz="0" w:space="0" w:color="auto"/>
        <w:left w:val="none" w:sz="0" w:space="0" w:color="auto"/>
        <w:bottom w:val="none" w:sz="0" w:space="0" w:color="auto"/>
        <w:right w:val="none" w:sz="0" w:space="0" w:color="auto"/>
      </w:divBdr>
    </w:div>
    <w:div w:id="1690915394">
      <w:bodyDiv w:val="1"/>
      <w:marLeft w:val="0"/>
      <w:marRight w:val="0"/>
      <w:marTop w:val="0"/>
      <w:marBottom w:val="0"/>
      <w:divBdr>
        <w:top w:val="none" w:sz="0" w:space="0" w:color="auto"/>
        <w:left w:val="none" w:sz="0" w:space="0" w:color="auto"/>
        <w:bottom w:val="none" w:sz="0" w:space="0" w:color="auto"/>
        <w:right w:val="none" w:sz="0" w:space="0" w:color="auto"/>
      </w:divBdr>
    </w:div>
    <w:div w:id="1722288011">
      <w:bodyDiv w:val="1"/>
      <w:marLeft w:val="0"/>
      <w:marRight w:val="0"/>
      <w:marTop w:val="0"/>
      <w:marBottom w:val="0"/>
      <w:divBdr>
        <w:top w:val="none" w:sz="0" w:space="0" w:color="auto"/>
        <w:left w:val="none" w:sz="0" w:space="0" w:color="auto"/>
        <w:bottom w:val="none" w:sz="0" w:space="0" w:color="auto"/>
        <w:right w:val="none" w:sz="0" w:space="0" w:color="auto"/>
      </w:divBdr>
      <w:divsChild>
        <w:div w:id="975985580">
          <w:marLeft w:val="240"/>
          <w:marRight w:val="0"/>
          <w:marTop w:val="240"/>
          <w:marBottom w:val="240"/>
          <w:divBdr>
            <w:top w:val="none" w:sz="0" w:space="0" w:color="auto"/>
            <w:left w:val="none" w:sz="0" w:space="0" w:color="auto"/>
            <w:bottom w:val="none" w:sz="0" w:space="0" w:color="auto"/>
            <w:right w:val="none" w:sz="0" w:space="0" w:color="auto"/>
          </w:divBdr>
        </w:div>
      </w:divsChild>
    </w:div>
    <w:div w:id="1754859938">
      <w:bodyDiv w:val="1"/>
      <w:marLeft w:val="0"/>
      <w:marRight w:val="0"/>
      <w:marTop w:val="0"/>
      <w:marBottom w:val="0"/>
      <w:divBdr>
        <w:top w:val="none" w:sz="0" w:space="0" w:color="auto"/>
        <w:left w:val="none" w:sz="0" w:space="0" w:color="auto"/>
        <w:bottom w:val="none" w:sz="0" w:space="0" w:color="auto"/>
        <w:right w:val="none" w:sz="0" w:space="0" w:color="auto"/>
      </w:divBdr>
    </w:div>
    <w:div w:id="1769547671">
      <w:bodyDiv w:val="1"/>
      <w:marLeft w:val="0"/>
      <w:marRight w:val="0"/>
      <w:marTop w:val="0"/>
      <w:marBottom w:val="0"/>
      <w:divBdr>
        <w:top w:val="none" w:sz="0" w:space="0" w:color="auto"/>
        <w:left w:val="none" w:sz="0" w:space="0" w:color="auto"/>
        <w:bottom w:val="none" w:sz="0" w:space="0" w:color="auto"/>
        <w:right w:val="none" w:sz="0" w:space="0" w:color="auto"/>
      </w:divBdr>
      <w:divsChild>
        <w:div w:id="36586223">
          <w:marLeft w:val="240"/>
          <w:marRight w:val="0"/>
          <w:marTop w:val="240"/>
          <w:marBottom w:val="240"/>
          <w:divBdr>
            <w:top w:val="none" w:sz="0" w:space="0" w:color="auto"/>
            <w:left w:val="none" w:sz="0" w:space="0" w:color="auto"/>
            <w:bottom w:val="none" w:sz="0" w:space="0" w:color="auto"/>
            <w:right w:val="none" w:sz="0" w:space="0" w:color="auto"/>
          </w:divBdr>
        </w:div>
      </w:divsChild>
    </w:div>
    <w:div w:id="1778678342">
      <w:bodyDiv w:val="1"/>
      <w:marLeft w:val="0"/>
      <w:marRight w:val="0"/>
      <w:marTop w:val="0"/>
      <w:marBottom w:val="0"/>
      <w:divBdr>
        <w:top w:val="none" w:sz="0" w:space="0" w:color="auto"/>
        <w:left w:val="none" w:sz="0" w:space="0" w:color="auto"/>
        <w:bottom w:val="none" w:sz="0" w:space="0" w:color="auto"/>
        <w:right w:val="none" w:sz="0" w:space="0" w:color="auto"/>
      </w:divBdr>
    </w:div>
    <w:div w:id="1792088747">
      <w:bodyDiv w:val="1"/>
      <w:marLeft w:val="0"/>
      <w:marRight w:val="0"/>
      <w:marTop w:val="0"/>
      <w:marBottom w:val="0"/>
      <w:divBdr>
        <w:top w:val="none" w:sz="0" w:space="0" w:color="auto"/>
        <w:left w:val="none" w:sz="0" w:space="0" w:color="auto"/>
        <w:bottom w:val="none" w:sz="0" w:space="0" w:color="auto"/>
        <w:right w:val="none" w:sz="0" w:space="0" w:color="auto"/>
      </w:divBdr>
    </w:div>
    <w:div w:id="1793328697">
      <w:bodyDiv w:val="1"/>
      <w:marLeft w:val="0"/>
      <w:marRight w:val="0"/>
      <w:marTop w:val="0"/>
      <w:marBottom w:val="0"/>
      <w:divBdr>
        <w:top w:val="none" w:sz="0" w:space="0" w:color="auto"/>
        <w:left w:val="none" w:sz="0" w:space="0" w:color="auto"/>
        <w:bottom w:val="none" w:sz="0" w:space="0" w:color="auto"/>
        <w:right w:val="none" w:sz="0" w:space="0" w:color="auto"/>
      </w:divBdr>
    </w:div>
    <w:div w:id="1795444243">
      <w:bodyDiv w:val="1"/>
      <w:marLeft w:val="0"/>
      <w:marRight w:val="0"/>
      <w:marTop w:val="0"/>
      <w:marBottom w:val="0"/>
      <w:divBdr>
        <w:top w:val="none" w:sz="0" w:space="0" w:color="auto"/>
        <w:left w:val="none" w:sz="0" w:space="0" w:color="auto"/>
        <w:bottom w:val="none" w:sz="0" w:space="0" w:color="auto"/>
        <w:right w:val="none" w:sz="0" w:space="0" w:color="auto"/>
      </w:divBdr>
      <w:divsChild>
        <w:div w:id="295917363">
          <w:marLeft w:val="0"/>
          <w:marRight w:val="0"/>
          <w:marTop w:val="0"/>
          <w:marBottom w:val="0"/>
          <w:divBdr>
            <w:top w:val="none" w:sz="0" w:space="0" w:color="auto"/>
            <w:left w:val="none" w:sz="0" w:space="0" w:color="auto"/>
            <w:bottom w:val="none" w:sz="0" w:space="0" w:color="auto"/>
            <w:right w:val="none" w:sz="0" w:space="0" w:color="auto"/>
          </w:divBdr>
        </w:div>
      </w:divsChild>
    </w:div>
    <w:div w:id="1813599676">
      <w:bodyDiv w:val="1"/>
      <w:marLeft w:val="0"/>
      <w:marRight w:val="0"/>
      <w:marTop w:val="0"/>
      <w:marBottom w:val="0"/>
      <w:divBdr>
        <w:top w:val="none" w:sz="0" w:space="0" w:color="auto"/>
        <w:left w:val="none" w:sz="0" w:space="0" w:color="auto"/>
        <w:bottom w:val="none" w:sz="0" w:space="0" w:color="auto"/>
        <w:right w:val="none" w:sz="0" w:space="0" w:color="auto"/>
      </w:divBdr>
    </w:div>
    <w:div w:id="1833137426">
      <w:bodyDiv w:val="1"/>
      <w:marLeft w:val="0"/>
      <w:marRight w:val="0"/>
      <w:marTop w:val="0"/>
      <w:marBottom w:val="0"/>
      <w:divBdr>
        <w:top w:val="none" w:sz="0" w:space="0" w:color="auto"/>
        <w:left w:val="none" w:sz="0" w:space="0" w:color="auto"/>
        <w:bottom w:val="none" w:sz="0" w:space="0" w:color="auto"/>
        <w:right w:val="none" w:sz="0" w:space="0" w:color="auto"/>
      </w:divBdr>
    </w:div>
    <w:div w:id="1840542045">
      <w:bodyDiv w:val="1"/>
      <w:marLeft w:val="0"/>
      <w:marRight w:val="0"/>
      <w:marTop w:val="0"/>
      <w:marBottom w:val="0"/>
      <w:divBdr>
        <w:top w:val="none" w:sz="0" w:space="0" w:color="auto"/>
        <w:left w:val="none" w:sz="0" w:space="0" w:color="auto"/>
        <w:bottom w:val="none" w:sz="0" w:space="0" w:color="auto"/>
        <w:right w:val="none" w:sz="0" w:space="0" w:color="auto"/>
      </w:divBdr>
    </w:div>
    <w:div w:id="1881165395">
      <w:bodyDiv w:val="1"/>
      <w:marLeft w:val="0"/>
      <w:marRight w:val="0"/>
      <w:marTop w:val="0"/>
      <w:marBottom w:val="0"/>
      <w:divBdr>
        <w:top w:val="none" w:sz="0" w:space="0" w:color="auto"/>
        <w:left w:val="none" w:sz="0" w:space="0" w:color="auto"/>
        <w:bottom w:val="none" w:sz="0" w:space="0" w:color="auto"/>
        <w:right w:val="none" w:sz="0" w:space="0" w:color="auto"/>
      </w:divBdr>
    </w:div>
    <w:div w:id="1925260981">
      <w:bodyDiv w:val="1"/>
      <w:marLeft w:val="0"/>
      <w:marRight w:val="0"/>
      <w:marTop w:val="0"/>
      <w:marBottom w:val="0"/>
      <w:divBdr>
        <w:top w:val="none" w:sz="0" w:space="0" w:color="auto"/>
        <w:left w:val="none" w:sz="0" w:space="0" w:color="auto"/>
        <w:bottom w:val="none" w:sz="0" w:space="0" w:color="auto"/>
        <w:right w:val="none" w:sz="0" w:space="0" w:color="auto"/>
      </w:divBdr>
    </w:div>
    <w:div w:id="1946573964">
      <w:bodyDiv w:val="1"/>
      <w:marLeft w:val="0"/>
      <w:marRight w:val="0"/>
      <w:marTop w:val="0"/>
      <w:marBottom w:val="0"/>
      <w:divBdr>
        <w:top w:val="none" w:sz="0" w:space="0" w:color="auto"/>
        <w:left w:val="none" w:sz="0" w:space="0" w:color="auto"/>
        <w:bottom w:val="none" w:sz="0" w:space="0" w:color="auto"/>
        <w:right w:val="none" w:sz="0" w:space="0" w:color="auto"/>
      </w:divBdr>
    </w:div>
    <w:div w:id="1985743660">
      <w:bodyDiv w:val="1"/>
      <w:marLeft w:val="0"/>
      <w:marRight w:val="0"/>
      <w:marTop w:val="0"/>
      <w:marBottom w:val="0"/>
      <w:divBdr>
        <w:top w:val="none" w:sz="0" w:space="0" w:color="auto"/>
        <w:left w:val="none" w:sz="0" w:space="0" w:color="auto"/>
        <w:bottom w:val="none" w:sz="0" w:space="0" w:color="auto"/>
        <w:right w:val="none" w:sz="0" w:space="0" w:color="auto"/>
      </w:divBdr>
    </w:div>
    <w:div w:id="2003508993">
      <w:bodyDiv w:val="1"/>
      <w:marLeft w:val="0"/>
      <w:marRight w:val="0"/>
      <w:marTop w:val="0"/>
      <w:marBottom w:val="0"/>
      <w:divBdr>
        <w:top w:val="none" w:sz="0" w:space="0" w:color="auto"/>
        <w:left w:val="none" w:sz="0" w:space="0" w:color="auto"/>
        <w:bottom w:val="none" w:sz="0" w:space="0" w:color="auto"/>
        <w:right w:val="none" w:sz="0" w:space="0" w:color="auto"/>
      </w:divBdr>
    </w:div>
    <w:div w:id="2004315478">
      <w:bodyDiv w:val="1"/>
      <w:marLeft w:val="0"/>
      <w:marRight w:val="0"/>
      <w:marTop w:val="0"/>
      <w:marBottom w:val="0"/>
      <w:divBdr>
        <w:top w:val="none" w:sz="0" w:space="0" w:color="auto"/>
        <w:left w:val="none" w:sz="0" w:space="0" w:color="auto"/>
        <w:bottom w:val="none" w:sz="0" w:space="0" w:color="auto"/>
        <w:right w:val="none" w:sz="0" w:space="0" w:color="auto"/>
      </w:divBdr>
    </w:div>
    <w:div w:id="2009824292">
      <w:bodyDiv w:val="1"/>
      <w:marLeft w:val="0"/>
      <w:marRight w:val="0"/>
      <w:marTop w:val="0"/>
      <w:marBottom w:val="0"/>
      <w:divBdr>
        <w:top w:val="none" w:sz="0" w:space="0" w:color="auto"/>
        <w:left w:val="none" w:sz="0" w:space="0" w:color="auto"/>
        <w:bottom w:val="none" w:sz="0" w:space="0" w:color="auto"/>
        <w:right w:val="none" w:sz="0" w:space="0" w:color="auto"/>
      </w:divBdr>
    </w:div>
    <w:div w:id="2011789639">
      <w:bodyDiv w:val="1"/>
      <w:marLeft w:val="0"/>
      <w:marRight w:val="0"/>
      <w:marTop w:val="0"/>
      <w:marBottom w:val="0"/>
      <w:divBdr>
        <w:top w:val="none" w:sz="0" w:space="0" w:color="auto"/>
        <w:left w:val="none" w:sz="0" w:space="0" w:color="auto"/>
        <w:bottom w:val="none" w:sz="0" w:space="0" w:color="auto"/>
        <w:right w:val="none" w:sz="0" w:space="0" w:color="auto"/>
      </w:divBdr>
    </w:div>
    <w:div w:id="2017994175">
      <w:bodyDiv w:val="1"/>
      <w:marLeft w:val="0"/>
      <w:marRight w:val="0"/>
      <w:marTop w:val="0"/>
      <w:marBottom w:val="0"/>
      <w:divBdr>
        <w:top w:val="none" w:sz="0" w:space="0" w:color="auto"/>
        <w:left w:val="none" w:sz="0" w:space="0" w:color="auto"/>
        <w:bottom w:val="none" w:sz="0" w:space="0" w:color="auto"/>
        <w:right w:val="none" w:sz="0" w:space="0" w:color="auto"/>
      </w:divBdr>
    </w:div>
    <w:div w:id="2054768252">
      <w:bodyDiv w:val="1"/>
      <w:marLeft w:val="0"/>
      <w:marRight w:val="0"/>
      <w:marTop w:val="0"/>
      <w:marBottom w:val="0"/>
      <w:divBdr>
        <w:top w:val="none" w:sz="0" w:space="0" w:color="auto"/>
        <w:left w:val="none" w:sz="0" w:space="0" w:color="auto"/>
        <w:bottom w:val="none" w:sz="0" w:space="0" w:color="auto"/>
        <w:right w:val="none" w:sz="0" w:space="0" w:color="auto"/>
      </w:divBdr>
    </w:div>
    <w:div w:id="2084795652">
      <w:bodyDiv w:val="1"/>
      <w:marLeft w:val="0"/>
      <w:marRight w:val="0"/>
      <w:marTop w:val="0"/>
      <w:marBottom w:val="0"/>
      <w:divBdr>
        <w:top w:val="none" w:sz="0" w:space="0" w:color="auto"/>
        <w:left w:val="none" w:sz="0" w:space="0" w:color="auto"/>
        <w:bottom w:val="none" w:sz="0" w:space="0" w:color="auto"/>
        <w:right w:val="none" w:sz="0" w:space="0" w:color="auto"/>
      </w:divBdr>
    </w:div>
    <w:div w:id="210680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1951</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2023-05-08T17:21:00Z</cp:lastPrinted>
  <dcterms:created xsi:type="dcterms:W3CDTF">2023-05-08T18:31:00Z</dcterms:created>
  <dcterms:modified xsi:type="dcterms:W3CDTF">2023-05-08T19:05:00Z</dcterms:modified>
</cp:coreProperties>
</file>