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DE39415" w:rsidR="00C16641" w:rsidRPr="003B61F5" w:rsidRDefault="00D51800" w:rsidP="00135B0F">
      <w:pPr>
        <w:jc w:val="center"/>
        <w:rPr>
          <w:rFonts w:ascii="Gill Sans" w:hAnsi="Gill Sans" w:cs="Gill Sans"/>
          <w:b/>
          <w:bCs/>
          <w:sz w:val="68"/>
          <w:szCs w:val="68"/>
        </w:rPr>
      </w:pPr>
      <w:r>
        <w:rPr>
          <w:rFonts w:ascii="Gill Sans" w:hAnsi="Gill Sans" w:cs="Gill Sans"/>
          <w:b/>
          <w:bCs/>
          <w:sz w:val="68"/>
          <w:szCs w:val="68"/>
        </w:rPr>
        <w:t xml:space="preserve">PENTECOSTÉS </w:t>
      </w:r>
      <w:r w:rsidR="00B45861">
        <w:rPr>
          <w:rFonts w:ascii="Gill Sans" w:hAnsi="Gill Sans" w:cs="Gill Sans"/>
          <w:b/>
          <w:bCs/>
          <w:sz w:val="68"/>
          <w:szCs w:val="68"/>
        </w:rPr>
        <w:t>2</w:t>
      </w:r>
      <w:r w:rsidR="00FB192F">
        <w:rPr>
          <w:rFonts w:ascii="Gill Sans" w:hAnsi="Gill Sans" w:cs="Gill Sans"/>
          <w:b/>
          <w:bCs/>
          <w:sz w:val="68"/>
          <w:szCs w:val="68"/>
        </w:rPr>
        <w:t>5</w:t>
      </w:r>
    </w:p>
    <w:p w14:paraId="06E606F9" w14:textId="47348A58" w:rsidR="00C16641" w:rsidRDefault="00D51800" w:rsidP="00135B0F">
      <w:pPr>
        <w:jc w:val="center"/>
        <w:rPr>
          <w:rFonts w:ascii="Garamond" w:hAnsi="Garamond"/>
          <w:b/>
          <w:bCs/>
          <w:i/>
          <w:iCs/>
          <w:sz w:val="36"/>
          <w:szCs w:val="36"/>
        </w:rPr>
      </w:pPr>
      <w:r>
        <w:rPr>
          <w:rFonts w:ascii="Garamond" w:hAnsi="Garamond"/>
          <w:b/>
          <w:bCs/>
          <w:i/>
          <w:iCs/>
          <w:sz w:val="36"/>
          <w:szCs w:val="36"/>
        </w:rPr>
        <w:t xml:space="preserve">Propio </w:t>
      </w:r>
      <w:r w:rsidR="007B1ABD">
        <w:rPr>
          <w:rFonts w:ascii="Garamond" w:hAnsi="Garamond"/>
          <w:b/>
          <w:bCs/>
          <w:i/>
          <w:iCs/>
          <w:sz w:val="36"/>
          <w:szCs w:val="36"/>
        </w:rPr>
        <w:t>2</w:t>
      </w:r>
      <w:r w:rsidR="00FB192F">
        <w:rPr>
          <w:rFonts w:ascii="Garamond" w:hAnsi="Garamond"/>
          <w:b/>
          <w:bCs/>
          <w:i/>
          <w:iCs/>
          <w:sz w:val="36"/>
          <w:szCs w:val="36"/>
        </w:rPr>
        <w:t>8</w:t>
      </w:r>
      <w:r>
        <w:rPr>
          <w:rFonts w:ascii="Garamond" w:hAnsi="Garamond"/>
          <w:b/>
          <w:bCs/>
          <w:i/>
          <w:iCs/>
          <w:sz w:val="36"/>
          <w:szCs w:val="36"/>
        </w:rPr>
        <w:t xml:space="preserve"> - </w:t>
      </w:r>
      <w:r w:rsidR="003B61F5">
        <w:rPr>
          <w:rFonts w:ascii="Garamond" w:hAnsi="Garamond"/>
          <w:b/>
          <w:bCs/>
          <w:i/>
          <w:iCs/>
          <w:sz w:val="36"/>
          <w:szCs w:val="36"/>
        </w:rPr>
        <w:t>Año</w:t>
      </w:r>
      <w:r w:rsidR="00C16641" w:rsidRPr="009B61A7">
        <w:rPr>
          <w:rFonts w:ascii="Garamond" w:hAnsi="Garamond"/>
          <w:b/>
          <w:bCs/>
          <w:i/>
          <w:iCs/>
          <w:sz w:val="36"/>
          <w:szCs w:val="36"/>
        </w:rPr>
        <w:t xml:space="preserve"> A</w:t>
      </w:r>
    </w:p>
    <w:p w14:paraId="730BD4EF" w14:textId="77777777" w:rsidR="00384865" w:rsidRDefault="00384865" w:rsidP="00135B0F">
      <w:pPr>
        <w:jc w:val="center"/>
        <w:rPr>
          <w:rFonts w:ascii="Garamond" w:eastAsia="Times New Roman" w:hAnsi="Garamond" w:cs="Arial"/>
          <w:i/>
          <w:iCs/>
          <w:color w:val="C00000"/>
          <w:kern w:val="0"/>
          <w14:ligatures w14:val="none"/>
        </w:rPr>
      </w:pPr>
    </w:p>
    <w:p w14:paraId="7418EC4E" w14:textId="67F3FE62" w:rsidR="00B45861" w:rsidRDefault="007969AB" w:rsidP="00135B0F">
      <w:pPr>
        <w:jc w:val="center"/>
        <w:rPr>
          <w:rFonts w:ascii="Garamond" w:eastAsia="Times New Roman" w:hAnsi="Garamond" w:cs="Arial"/>
          <w:i/>
          <w:iCs/>
          <w:color w:val="C00000"/>
          <w:kern w:val="0"/>
          <w14:ligatures w14:val="none"/>
        </w:rPr>
      </w:pPr>
      <w:r w:rsidRPr="007969AB">
        <w:rPr>
          <w:rFonts w:ascii="Garamond" w:eastAsia="Times New Roman" w:hAnsi="Garamond" w:cs="Arial"/>
          <w:i/>
          <w:iCs/>
          <w:color w:val="C00000"/>
          <w:kern w:val="0"/>
          <w14:ligatures w14:val="none"/>
        </w:rPr>
        <w:t xml:space="preserve">Este estudio bíblico fue escrito por </w:t>
      </w:r>
      <w:r w:rsidRPr="007969AB">
        <w:rPr>
          <w:rFonts w:ascii="Garamond" w:eastAsia="Times New Roman" w:hAnsi="Garamond" w:cs="Arial"/>
          <w:b/>
          <w:bCs/>
          <w:i/>
          <w:iCs/>
          <w:color w:val="C00000"/>
          <w:kern w:val="0"/>
          <w14:ligatures w14:val="none"/>
        </w:rPr>
        <w:t>James Miller</w:t>
      </w:r>
      <w:r w:rsidRPr="007969AB">
        <w:rPr>
          <w:rFonts w:ascii="Garamond" w:eastAsia="Times New Roman" w:hAnsi="Garamond" w:cs="Arial"/>
          <w:i/>
          <w:iCs/>
          <w:color w:val="C00000"/>
          <w:kern w:val="0"/>
          <w14:ligatures w14:val="none"/>
        </w:rPr>
        <w:t xml:space="preserve"> para Propio 17 (A) en 2014.</w:t>
      </w:r>
    </w:p>
    <w:p w14:paraId="51A90463" w14:textId="77777777" w:rsidR="007969AB" w:rsidRPr="00135B0F" w:rsidRDefault="007969AB" w:rsidP="00135B0F">
      <w:pPr>
        <w:jc w:val="center"/>
        <w:rPr>
          <w:rFonts w:ascii="Garamond" w:eastAsia="Times New Roman" w:hAnsi="Garamond" w:cs="Arial"/>
          <w:i/>
          <w:iCs/>
          <w:color w:val="C00000"/>
          <w:kern w:val="0"/>
          <w:lang w:val="es-US"/>
          <w14:ligatures w14:val="none"/>
        </w:rPr>
      </w:pPr>
    </w:p>
    <w:p w14:paraId="5D68FC26" w14:textId="74C84C1E" w:rsidR="00C16641" w:rsidRPr="00C16641" w:rsidRDefault="00C16641" w:rsidP="00135B0F">
      <w:pPr>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p>
    <w:p w14:paraId="483E64C8" w14:textId="35538854" w:rsidR="00710181" w:rsidRDefault="00FB192F" w:rsidP="00135B0F">
      <w:pPr>
        <w:pStyle w:val="NormalWeb"/>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t>Jueces 4:1-7</w:t>
      </w:r>
    </w:p>
    <w:p w14:paraId="10E8191F" w14:textId="77777777" w:rsidR="00FB192F" w:rsidRDefault="00FB192F" w:rsidP="00FB192F">
      <w:pPr>
        <w:pStyle w:val="NormalWeb"/>
        <w:spacing w:before="0" w:beforeAutospacing="0" w:after="0" w:afterAutospacing="0"/>
        <w:rPr>
          <w:rFonts w:ascii="Garamond" w:hAnsi="Garamond" w:cs="Segoe UI"/>
          <w:color w:val="000000"/>
        </w:rPr>
      </w:pPr>
      <w:r w:rsidRPr="00FB192F">
        <w:rPr>
          <w:rFonts w:ascii="Garamond" w:hAnsi="Garamond" w:cs="Segoe UI"/>
          <w:b/>
          <w:bCs/>
          <w:color w:val="000000"/>
        </w:rPr>
        <w:t>4 </w:t>
      </w:r>
      <w:r w:rsidRPr="00FB192F">
        <w:rPr>
          <w:rFonts w:ascii="Garamond" w:hAnsi="Garamond" w:cs="Segoe UI"/>
          <w:color w:val="000000"/>
        </w:rPr>
        <w:t>Después de la muerte de Ehud, los israelitas volvieron a hacer lo malo a los ojos del Señor, </w:t>
      </w:r>
      <w:r w:rsidRPr="00FB192F">
        <w:rPr>
          <w:rFonts w:ascii="Garamond" w:hAnsi="Garamond" w:cs="Segoe UI"/>
          <w:b/>
          <w:bCs/>
          <w:color w:val="000000"/>
          <w:vertAlign w:val="superscript"/>
        </w:rPr>
        <w:t>2 </w:t>
      </w:r>
      <w:r w:rsidRPr="00FB192F">
        <w:rPr>
          <w:rFonts w:ascii="Garamond" w:hAnsi="Garamond" w:cs="Segoe UI"/>
          <w:color w:val="000000"/>
        </w:rPr>
        <w:t>así que el Señor los entregó al poder de Jabín, un rey cananeo que gobernaba en la ciudad de Hasor. El jefe de su ejército se llamaba Sísara, y vivía en Haróset-goím. </w:t>
      </w:r>
      <w:r w:rsidRPr="00FB192F">
        <w:rPr>
          <w:rFonts w:ascii="Garamond" w:hAnsi="Garamond" w:cs="Segoe UI"/>
          <w:b/>
          <w:bCs/>
          <w:color w:val="000000"/>
          <w:vertAlign w:val="superscript"/>
        </w:rPr>
        <w:t>3 </w:t>
      </w:r>
      <w:r w:rsidRPr="00FB192F">
        <w:rPr>
          <w:rFonts w:ascii="Garamond" w:hAnsi="Garamond" w:cs="Segoe UI"/>
          <w:color w:val="000000"/>
        </w:rPr>
        <w:t>Jabín tenía novecientos carros de hierro, y durante veinte años había oprimido cruelmente a los israelitas, hasta que por fin éstos le suplicaron al Señor que los ayudara.</w:t>
      </w:r>
    </w:p>
    <w:p w14:paraId="3200D802" w14:textId="77777777" w:rsidR="00FB192F" w:rsidRPr="00FB192F" w:rsidRDefault="00FB192F" w:rsidP="00FB192F">
      <w:pPr>
        <w:pStyle w:val="NormalWeb"/>
        <w:spacing w:before="0" w:beforeAutospacing="0" w:after="0" w:afterAutospacing="0"/>
        <w:rPr>
          <w:rFonts w:ascii="Garamond" w:hAnsi="Garamond" w:cs="Segoe UI"/>
          <w:color w:val="000000"/>
        </w:rPr>
      </w:pPr>
    </w:p>
    <w:p w14:paraId="331869C4" w14:textId="77777777" w:rsidR="00FB192F" w:rsidRDefault="00FB192F" w:rsidP="00FB192F">
      <w:pPr>
        <w:pStyle w:val="NormalWeb"/>
        <w:spacing w:before="0" w:beforeAutospacing="0" w:after="0" w:afterAutospacing="0"/>
        <w:rPr>
          <w:rFonts w:ascii="Garamond" w:hAnsi="Garamond" w:cs="Segoe UI"/>
          <w:color w:val="000000"/>
        </w:rPr>
      </w:pPr>
      <w:r w:rsidRPr="00FB192F">
        <w:rPr>
          <w:rFonts w:ascii="Garamond" w:hAnsi="Garamond" w:cs="Segoe UI"/>
          <w:b/>
          <w:bCs/>
          <w:color w:val="000000"/>
          <w:vertAlign w:val="superscript"/>
        </w:rPr>
        <w:t>4 </w:t>
      </w:r>
      <w:r w:rsidRPr="00FB192F">
        <w:rPr>
          <w:rFonts w:ascii="Garamond" w:hAnsi="Garamond" w:cs="Segoe UI"/>
          <w:color w:val="000000"/>
        </w:rPr>
        <w:t>En aquel tiempo juzgaba a Israel una profetisa llamada Débora, esposa de Lapidot. </w:t>
      </w:r>
      <w:r w:rsidRPr="00FB192F">
        <w:rPr>
          <w:rFonts w:ascii="Garamond" w:hAnsi="Garamond" w:cs="Segoe UI"/>
          <w:b/>
          <w:bCs/>
          <w:color w:val="000000"/>
          <w:vertAlign w:val="superscript"/>
        </w:rPr>
        <w:t>5 </w:t>
      </w:r>
      <w:r w:rsidRPr="00FB192F">
        <w:rPr>
          <w:rFonts w:ascii="Garamond" w:hAnsi="Garamond" w:cs="Segoe UI"/>
          <w:color w:val="000000"/>
        </w:rPr>
        <w:t>Débora acostumbraba sentarse bajo una palmera (conocida como «la palmera de Débora»), que había en los montes de Efraín, entre Ramá y Betel, y los israelitas acudían a ella para resolver sus pleitos.</w:t>
      </w:r>
    </w:p>
    <w:p w14:paraId="6BC33CF3" w14:textId="77777777" w:rsidR="00FB192F" w:rsidRPr="00FB192F" w:rsidRDefault="00FB192F" w:rsidP="00FB192F">
      <w:pPr>
        <w:pStyle w:val="NormalWeb"/>
        <w:spacing w:before="0" w:beforeAutospacing="0" w:after="0" w:afterAutospacing="0"/>
        <w:rPr>
          <w:rFonts w:ascii="Garamond" w:hAnsi="Garamond" w:cs="Segoe UI"/>
          <w:color w:val="000000"/>
        </w:rPr>
      </w:pPr>
    </w:p>
    <w:p w14:paraId="4A9E6430" w14:textId="77777777" w:rsidR="00FB192F" w:rsidRDefault="00FB192F" w:rsidP="00FB192F">
      <w:pPr>
        <w:pStyle w:val="NormalWeb"/>
        <w:spacing w:before="0" w:beforeAutospacing="0" w:after="0" w:afterAutospacing="0"/>
        <w:rPr>
          <w:rFonts w:ascii="Garamond" w:hAnsi="Garamond" w:cs="Segoe UI"/>
          <w:color w:val="000000"/>
        </w:rPr>
      </w:pPr>
      <w:r w:rsidRPr="00FB192F">
        <w:rPr>
          <w:rFonts w:ascii="Garamond" w:hAnsi="Garamond" w:cs="Segoe UI"/>
          <w:b/>
          <w:bCs/>
          <w:color w:val="000000"/>
          <w:vertAlign w:val="superscript"/>
        </w:rPr>
        <w:t>6 </w:t>
      </w:r>
      <w:r w:rsidRPr="00FB192F">
        <w:rPr>
          <w:rFonts w:ascii="Garamond" w:hAnsi="Garamond" w:cs="Segoe UI"/>
          <w:color w:val="000000"/>
        </w:rPr>
        <w:t>Un día, Débora mandó llamar a un hombre llamado Barac, hijo de Abinóam, que vivía en Quedes, un pueblo de la tribu de Neftalí, y le dijo:</w:t>
      </w:r>
    </w:p>
    <w:p w14:paraId="5439EBE1" w14:textId="77777777" w:rsidR="00FB192F" w:rsidRPr="00FB192F" w:rsidRDefault="00FB192F" w:rsidP="00FB192F">
      <w:pPr>
        <w:pStyle w:val="NormalWeb"/>
        <w:spacing w:before="0" w:beforeAutospacing="0" w:after="0" w:afterAutospacing="0"/>
        <w:rPr>
          <w:rFonts w:ascii="Garamond" w:hAnsi="Garamond" w:cs="Segoe UI"/>
          <w:color w:val="000000"/>
        </w:rPr>
      </w:pPr>
    </w:p>
    <w:p w14:paraId="39765310" w14:textId="77777777" w:rsidR="00FB192F" w:rsidRPr="00FB192F" w:rsidRDefault="00FB192F" w:rsidP="00FB192F">
      <w:pPr>
        <w:pStyle w:val="NormalWeb"/>
        <w:spacing w:before="0" w:beforeAutospacing="0" w:after="0" w:afterAutospacing="0"/>
        <w:rPr>
          <w:rFonts w:ascii="Garamond" w:hAnsi="Garamond" w:cs="Segoe UI"/>
          <w:color w:val="000000"/>
        </w:rPr>
      </w:pPr>
      <w:r w:rsidRPr="00FB192F">
        <w:rPr>
          <w:rFonts w:ascii="Garamond" w:hAnsi="Garamond" w:cs="Segoe UI"/>
          <w:color w:val="000000"/>
        </w:rPr>
        <w:t>—El Señor, el Dios de Israel, te ordena lo siguiente: “Ve al monte Tabor, y reúne allí a diez mil hombres de las tribus de Neftalí y Zabulón. </w:t>
      </w:r>
      <w:r w:rsidRPr="00FB192F">
        <w:rPr>
          <w:rFonts w:ascii="Garamond" w:hAnsi="Garamond" w:cs="Segoe UI"/>
          <w:b/>
          <w:bCs/>
          <w:color w:val="000000"/>
          <w:vertAlign w:val="superscript"/>
        </w:rPr>
        <w:t>7 </w:t>
      </w:r>
      <w:r w:rsidRPr="00FB192F">
        <w:rPr>
          <w:rFonts w:ascii="Garamond" w:hAnsi="Garamond" w:cs="Segoe UI"/>
          <w:color w:val="000000"/>
        </w:rPr>
        <w:t>Yo voy a hacer que Sísara, jefe del ejército de Jabín, venga al arroyo de Quisón para atacarte con sus carros y su ejército. Pero yo voy a entregarlos en tus manos.”</w:t>
      </w:r>
    </w:p>
    <w:p w14:paraId="3B9CC7AB" w14:textId="77777777" w:rsidR="00135B0F" w:rsidRPr="00731DF1" w:rsidRDefault="00135B0F" w:rsidP="00135B0F">
      <w:pPr>
        <w:pStyle w:val="NormalWeb"/>
        <w:spacing w:before="0" w:beforeAutospacing="0" w:after="0" w:afterAutospacing="0"/>
        <w:rPr>
          <w:rFonts w:ascii="Garamond" w:hAnsi="Garamond" w:cs="Segoe UI"/>
          <w:color w:val="000000"/>
        </w:rPr>
      </w:pPr>
    </w:p>
    <w:p w14:paraId="1182D9C5" w14:textId="77777777" w:rsidR="00FB192F" w:rsidRPr="00FB192F" w:rsidRDefault="00731DF1" w:rsidP="00FB192F">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rPr>
      </w:pPr>
      <w:r>
        <w:rPr>
          <w:rFonts w:ascii="Gill Sans" w:hAnsi="Gill Sans" w:cs="Gill Sans"/>
          <w:b/>
          <w:bCs/>
          <w:color w:val="000000" w:themeColor="text1"/>
          <w:sz w:val="22"/>
          <w:szCs w:val="22"/>
        </w:rPr>
        <w:t>C</w:t>
      </w:r>
      <w:r w:rsidR="003B61F5" w:rsidRPr="003B61F5">
        <w:rPr>
          <w:rFonts w:ascii="Gill Sans" w:hAnsi="Gill Sans" w:cs="Gill Sans"/>
          <w:b/>
          <w:bCs/>
          <w:color w:val="000000" w:themeColor="text1"/>
          <w:sz w:val="22"/>
          <w:szCs w:val="22"/>
        </w:rPr>
        <w:t xml:space="preserve">omentario de </w:t>
      </w:r>
      <w:r w:rsidR="00FB192F">
        <w:rPr>
          <w:rFonts w:ascii="Gill Sans" w:hAnsi="Gill Sans" w:cs="Gill Sans"/>
          <w:b/>
          <w:bCs/>
          <w:color w:val="000000" w:themeColor="text1"/>
          <w:sz w:val="22"/>
          <w:szCs w:val="22"/>
        </w:rPr>
        <w:t>James Miller</w:t>
      </w:r>
      <w:r w:rsidR="00A465BD">
        <w:rPr>
          <w:rFonts w:ascii="Gill Sans" w:hAnsi="Gill Sans" w:cs="Gill Sans"/>
          <w:b/>
          <w:bCs/>
          <w:color w:val="000000" w:themeColor="text1"/>
          <w:sz w:val="22"/>
          <w:szCs w:val="22"/>
        </w:rPr>
        <w:br/>
      </w:r>
      <w:r w:rsidR="00FB192F" w:rsidRPr="00FB192F">
        <w:rPr>
          <w:rFonts w:ascii="Gill Sans" w:hAnsi="Gill Sans" w:cs="Gill Sans"/>
          <w:color w:val="000000" w:themeColor="text1"/>
          <w:sz w:val="22"/>
          <w:szCs w:val="22"/>
        </w:rPr>
        <w:t>En nuestra lectura del Antiguo Testamento, nos encontramos con que los israelitas están siendo castigados por el Señor de los pecados que han cometido. Tal es así que se les ha “vendido” al rey Jabín de Canaán. Esto está a punto de cambiar. Deborah, quien es una profetisa, y la única mujer en la escritura para ser juez, convoca a Barak y le dice su visión: El Señor traerá el ejército de los cananeos en Sísara a él, una batalla se producirá, pero el Señor hará que Barak victorioso.</w:t>
      </w:r>
    </w:p>
    <w:p w14:paraId="63E91CBA" w14:textId="77777777" w:rsidR="00FB192F" w:rsidRPr="00FB192F" w:rsidRDefault="00FB192F" w:rsidP="00FB192F">
      <w:pPr>
        <w:pStyle w:val="NormalWeb"/>
        <w:pBdr>
          <w:top w:val="single" w:sz="4" w:space="1" w:color="auto"/>
          <w:left w:val="single" w:sz="4" w:space="1" w:color="auto"/>
          <w:bottom w:val="single" w:sz="4" w:space="0" w:color="auto"/>
          <w:right w:val="single" w:sz="4" w:space="4" w:color="auto"/>
        </w:pBdr>
        <w:spacing w:after="0" w:afterAutospacing="0"/>
        <w:rPr>
          <w:rFonts w:ascii="Gill Sans" w:hAnsi="Gill Sans" w:cs="Gill Sans"/>
          <w:color w:val="000000" w:themeColor="text1"/>
          <w:sz w:val="22"/>
          <w:szCs w:val="22"/>
        </w:rPr>
      </w:pPr>
      <w:r w:rsidRPr="00FB192F">
        <w:rPr>
          <w:rFonts w:ascii="Gill Sans" w:hAnsi="Gill Sans" w:cs="Gill Sans"/>
          <w:color w:val="000000" w:themeColor="text1"/>
          <w:sz w:val="22"/>
          <w:szCs w:val="22"/>
        </w:rPr>
        <w:t>Hay tres puntos importantes aquí.</w:t>
      </w:r>
    </w:p>
    <w:p w14:paraId="00FFF453" w14:textId="77777777" w:rsidR="00FB192F" w:rsidRPr="00FB192F" w:rsidRDefault="00FB192F" w:rsidP="00FB192F">
      <w:pPr>
        <w:pStyle w:val="NormalWeb"/>
        <w:pBdr>
          <w:top w:val="single" w:sz="4" w:space="1" w:color="auto"/>
          <w:left w:val="single" w:sz="4" w:space="1" w:color="auto"/>
          <w:bottom w:val="single" w:sz="4" w:space="0" w:color="auto"/>
          <w:right w:val="single" w:sz="4" w:space="4" w:color="auto"/>
        </w:pBdr>
        <w:spacing w:after="0" w:afterAutospacing="0"/>
        <w:rPr>
          <w:rFonts w:ascii="Gill Sans" w:hAnsi="Gill Sans" w:cs="Gill Sans"/>
          <w:color w:val="000000" w:themeColor="text1"/>
          <w:sz w:val="22"/>
          <w:szCs w:val="22"/>
        </w:rPr>
      </w:pPr>
      <w:r w:rsidRPr="00FB192F">
        <w:rPr>
          <w:rFonts w:ascii="Gill Sans" w:hAnsi="Gill Sans" w:cs="Gill Sans"/>
          <w:color w:val="000000" w:themeColor="text1"/>
          <w:sz w:val="22"/>
          <w:szCs w:val="22"/>
        </w:rPr>
        <w:t>En primer lugar, una vez más, Israel está siendo castigado por el mal: adorar a falsos dioses.</w:t>
      </w:r>
    </w:p>
    <w:p w14:paraId="764CC514" w14:textId="77777777" w:rsidR="00FB192F" w:rsidRPr="00FB192F" w:rsidRDefault="00FB192F" w:rsidP="00FB192F">
      <w:pPr>
        <w:pStyle w:val="NormalWeb"/>
        <w:pBdr>
          <w:top w:val="single" w:sz="4" w:space="1" w:color="auto"/>
          <w:left w:val="single" w:sz="4" w:space="1" w:color="auto"/>
          <w:bottom w:val="single" w:sz="4" w:space="0" w:color="auto"/>
          <w:right w:val="single" w:sz="4" w:space="4" w:color="auto"/>
        </w:pBdr>
        <w:spacing w:after="0" w:afterAutospacing="0"/>
        <w:rPr>
          <w:rFonts w:ascii="Gill Sans" w:hAnsi="Gill Sans" w:cs="Gill Sans"/>
          <w:color w:val="000000" w:themeColor="text1"/>
          <w:sz w:val="22"/>
          <w:szCs w:val="22"/>
        </w:rPr>
      </w:pPr>
      <w:r w:rsidRPr="00FB192F">
        <w:rPr>
          <w:rFonts w:ascii="Gill Sans" w:hAnsi="Gill Sans" w:cs="Gill Sans"/>
          <w:color w:val="000000" w:themeColor="text1"/>
          <w:sz w:val="22"/>
          <w:szCs w:val="22"/>
        </w:rPr>
        <w:t>En segundo lugar, si bien hay algunas representaciones notables de prohetesses en las Escrituras (Miriam, hermana de Moisés en Éxodo 15:20; y Hulda, que autentican el redescubrimiento de la Torá en 2 de Reyes 22: 14-20, Joel 2:28 y Hechos 21: 8-9), Deborah es única, ya que ella es la única mujer juez que señala la escritura.</w:t>
      </w:r>
    </w:p>
    <w:p w14:paraId="7A31818E" w14:textId="77777777" w:rsidR="00FB192F" w:rsidRPr="00FB192F" w:rsidRDefault="00FB192F" w:rsidP="00FB192F">
      <w:pPr>
        <w:pStyle w:val="NormalWeb"/>
        <w:pBdr>
          <w:top w:val="single" w:sz="4" w:space="1" w:color="auto"/>
          <w:left w:val="single" w:sz="4" w:space="1" w:color="auto"/>
          <w:bottom w:val="single" w:sz="4" w:space="0" w:color="auto"/>
          <w:right w:val="single" w:sz="4" w:space="4" w:color="auto"/>
        </w:pBdr>
        <w:spacing w:after="0" w:afterAutospacing="0"/>
        <w:rPr>
          <w:rFonts w:ascii="Gill Sans" w:hAnsi="Gill Sans" w:cs="Gill Sans"/>
          <w:color w:val="000000" w:themeColor="text1"/>
          <w:sz w:val="22"/>
          <w:szCs w:val="22"/>
        </w:rPr>
      </w:pPr>
      <w:r w:rsidRPr="00FB192F">
        <w:rPr>
          <w:rFonts w:ascii="Gill Sans" w:hAnsi="Gill Sans" w:cs="Gill Sans"/>
          <w:color w:val="000000" w:themeColor="text1"/>
          <w:sz w:val="22"/>
          <w:szCs w:val="22"/>
        </w:rPr>
        <w:t>En tercer lugar, Sísara tenía una ventaja militar al mando sobre los israelitas, con sus 900 carros de hierro. El uso del hierro era una técnica a disposición de los hijos de Israel en aquel tiempo. Sin embargo, la profecía es que Barak será victorioso. Esto se debe a que no es la fuerza física de los ejércitos o armas que llevarán el día, pero el poder del Señor.</w:t>
      </w:r>
    </w:p>
    <w:p w14:paraId="2557DD7F" w14:textId="0BAA65AF" w:rsidR="00135B0F" w:rsidRPr="00FB192F" w:rsidRDefault="00FB192F" w:rsidP="00FB192F">
      <w:pPr>
        <w:pStyle w:val="NormalWeb"/>
        <w:pBdr>
          <w:top w:val="single" w:sz="4" w:space="1" w:color="auto"/>
          <w:left w:val="single" w:sz="4" w:space="1" w:color="auto"/>
          <w:bottom w:val="single" w:sz="4" w:space="0" w:color="auto"/>
          <w:right w:val="single" w:sz="4" w:space="4" w:color="auto"/>
        </w:pBdr>
        <w:spacing w:after="0" w:afterAutospacing="0"/>
        <w:rPr>
          <w:rFonts w:ascii="Gill Sans" w:hAnsi="Gill Sans" w:cs="Gill Sans"/>
          <w:color w:val="000000" w:themeColor="text1"/>
          <w:sz w:val="22"/>
          <w:szCs w:val="22"/>
        </w:rPr>
      </w:pPr>
      <w:r w:rsidRPr="00FB192F">
        <w:rPr>
          <w:rFonts w:ascii="Gill Sans" w:hAnsi="Gill Sans" w:cs="Gill Sans"/>
          <w:color w:val="000000" w:themeColor="text1"/>
          <w:sz w:val="22"/>
          <w:szCs w:val="22"/>
        </w:rPr>
        <w:t>Confiar en el Señor por su liberación es un tema importante de la escritura. Véase David y Goliat en 1 Samuel 17; Gedeón en Jueces 6-8, Salmo 37:39 y el Salmo 46 Tenga en cuenta también la reacción de Dios hacia David, quien tomó un censo para determinar la fuerza de Israel.</w:t>
      </w:r>
    </w:p>
    <w:p w14:paraId="2A255842" w14:textId="5280BD23"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6B43EB35" w14:textId="1E843F65" w:rsidR="008E68F8" w:rsidRDefault="00135B0F" w:rsidP="008E68F8">
      <w:pPr>
        <w:pStyle w:val="NormalWeb"/>
        <w:shd w:val="clear" w:color="auto" w:fill="FFFFFF"/>
        <w:spacing w:before="0" w:beforeAutospacing="0" w:after="0" w:afterAutospacing="0"/>
        <w:rPr>
          <w:rFonts w:ascii="Gill Sans" w:hAnsi="Gill Sans" w:cs="Gill Sans"/>
          <w:b/>
          <w:bCs/>
          <w:color w:val="000000"/>
          <w:lang w:val="es-ES"/>
        </w:rPr>
      </w:pPr>
      <w:r w:rsidRPr="00135B0F">
        <w:rPr>
          <w:rFonts w:ascii="Gill Sans" w:hAnsi="Gill Sans" w:cs="Gill Sans" w:hint="cs"/>
          <w:b/>
          <w:bCs/>
          <w:color w:val="000000"/>
          <w:lang w:val="es-ES"/>
        </w:rPr>
        <w:t>Preguntas de discusión</w:t>
      </w:r>
    </w:p>
    <w:p w14:paraId="3505C915" w14:textId="77777777" w:rsidR="00FB192F" w:rsidRPr="00FB192F" w:rsidRDefault="00FB192F" w:rsidP="00FB192F">
      <w:pPr>
        <w:pStyle w:val="NormalWeb"/>
        <w:shd w:val="clear" w:color="auto" w:fill="FFFFFF"/>
        <w:spacing w:before="0" w:beforeAutospacing="0" w:after="0" w:afterAutospacing="0"/>
        <w:rPr>
          <w:rFonts w:ascii="Garamond" w:hAnsi="Garamond" w:cs="Segoe UI"/>
          <w:color w:val="000000"/>
        </w:rPr>
      </w:pPr>
      <w:r w:rsidRPr="00FB192F">
        <w:rPr>
          <w:rFonts w:ascii="Garamond" w:hAnsi="Garamond" w:cs="Segoe UI"/>
          <w:color w:val="000000"/>
        </w:rPr>
        <w:t>¿Está toda nuestra fe colocado en Jesús?, o ¿Somos culpables de poner una parte a algunos dioses falsos?</w:t>
      </w:r>
    </w:p>
    <w:p w14:paraId="4AFCAB5C" w14:textId="77777777" w:rsidR="00FB192F" w:rsidRDefault="00FB192F" w:rsidP="00FB192F">
      <w:pPr>
        <w:pStyle w:val="NormalWeb"/>
        <w:shd w:val="clear" w:color="auto" w:fill="FFFFFF"/>
        <w:spacing w:before="0" w:beforeAutospacing="0" w:after="0" w:afterAutospacing="0"/>
        <w:rPr>
          <w:rFonts w:ascii="Garamond" w:hAnsi="Garamond" w:cs="Segoe UI"/>
          <w:color w:val="000000"/>
        </w:rPr>
      </w:pPr>
    </w:p>
    <w:p w14:paraId="6777B76F" w14:textId="77777777" w:rsidR="00FB192F" w:rsidRDefault="00FB192F" w:rsidP="00FB192F">
      <w:pPr>
        <w:pStyle w:val="NormalWeb"/>
        <w:shd w:val="clear" w:color="auto" w:fill="FFFFFF"/>
        <w:spacing w:before="0" w:beforeAutospacing="0" w:after="0" w:afterAutospacing="0"/>
        <w:rPr>
          <w:rFonts w:ascii="Garamond" w:hAnsi="Garamond" w:cs="Segoe UI"/>
          <w:color w:val="000000"/>
        </w:rPr>
      </w:pPr>
    </w:p>
    <w:p w14:paraId="7E44ECAD" w14:textId="77777777" w:rsidR="00FB192F" w:rsidRDefault="00FB192F" w:rsidP="00FB192F">
      <w:pPr>
        <w:pStyle w:val="NormalWeb"/>
        <w:shd w:val="clear" w:color="auto" w:fill="FFFFFF"/>
        <w:spacing w:before="0" w:beforeAutospacing="0" w:after="0" w:afterAutospacing="0"/>
        <w:rPr>
          <w:rFonts w:ascii="Garamond" w:hAnsi="Garamond" w:cs="Segoe UI"/>
          <w:color w:val="000000"/>
        </w:rPr>
      </w:pPr>
    </w:p>
    <w:p w14:paraId="57AF0101" w14:textId="77777777" w:rsidR="00FB192F" w:rsidRDefault="00FB192F" w:rsidP="00FB192F">
      <w:pPr>
        <w:pStyle w:val="NormalWeb"/>
        <w:shd w:val="clear" w:color="auto" w:fill="FFFFFF"/>
        <w:spacing w:before="0" w:beforeAutospacing="0" w:after="0" w:afterAutospacing="0"/>
        <w:rPr>
          <w:rFonts w:ascii="Garamond" w:hAnsi="Garamond" w:cs="Segoe UI"/>
          <w:color w:val="000000"/>
        </w:rPr>
      </w:pPr>
    </w:p>
    <w:p w14:paraId="3A000239" w14:textId="35389B6A" w:rsidR="00FB192F" w:rsidRPr="00FB192F" w:rsidRDefault="00FB192F" w:rsidP="00FB192F">
      <w:pPr>
        <w:pStyle w:val="NormalWeb"/>
        <w:shd w:val="clear" w:color="auto" w:fill="FFFFFF"/>
        <w:spacing w:before="0" w:beforeAutospacing="0" w:after="0" w:afterAutospacing="0"/>
        <w:rPr>
          <w:rFonts w:ascii="Garamond" w:hAnsi="Garamond" w:cs="Segoe UI"/>
          <w:color w:val="000000"/>
        </w:rPr>
      </w:pPr>
      <w:r w:rsidRPr="00FB192F">
        <w:rPr>
          <w:rFonts w:ascii="Garamond" w:hAnsi="Garamond" w:cs="Segoe UI"/>
          <w:color w:val="000000"/>
        </w:rPr>
        <w:t>¿Podemos mirar más allá de los géneros cuando recibimos la Palabra de Dios?</w:t>
      </w:r>
    </w:p>
    <w:p w14:paraId="2C1715D8" w14:textId="77777777" w:rsidR="00FB192F" w:rsidRDefault="00FB192F" w:rsidP="00FB192F">
      <w:pPr>
        <w:pStyle w:val="NormalWeb"/>
        <w:shd w:val="clear" w:color="auto" w:fill="FFFFFF"/>
        <w:spacing w:before="0" w:beforeAutospacing="0" w:after="0" w:afterAutospacing="0"/>
        <w:rPr>
          <w:rFonts w:ascii="Garamond" w:hAnsi="Garamond" w:cs="Segoe UI"/>
          <w:color w:val="000000"/>
        </w:rPr>
      </w:pPr>
    </w:p>
    <w:p w14:paraId="00BC2850" w14:textId="77777777" w:rsidR="00FB192F" w:rsidRDefault="00FB192F" w:rsidP="00FB192F">
      <w:pPr>
        <w:pStyle w:val="NormalWeb"/>
        <w:shd w:val="clear" w:color="auto" w:fill="FFFFFF"/>
        <w:spacing w:before="0" w:beforeAutospacing="0" w:after="0" w:afterAutospacing="0"/>
        <w:rPr>
          <w:rFonts w:ascii="Garamond" w:hAnsi="Garamond" w:cs="Segoe UI"/>
          <w:color w:val="000000"/>
        </w:rPr>
      </w:pPr>
    </w:p>
    <w:p w14:paraId="707D2ED3" w14:textId="77777777" w:rsidR="00FB192F" w:rsidRDefault="00FB192F" w:rsidP="00FB192F">
      <w:pPr>
        <w:pStyle w:val="NormalWeb"/>
        <w:shd w:val="clear" w:color="auto" w:fill="FFFFFF"/>
        <w:spacing w:before="0" w:beforeAutospacing="0" w:after="0" w:afterAutospacing="0"/>
        <w:rPr>
          <w:rFonts w:ascii="Garamond" w:hAnsi="Garamond" w:cs="Segoe UI"/>
          <w:color w:val="000000"/>
        </w:rPr>
      </w:pPr>
    </w:p>
    <w:p w14:paraId="25AF2E6B" w14:textId="77777777" w:rsidR="00FB192F" w:rsidRDefault="00FB192F" w:rsidP="00FB192F">
      <w:pPr>
        <w:pStyle w:val="NormalWeb"/>
        <w:shd w:val="clear" w:color="auto" w:fill="FFFFFF"/>
        <w:spacing w:before="0" w:beforeAutospacing="0" w:after="0" w:afterAutospacing="0"/>
        <w:rPr>
          <w:rFonts w:ascii="Garamond" w:hAnsi="Garamond" w:cs="Segoe UI"/>
          <w:color w:val="000000"/>
        </w:rPr>
      </w:pPr>
    </w:p>
    <w:p w14:paraId="2D620526" w14:textId="0D7A3E28" w:rsidR="00FB192F" w:rsidRPr="00FB192F" w:rsidRDefault="00FB192F" w:rsidP="00FB192F">
      <w:pPr>
        <w:pStyle w:val="NormalWeb"/>
        <w:shd w:val="clear" w:color="auto" w:fill="FFFFFF"/>
        <w:spacing w:before="0" w:beforeAutospacing="0" w:after="0" w:afterAutospacing="0"/>
        <w:rPr>
          <w:rFonts w:ascii="Garamond" w:hAnsi="Garamond" w:cs="Segoe UI"/>
          <w:color w:val="000000"/>
        </w:rPr>
      </w:pPr>
      <w:r w:rsidRPr="00FB192F">
        <w:rPr>
          <w:rFonts w:ascii="Garamond" w:hAnsi="Garamond" w:cs="Segoe UI"/>
          <w:color w:val="000000"/>
        </w:rPr>
        <w:t>¿Podemos pensar en maneras de aumentar nuestra fe en Jesús en vez de pasar tiempo acumulando recursos físicos?</w:t>
      </w:r>
    </w:p>
    <w:p w14:paraId="177B5A55" w14:textId="7B34D614" w:rsidR="003B61F5" w:rsidRPr="008E68F8" w:rsidRDefault="003B61F5" w:rsidP="008E68F8">
      <w:pPr>
        <w:pStyle w:val="NormalWeb"/>
        <w:shd w:val="clear" w:color="auto" w:fill="FFFFFF"/>
        <w:spacing w:before="0" w:beforeAutospacing="0" w:after="0" w:afterAutospacing="0"/>
        <w:rPr>
          <w:rStyle w:val="chapternum"/>
          <w:rFonts w:ascii="Gill Sans" w:hAnsi="Gill Sans" w:cs="Gill Sans"/>
          <w:b/>
          <w:bCs/>
          <w:color w:val="000000"/>
          <w:lang w:val="es-ES"/>
        </w:rPr>
      </w:pPr>
      <w:r>
        <w:rPr>
          <w:rStyle w:val="chapternum"/>
          <w:rFonts w:ascii="Garamond" w:hAnsi="Garamond" w:cs="Segoe UI"/>
          <w:b/>
          <w:bCs/>
          <w:color w:val="000000"/>
          <w:sz w:val="32"/>
          <w:szCs w:val="32"/>
        </w:rPr>
        <w:br w:type="page"/>
      </w:r>
    </w:p>
    <w:p w14:paraId="64510853" w14:textId="1683F545" w:rsidR="00B74724" w:rsidRPr="003928B5" w:rsidRDefault="00A465BD" w:rsidP="00135B0F">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 xml:space="preserve">Salmo </w:t>
      </w:r>
      <w:r w:rsidR="00FB192F">
        <w:rPr>
          <w:rFonts w:ascii="Garamond" w:hAnsi="Garamond" w:cs="Segoe UI"/>
          <w:b/>
          <w:bCs/>
          <w:color w:val="000000"/>
          <w:sz w:val="32"/>
          <w:szCs w:val="32"/>
          <w:lang w:val="es-ES"/>
        </w:rPr>
        <w:t>123</w:t>
      </w:r>
    </w:p>
    <w:p w14:paraId="5BF0CA7E" w14:textId="245FF7E0" w:rsidR="00FB192F" w:rsidRDefault="00FB192F" w:rsidP="00384865">
      <w:pPr>
        <w:pStyle w:val="NormalWeb"/>
        <w:shd w:val="clear" w:color="auto" w:fill="FFFFFF"/>
        <w:spacing w:before="0" w:beforeAutospacing="0" w:after="0" w:afterAutospacing="0"/>
        <w:ind w:left="720" w:hanging="720"/>
        <w:rPr>
          <w:rFonts w:ascii="Garamond" w:hAnsi="Garamond"/>
        </w:rPr>
      </w:pPr>
      <w:r w:rsidRPr="00FB192F">
        <w:rPr>
          <w:rFonts w:ascii="Garamond" w:hAnsi="Garamond"/>
          <w:vertAlign w:val="superscript"/>
        </w:rPr>
        <w:t>1</w:t>
      </w:r>
      <w:r w:rsidRPr="00FB192F">
        <w:rPr>
          <w:rFonts w:ascii="Garamond" w:hAnsi="Garamond"/>
        </w:rPr>
        <w:t xml:space="preserve"> A ti, que habitas en los cielos, *</w:t>
      </w:r>
      <w:r>
        <w:rPr>
          <w:rFonts w:ascii="Garamond" w:hAnsi="Garamond"/>
        </w:rPr>
        <w:br/>
      </w:r>
      <w:r w:rsidRPr="00FB192F">
        <w:rPr>
          <w:rFonts w:ascii="Garamond" w:hAnsi="Garamond"/>
        </w:rPr>
        <w:t>levanto los ojos.</w:t>
      </w:r>
    </w:p>
    <w:p w14:paraId="3C2E9321" w14:textId="0C1590DE" w:rsidR="00FB192F" w:rsidRDefault="00FB192F" w:rsidP="00384865">
      <w:pPr>
        <w:pStyle w:val="NormalWeb"/>
        <w:shd w:val="clear" w:color="auto" w:fill="FFFFFF"/>
        <w:spacing w:before="0" w:beforeAutospacing="0" w:after="0" w:afterAutospacing="0"/>
        <w:ind w:left="720" w:hanging="720"/>
        <w:rPr>
          <w:rFonts w:ascii="Garamond" w:hAnsi="Garamond"/>
        </w:rPr>
      </w:pPr>
      <w:r w:rsidRPr="00FB192F">
        <w:rPr>
          <w:rFonts w:ascii="Garamond" w:hAnsi="Garamond"/>
          <w:vertAlign w:val="superscript"/>
        </w:rPr>
        <w:t>2</w:t>
      </w:r>
      <w:r w:rsidRPr="00FB192F">
        <w:rPr>
          <w:rFonts w:ascii="Garamond" w:hAnsi="Garamond"/>
        </w:rPr>
        <w:t xml:space="preserve"> Como el ojo del siervo mira a su amo, *</w:t>
      </w:r>
      <w:r>
        <w:rPr>
          <w:rFonts w:ascii="Garamond" w:hAnsi="Garamond"/>
        </w:rPr>
        <w:br/>
      </w:r>
      <w:r w:rsidRPr="00FB192F">
        <w:rPr>
          <w:rFonts w:ascii="Garamond" w:hAnsi="Garamond"/>
        </w:rPr>
        <w:t>y el ojo de la sierva a su ama,</w:t>
      </w:r>
    </w:p>
    <w:p w14:paraId="55A20D1F" w14:textId="28DAE261" w:rsidR="00FB192F" w:rsidRDefault="00FB192F" w:rsidP="00384865">
      <w:pPr>
        <w:pStyle w:val="NormalWeb"/>
        <w:shd w:val="clear" w:color="auto" w:fill="FFFFFF"/>
        <w:spacing w:before="0" w:beforeAutospacing="0" w:after="0" w:afterAutospacing="0"/>
        <w:ind w:left="720" w:hanging="720"/>
        <w:rPr>
          <w:rFonts w:ascii="Garamond" w:hAnsi="Garamond"/>
        </w:rPr>
      </w:pPr>
      <w:r w:rsidRPr="00FB192F">
        <w:rPr>
          <w:rFonts w:ascii="Garamond" w:hAnsi="Garamond"/>
          <w:vertAlign w:val="superscript"/>
        </w:rPr>
        <w:t>3</w:t>
      </w:r>
      <w:r w:rsidRPr="00FB192F">
        <w:rPr>
          <w:rFonts w:ascii="Garamond" w:hAnsi="Garamond"/>
        </w:rPr>
        <w:t xml:space="preserve"> así miran nuestros ojos al Señor, *</w:t>
      </w:r>
      <w:r>
        <w:rPr>
          <w:rFonts w:ascii="Garamond" w:hAnsi="Garamond"/>
        </w:rPr>
        <w:br/>
      </w:r>
      <w:r w:rsidRPr="00FB192F">
        <w:rPr>
          <w:rFonts w:ascii="Garamond" w:hAnsi="Garamond"/>
        </w:rPr>
        <w:t>hasta que nos tenga compasión.</w:t>
      </w:r>
    </w:p>
    <w:p w14:paraId="766DD93A" w14:textId="4F533AF9" w:rsidR="00FB192F" w:rsidRDefault="00FB192F" w:rsidP="00384865">
      <w:pPr>
        <w:pStyle w:val="NormalWeb"/>
        <w:shd w:val="clear" w:color="auto" w:fill="FFFFFF"/>
        <w:spacing w:before="0" w:beforeAutospacing="0" w:after="0" w:afterAutospacing="0"/>
        <w:ind w:left="720" w:hanging="720"/>
        <w:rPr>
          <w:rFonts w:ascii="Garamond" w:hAnsi="Garamond"/>
        </w:rPr>
      </w:pPr>
      <w:r w:rsidRPr="00FB192F">
        <w:rPr>
          <w:rFonts w:ascii="Garamond" w:hAnsi="Garamond"/>
          <w:vertAlign w:val="superscript"/>
        </w:rPr>
        <w:t>4</w:t>
      </w:r>
      <w:r w:rsidRPr="00FB192F">
        <w:rPr>
          <w:rFonts w:ascii="Garamond" w:hAnsi="Garamond"/>
        </w:rPr>
        <w:t xml:space="preserve"> Danos tu gracia, Señor, danos tu gracia, *</w:t>
      </w:r>
      <w:r>
        <w:rPr>
          <w:rFonts w:ascii="Garamond" w:hAnsi="Garamond"/>
        </w:rPr>
        <w:br/>
      </w:r>
      <w:r w:rsidRPr="00FB192F">
        <w:rPr>
          <w:rFonts w:ascii="Garamond" w:hAnsi="Garamond"/>
        </w:rPr>
        <w:t>que estamos hartos del desprecio,</w:t>
      </w:r>
    </w:p>
    <w:p w14:paraId="36E8E7D3" w14:textId="6DD7CB5E" w:rsidR="00384865"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r w:rsidRPr="00FB192F">
        <w:rPr>
          <w:rFonts w:ascii="Garamond" w:hAnsi="Garamond"/>
          <w:vertAlign w:val="superscript"/>
        </w:rPr>
        <w:t>5</w:t>
      </w:r>
      <w:r w:rsidRPr="00FB192F">
        <w:rPr>
          <w:rFonts w:ascii="Garamond" w:hAnsi="Garamond"/>
        </w:rPr>
        <w:t xml:space="preserve"> hartos del menosprecio de los poderosos *</w:t>
      </w:r>
      <w:r>
        <w:rPr>
          <w:rFonts w:ascii="Garamond" w:hAnsi="Garamond"/>
        </w:rPr>
        <w:br/>
      </w:r>
      <w:r w:rsidRPr="00FB192F">
        <w:rPr>
          <w:rFonts w:ascii="Garamond" w:hAnsi="Garamond"/>
        </w:rPr>
        <w:t>y del desdén de los altivos.</w:t>
      </w:r>
    </w:p>
    <w:p w14:paraId="1BB4B420"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7E2DD81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840BB70"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7947E65F"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36DEBBC"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DC094D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3D2F0F4"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C0DB2B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8DE16B3"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DE8CFEF"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DF64AC0"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2B9CAC3"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7713EAE"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47F31EA6"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D63090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EF671BF"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CC6C1C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4314DC2"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1FC135C"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1465737"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95643BE"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75890F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8EFD6D6"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0313E03"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EC4E338"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DF89414" w14:textId="77777777" w:rsidR="00384865" w:rsidRDefault="00384865"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D53D2AA"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D8C9BA7"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E8CD92C"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761E03AE"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6718FF90"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40019AD5"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765F6771"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F9CBEC7"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15D174D2"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579350AD"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71EFE65A"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0CC4DDB9"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B9B5519"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4B1F742F" w14:textId="77777777" w:rsidR="00FB192F"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2621C479" w14:textId="77777777" w:rsidR="00FB192F" w:rsidRPr="00C157E5" w:rsidRDefault="00FB192F" w:rsidP="00384865">
      <w:pPr>
        <w:pStyle w:val="NormalWeb"/>
        <w:shd w:val="clear" w:color="auto" w:fill="FFFFFF"/>
        <w:spacing w:before="0" w:beforeAutospacing="0" w:after="0" w:afterAutospacing="0"/>
        <w:ind w:left="720" w:hanging="720"/>
        <w:rPr>
          <w:rStyle w:val="text"/>
          <w:rFonts w:ascii="Garamond" w:hAnsi="Garamond" w:cs="Segoe UI"/>
          <w:color w:val="000000"/>
        </w:rPr>
      </w:pPr>
    </w:p>
    <w:p w14:paraId="39A7C118" w14:textId="77777777" w:rsidR="00FB192F" w:rsidRDefault="0030250C" w:rsidP="00FB192F">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rPr>
      </w:pPr>
      <w:r w:rsidRPr="003B61F5">
        <w:rPr>
          <w:rFonts w:ascii="Gill Sans" w:hAnsi="Gill Sans" w:cs="Gill Sans"/>
          <w:b/>
          <w:bCs/>
          <w:color w:val="000000" w:themeColor="text1"/>
          <w:sz w:val="22"/>
          <w:szCs w:val="22"/>
        </w:rPr>
        <w:t xml:space="preserve">Comentario de </w:t>
      </w:r>
      <w:r w:rsidR="00FB192F">
        <w:rPr>
          <w:rFonts w:ascii="Gill Sans" w:hAnsi="Gill Sans" w:cs="Gill Sans"/>
          <w:b/>
          <w:bCs/>
          <w:color w:val="000000" w:themeColor="text1"/>
          <w:sz w:val="22"/>
          <w:szCs w:val="22"/>
        </w:rPr>
        <w:t>James Miller</w:t>
      </w:r>
      <w:r w:rsidR="004E167A">
        <w:rPr>
          <w:rFonts w:ascii="Gill Sans" w:hAnsi="Gill Sans" w:cs="Gill Sans"/>
          <w:b/>
          <w:bCs/>
          <w:color w:val="000000" w:themeColor="text1"/>
          <w:sz w:val="22"/>
          <w:szCs w:val="22"/>
        </w:rPr>
        <w:br/>
      </w:r>
      <w:r w:rsidR="00FB192F" w:rsidRPr="00FB192F">
        <w:rPr>
          <w:rFonts w:ascii="Gill Sans" w:hAnsi="Gill Sans" w:cs="Gill Sans"/>
          <w:color w:val="000000" w:themeColor="text1"/>
          <w:sz w:val="22"/>
          <w:szCs w:val="22"/>
        </w:rPr>
        <w:t xml:space="preserve">El salmista no está enojado, pero está pidiendo ayuda, para el alivio. El desdén y el desprecio se han puesto sobre la gente, y ellos son o incapaces o no están dispuestos a luchar contra ella sola. Se dirigen al Señor con confianza de que recibirán misericordia. Una dimensión importante de la misericordia, </w:t>
      </w:r>
      <w:r w:rsidR="00FB192F" w:rsidRPr="00FB192F">
        <w:rPr>
          <w:rFonts w:ascii="Arial" w:hAnsi="Arial" w:cs="Arial"/>
          <w:color w:val="000000" w:themeColor="text1"/>
          <w:sz w:val="22"/>
          <w:szCs w:val="22"/>
        </w:rPr>
        <w:t>רַחֵ֖ם</w:t>
      </w:r>
      <w:r w:rsidR="00FB192F" w:rsidRPr="00FB192F">
        <w:rPr>
          <w:rFonts w:ascii="Gill Sans" w:hAnsi="Gill Sans" w:cs="Gill Sans"/>
          <w:color w:val="000000" w:themeColor="text1"/>
          <w:sz w:val="22"/>
          <w:szCs w:val="22"/>
        </w:rPr>
        <w:t xml:space="preserve"> (Isaías 49:15), es que se puede entender como es el tierno amor de una madre por sus hijos. El deseo del salmista es para que el Señor muestre cuidado maternal para el pueblo.</w:t>
      </w:r>
    </w:p>
    <w:p w14:paraId="35F3F7C9" w14:textId="77777777" w:rsidR="00FB192F" w:rsidRPr="00FB192F" w:rsidRDefault="00FB192F" w:rsidP="00FB192F">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rPr>
      </w:pPr>
    </w:p>
    <w:p w14:paraId="665208E5" w14:textId="1E202354" w:rsidR="007B1ABD" w:rsidRPr="00FB192F" w:rsidRDefault="00FB192F" w:rsidP="00FB192F">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rPr>
      </w:pPr>
      <w:r w:rsidRPr="00FB192F">
        <w:rPr>
          <w:rFonts w:ascii="Gill Sans" w:hAnsi="Gill Sans" w:cs="Gill Sans"/>
          <w:color w:val="000000" w:themeColor="text1"/>
          <w:sz w:val="22"/>
          <w:szCs w:val="22"/>
        </w:rPr>
        <w:t>Si usted siente que no hay lugar donde ir, nadie para ayudar, ¿se volverá al Señor por misericordia? De hecho, ¿se volverá al Señor en primer lugar?</w:t>
      </w:r>
    </w:p>
    <w:p w14:paraId="05954E2C" w14:textId="77777777" w:rsidR="00384865" w:rsidRDefault="00384865" w:rsidP="00135B0F">
      <w:pPr>
        <w:rPr>
          <w:rStyle w:val="text"/>
          <w:rFonts w:ascii="Gill Sans" w:hAnsi="Gill Sans" w:cs="Gill Sans"/>
          <w:b/>
          <w:bCs/>
          <w:color w:val="000000"/>
        </w:rPr>
      </w:pPr>
    </w:p>
    <w:p w14:paraId="06B31E84" w14:textId="4BE49984" w:rsidR="006567C8" w:rsidRDefault="006567C8" w:rsidP="00135B0F">
      <w:pPr>
        <w:rPr>
          <w:rStyle w:val="text"/>
          <w:rFonts w:ascii="Gill Sans" w:hAnsi="Gill Sans" w:cs="Gill Sans"/>
          <w:b/>
          <w:bCs/>
          <w:color w:val="000000"/>
        </w:rPr>
      </w:pPr>
      <w:r w:rsidRPr="003B61F5">
        <w:rPr>
          <w:rStyle w:val="text"/>
          <w:rFonts w:ascii="Gill Sans" w:hAnsi="Gill Sans" w:cs="Gill Sans"/>
          <w:b/>
          <w:bCs/>
          <w:color w:val="000000"/>
        </w:rPr>
        <w:t>Pregunta</w:t>
      </w:r>
      <w:r w:rsidR="00731DF1">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023A5AB6" w14:textId="77777777" w:rsidR="00FB192F" w:rsidRPr="00FB192F" w:rsidRDefault="00FB192F" w:rsidP="00FB192F">
      <w:pPr>
        <w:rPr>
          <w:rFonts w:ascii="Garamond" w:hAnsi="Garamond" w:cs="Segoe UI"/>
          <w:color w:val="000000"/>
        </w:rPr>
      </w:pPr>
      <w:r w:rsidRPr="00FB192F">
        <w:rPr>
          <w:rFonts w:ascii="Garamond" w:hAnsi="Garamond" w:cs="Segoe UI"/>
          <w:color w:val="000000"/>
        </w:rPr>
        <w:t>Considere los inocentes del mundo, los que sufren la opresión, el hambre, las enfermedades, los que viven en las regiones devastadas por la guerra, los que han sido secuestrados. ¿Puede orar al Señor por misericordia para ellos?</w:t>
      </w:r>
    </w:p>
    <w:p w14:paraId="1880F6AE" w14:textId="235EADB2" w:rsidR="00B74724" w:rsidRPr="006567C8" w:rsidRDefault="00B74724" w:rsidP="008E68F8">
      <w:pPr>
        <w:rPr>
          <w:rStyle w:val="text"/>
          <w:rFonts w:ascii="Garamond" w:hAnsi="Garamond" w:cs="Segoe UI"/>
          <w:color w:val="000000"/>
        </w:rPr>
      </w:pPr>
      <w:r>
        <w:rPr>
          <w:rStyle w:val="text"/>
          <w:rFonts w:ascii="Garamond" w:hAnsi="Garamond" w:cs="Segoe UI"/>
          <w:color w:val="000000"/>
        </w:rPr>
        <w:br w:type="page"/>
      </w:r>
    </w:p>
    <w:p w14:paraId="43C90179" w14:textId="6E0C203B" w:rsidR="00384865" w:rsidRDefault="00384865" w:rsidP="00CC4446">
      <w:pPr>
        <w:pStyle w:val="NormalWeb"/>
        <w:spacing w:before="0" w:beforeAutospacing="0" w:after="0" w:afterAutospacing="0"/>
        <w:rPr>
          <w:rFonts w:ascii="Garamond" w:hAnsi="Garamond" w:cs="Segoe UI"/>
          <w:b/>
          <w:bCs/>
          <w:color w:val="000000"/>
          <w:sz w:val="32"/>
          <w:szCs w:val="32"/>
          <w:lang w:val="es-ES"/>
        </w:rPr>
      </w:pPr>
      <w:r w:rsidRPr="00384865">
        <w:rPr>
          <w:rFonts w:ascii="Garamond" w:hAnsi="Garamond" w:cs="Segoe UI"/>
          <w:b/>
          <w:bCs/>
          <w:color w:val="000000"/>
          <w:sz w:val="32"/>
          <w:szCs w:val="32"/>
          <w:lang w:val="es-ES"/>
        </w:rPr>
        <w:lastRenderedPageBreak/>
        <w:t xml:space="preserve">1 Tesalonicenses </w:t>
      </w:r>
      <w:r w:rsidR="00FB192F">
        <w:rPr>
          <w:rFonts w:ascii="Garamond" w:hAnsi="Garamond" w:cs="Segoe UI"/>
          <w:b/>
          <w:bCs/>
          <w:color w:val="000000"/>
          <w:sz w:val="32"/>
          <w:szCs w:val="32"/>
          <w:lang w:val="es-ES"/>
        </w:rPr>
        <w:t>5:1-11</w:t>
      </w:r>
    </w:p>
    <w:p w14:paraId="2690C905" w14:textId="44963500" w:rsidR="00384865" w:rsidRDefault="00FB192F" w:rsidP="00135B0F">
      <w:pPr>
        <w:pStyle w:val="NormalWeb"/>
        <w:shd w:val="clear" w:color="auto" w:fill="FFFFFF"/>
        <w:spacing w:before="0" w:beforeAutospacing="0" w:after="0" w:afterAutospacing="0"/>
        <w:rPr>
          <w:rFonts w:ascii="Garamond" w:hAnsi="Garamond" w:cs="Segoe UI"/>
          <w:color w:val="000000"/>
        </w:rPr>
      </w:pPr>
      <w:r w:rsidRPr="00FB192F">
        <w:rPr>
          <w:rFonts w:ascii="Garamond" w:hAnsi="Garamond" w:cs="Segoe UI"/>
          <w:b/>
          <w:bCs/>
          <w:color w:val="000000"/>
        </w:rPr>
        <w:t>5 </w:t>
      </w:r>
      <w:r w:rsidRPr="00FB192F">
        <w:rPr>
          <w:rFonts w:ascii="Garamond" w:hAnsi="Garamond" w:cs="Segoe UI"/>
          <w:color w:val="000000"/>
        </w:rPr>
        <w:t>En cuanto a las fechas y los tiempos, hermanos, no necesitan que les escribamos. </w:t>
      </w:r>
      <w:r w:rsidRPr="00FB192F">
        <w:rPr>
          <w:rFonts w:ascii="Garamond" w:hAnsi="Garamond" w:cs="Segoe UI"/>
          <w:b/>
          <w:bCs/>
          <w:color w:val="000000"/>
          <w:vertAlign w:val="superscript"/>
        </w:rPr>
        <w:t>2 </w:t>
      </w:r>
      <w:r w:rsidRPr="00FB192F">
        <w:rPr>
          <w:rFonts w:ascii="Garamond" w:hAnsi="Garamond" w:cs="Segoe UI"/>
          <w:color w:val="000000"/>
        </w:rPr>
        <w:t>Ustedes saben muy bien que el día del regreso del Señor llegará cuando menos se lo espere, como un ladrón que llega de noche. </w:t>
      </w:r>
      <w:r w:rsidRPr="00FB192F">
        <w:rPr>
          <w:rFonts w:ascii="Garamond" w:hAnsi="Garamond" w:cs="Segoe UI"/>
          <w:b/>
          <w:bCs/>
          <w:color w:val="000000"/>
          <w:vertAlign w:val="superscript"/>
        </w:rPr>
        <w:t>3 </w:t>
      </w:r>
      <w:r w:rsidRPr="00FB192F">
        <w:rPr>
          <w:rFonts w:ascii="Garamond" w:hAnsi="Garamond" w:cs="Segoe UI"/>
          <w:color w:val="000000"/>
        </w:rPr>
        <w:t>Cuando la gente diga: «Todo está en paz y tranquilo», entonces vendrá de repente sobre ellos la destrucción, como le vienen los dolores de parto a una mujer que está encinta; y no podrán escapar. </w:t>
      </w:r>
      <w:r w:rsidRPr="00FB192F">
        <w:rPr>
          <w:rFonts w:ascii="Garamond" w:hAnsi="Garamond" w:cs="Segoe UI"/>
          <w:b/>
          <w:bCs/>
          <w:color w:val="000000"/>
          <w:vertAlign w:val="superscript"/>
        </w:rPr>
        <w:t>4 </w:t>
      </w:r>
      <w:r w:rsidRPr="00FB192F">
        <w:rPr>
          <w:rFonts w:ascii="Garamond" w:hAnsi="Garamond" w:cs="Segoe UI"/>
          <w:color w:val="000000"/>
        </w:rPr>
        <w:t>Pero ustedes, hermanos, no están en la oscuridad, para que el día del regreso del Señor los sorprenda como un ladrón. </w:t>
      </w:r>
      <w:r w:rsidRPr="00FB192F">
        <w:rPr>
          <w:rFonts w:ascii="Garamond" w:hAnsi="Garamond" w:cs="Segoe UI"/>
          <w:b/>
          <w:bCs/>
          <w:color w:val="000000"/>
          <w:vertAlign w:val="superscript"/>
        </w:rPr>
        <w:t>5 </w:t>
      </w:r>
      <w:r w:rsidRPr="00FB192F">
        <w:rPr>
          <w:rFonts w:ascii="Garamond" w:hAnsi="Garamond" w:cs="Segoe UI"/>
          <w:color w:val="000000"/>
        </w:rPr>
        <w:t>Todos ustedes son de la luz y del día. No somos de la noche ni de la oscuridad; </w:t>
      </w:r>
      <w:r w:rsidRPr="00FB192F">
        <w:rPr>
          <w:rFonts w:ascii="Garamond" w:hAnsi="Garamond" w:cs="Segoe UI"/>
          <w:b/>
          <w:bCs/>
          <w:color w:val="000000"/>
          <w:vertAlign w:val="superscript"/>
        </w:rPr>
        <w:t>6 </w:t>
      </w:r>
      <w:r w:rsidRPr="00FB192F">
        <w:rPr>
          <w:rFonts w:ascii="Garamond" w:hAnsi="Garamond" w:cs="Segoe UI"/>
          <w:color w:val="000000"/>
        </w:rPr>
        <w:t>por eso no debemos dormir como los otros, sino mantenernos despiertos y en nuestro sano juicio. </w:t>
      </w:r>
      <w:r w:rsidRPr="00FB192F">
        <w:rPr>
          <w:rFonts w:ascii="Garamond" w:hAnsi="Garamond" w:cs="Segoe UI"/>
          <w:b/>
          <w:bCs/>
          <w:color w:val="000000"/>
          <w:vertAlign w:val="superscript"/>
        </w:rPr>
        <w:t>7 </w:t>
      </w:r>
      <w:r w:rsidRPr="00FB192F">
        <w:rPr>
          <w:rFonts w:ascii="Garamond" w:hAnsi="Garamond" w:cs="Segoe UI"/>
          <w:color w:val="000000"/>
        </w:rPr>
        <w:t>Los que duermen, duermen de noche, y los que se emborrachan, se emborrachan de noche; </w:t>
      </w:r>
      <w:r w:rsidRPr="00FB192F">
        <w:rPr>
          <w:rFonts w:ascii="Garamond" w:hAnsi="Garamond" w:cs="Segoe UI"/>
          <w:b/>
          <w:bCs/>
          <w:color w:val="000000"/>
          <w:vertAlign w:val="superscript"/>
        </w:rPr>
        <w:t>8 </w:t>
      </w:r>
      <w:r w:rsidRPr="00FB192F">
        <w:rPr>
          <w:rFonts w:ascii="Garamond" w:hAnsi="Garamond" w:cs="Segoe UI"/>
          <w:color w:val="000000"/>
        </w:rPr>
        <w:t>pero nosotros, que somos del día, debemos estar siempre en nuestro sano juicio. Debemos protegernos, como con una coraza, con la fe y el amor, y cubrirnos, como con un casco, con la esperanza de la salvación. </w:t>
      </w:r>
      <w:r w:rsidRPr="00FB192F">
        <w:rPr>
          <w:rFonts w:ascii="Garamond" w:hAnsi="Garamond" w:cs="Segoe UI"/>
          <w:b/>
          <w:bCs/>
          <w:color w:val="000000"/>
          <w:vertAlign w:val="superscript"/>
        </w:rPr>
        <w:t>9 </w:t>
      </w:r>
      <w:r w:rsidRPr="00FB192F">
        <w:rPr>
          <w:rFonts w:ascii="Garamond" w:hAnsi="Garamond" w:cs="Segoe UI"/>
          <w:color w:val="000000"/>
        </w:rPr>
        <w:t>Porque Dios no nos destinó a recibir el castigo, sino a alcanzar la salvación por medio de nuestro Señor Jesucristo. </w:t>
      </w:r>
      <w:r w:rsidRPr="00FB192F">
        <w:rPr>
          <w:rFonts w:ascii="Garamond" w:hAnsi="Garamond" w:cs="Segoe UI"/>
          <w:b/>
          <w:bCs/>
          <w:color w:val="000000"/>
          <w:vertAlign w:val="superscript"/>
        </w:rPr>
        <w:t>10 </w:t>
      </w:r>
      <w:r w:rsidRPr="00FB192F">
        <w:rPr>
          <w:rFonts w:ascii="Garamond" w:hAnsi="Garamond" w:cs="Segoe UI"/>
          <w:color w:val="000000"/>
        </w:rPr>
        <w:t>Jesucristo murió por nosotros, para que, ya sea que sigamos despiertos o que nos durmamos con el sueño de la muerte, vivamos juntamente con él. </w:t>
      </w:r>
      <w:r w:rsidRPr="00FB192F">
        <w:rPr>
          <w:rFonts w:ascii="Garamond" w:hAnsi="Garamond" w:cs="Segoe UI"/>
          <w:b/>
          <w:bCs/>
          <w:color w:val="000000"/>
          <w:vertAlign w:val="superscript"/>
        </w:rPr>
        <w:t>11 </w:t>
      </w:r>
      <w:r w:rsidRPr="00FB192F">
        <w:rPr>
          <w:rFonts w:ascii="Garamond" w:hAnsi="Garamond" w:cs="Segoe UI"/>
          <w:color w:val="000000"/>
        </w:rPr>
        <w:t>Por eso, anímense y fortalézcanse unos a otros, tal como ya lo están haciendo.</w:t>
      </w:r>
    </w:p>
    <w:p w14:paraId="15D410B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04A7AC2D"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748E47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51E1EE2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E9A32FE"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66DFF2D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63F00DD"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D6F774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A17DF72"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167751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325F6347"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196C64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3BAE146"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3A347C3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5608E8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A6A7A3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A2F3B4A"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002DEFC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7628D1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D17DCF5"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F5D4BA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78ED38F"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B6D535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5302235B" w14:textId="77777777" w:rsidR="00FB192F" w:rsidRDefault="0030250C" w:rsidP="00FB192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FB192F">
        <w:rPr>
          <w:rFonts w:ascii="Gill Sans" w:hAnsi="Gill Sans" w:cs="Gill Sans"/>
          <w:b/>
          <w:bCs/>
          <w:color w:val="000000" w:themeColor="text1"/>
          <w:sz w:val="22"/>
          <w:szCs w:val="22"/>
        </w:rPr>
        <w:t>James Miller</w:t>
      </w:r>
    </w:p>
    <w:p w14:paraId="4A4843CA" w14:textId="73B3C7BA" w:rsidR="00384865" w:rsidRPr="00FB192F" w:rsidRDefault="00FB192F" w:rsidP="00FB192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sz w:val="22"/>
          <w:szCs w:val="22"/>
        </w:rPr>
      </w:pPr>
      <w:r w:rsidRPr="00FB192F">
        <w:rPr>
          <w:rFonts w:ascii="Gill Sans" w:hAnsi="Gill Sans" w:cs="Gill Sans"/>
          <w:color w:val="000000" w:themeColor="text1"/>
          <w:sz w:val="22"/>
          <w:szCs w:val="22"/>
        </w:rPr>
        <w:t>Pablo exhorta a la iglesia a estar vigilantes. En el uso de “día del Señor”, que invoca el código del Antiguo Testamento que fue bien entendido como “el día del juicio”. Él lo describe como la destrucción repentina (. V 3). Él llama a la iglesia para estar listo – despierto y sobrio (v 6.) – Y utilizar las “armas” que se les ha dado: la fe, el amor y la esperanza (v 8.). Lo más importante, sin embargo, Pablo quiere que ellos sepan que los que tienen fe en Jesús no recibirán la ira, pero la salvación. Por último, tenga en cuenta que Pablo anima a la comunidad. No hemos de mirar a nuestro propio futuro, con exclusión de los demás. Parte de nuestro llamado es “anímense y que nos edifiquemos unos a otros” (v. 11).</w:t>
      </w:r>
    </w:p>
    <w:p w14:paraId="3E9B5D29" w14:textId="77777777" w:rsidR="00FB192F" w:rsidRDefault="00FB192F" w:rsidP="00135B0F">
      <w:pPr>
        <w:pStyle w:val="NormalWeb"/>
        <w:spacing w:before="0" w:beforeAutospacing="0" w:after="0" w:afterAutospacing="0"/>
        <w:rPr>
          <w:rStyle w:val="text"/>
          <w:rFonts w:ascii="Gill Sans" w:hAnsi="Gill Sans" w:cs="Gill Sans"/>
          <w:b/>
          <w:bCs/>
          <w:color w:val="000000"/>
        </w:rPr>
      </w:pPr>
    </w:p>
    <w:p w14:paraId="3DB86997" w14:textId="14132C68" w:rsidR="003928B5" w:rsidRPr="002F2B6C" w:rsidRDefault="003928B5" w:rsidP="00135B0F">
      <w:pPr>
        <w:pStyle w:val="NormalWeb"/>
        <w:spacing w:before="0" w:beforeAutospacing="0" w:after="0" w:afterAutospacing="0"/>
        <w:rPr>
          <w:rStyle w:val="text"/>
          <w:rFonts w:ascii="Gill Sans" w:hAnsi="Gill Sans" w:cs="Gill Sans"/>
          <w:b/>
          <w:bCs/>
          <w:color w:val="000000" w:themeColor="text1"/>
          <w:sz w:val="22"/>
          <w:szCs w:val="22"/>
        </w:rPr>
      </w:pPr>
      <w:r w:rsidRPr="003B61F5">
        <w:rPr>
          <w:rStyle w:val="text"/>
          <w:rFonts w:ascii="Gill Sans" w:hAnsi="Gill Sans" w:cs="Gill Sans"/>
          <w:b/>
          <w:bCs/>
          <w:color w:val="000000"/>
        </w:rPr>
        <w:t>Pregunta</w:t>
      </w:r>
      <w:r w:rsidR="005D3508">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49BA8332" w14:textId="77777777" w:rsidR="00FB192F" w:rsidRPr="00FB192F" w:rsidRDefault="00FB192F" w:rsidP="00FB192F">
      <w:pPr>
        <w:rPr>
          <w:rFonts w:ascii="Garamond" w:eastAsia="Times New Roman" w:hAnsi="Garamond" w:cs="Segoe UI"/>
          <w:color w:val="000000"/>
          <w:kern w:val="0"/>
          <w14:ligatures w14:val="none"/>
        </w:rPr>
      </w:pPr>
      <w:r w:rsidRPr="00FB192F">
        <w:rPr>
          <w:rFonts w:ascii="Garamond" w:eastAsia="Times New Roman" w:hAnsi="Garamond" w:cs="Segoe UI"/>
          <w:color w:val="000000"/>
          <w:kern w:val="0"/>
          <w14:ligatures w14:val="none"/>
        </w:rPr>
        <w:t>¿Usted piensa que el escenario de la destrucción que Pablo pinta es real o simbólico? De cualquier manera, ¿está preparado?</w:t>
      </w:r>
    </w:p>
    <w:p w14:paraId="7007DCB1" w14:textId="77777777" w:rsidR="00FB192F" w:rsidRDefault="00FB192F" w:rsidP="00FB192F">
      <w:pPr>
        <w:rPr>
          <w:rFonts w:ascii="Garamond" w:eastAsia="Times New Roman" w:hAnsi="Garamond" w:cs="Segoe UI"/>
          <w:color w:val="000000"/>
          <w:kern w:val="0"/>
          <w14:ligatures w14:val="none"/>
        </w:rPr>
      </w:pPr>
    </w:p>
    <w:p w14:paraId="3ABBB5DB" w14:textId="77777777" w:rsidR="00FB192F" w:rsidRDefault="00FB192F" w:rsidP="00FB192F">
      <w:pPr>
        <w:rPr>
          <w:rFonts w:ascii="Garamond" w:eastAsia="Times New Roman" w:hAnsi="Garamond" w:cs="Segoe UI"/>
          <w:color w:val="000000"/>
          <w:kern w:val="0"/>
          <w14:ligatures w14:val="none"/>
        </w:rPr>
      </w:pPr>
    </w:p>
    <w:p w14:paraId="7FB84F7B" w14:textId="77777777" w:rsidR="00FB192F" w:rsidRDefault="00FB192F" w:rsidP="00FB192F">
      <w:pPr>
        <w:rPr>
          <w:rFonts w:ascii="Garamond" w:eastAsia="Times New Roman" w:hAnsi="Garamond" w:cs="Segoe UI"/>
          <w:color w:val="000000"/>
          <w:kern w:val="0"/>
          <w14:ligatures w14:val="none"/>
        </w:rPr>
      </w:pPr>
    </w:p>
    <w:p w14:paraId="6ACE9505" w14:textId="77777777" w:rsidR="00FB192F" w:rsidRDefault="00FB192F" w:rsidP="00FB192F">
      <w:pPr>
        <w:rPr>
          <w:rFonts w:ascii="Garamond" w:eastAsia="Times New Roman" w:hAnsi="Garamond" w:cs="Segoe UI"/>
          <w:color w:val="000000"/>
          <w:kern w:val="0"/>
          <w14:ligatures w14:val="none"/>
        </w:rPr>
      </w:pPr>
    </w:p>
    <w:p w14:paraId="2FED20AA" w14:textId="77777777" w:rsidR="00FB192F" w:rsidRDefault="00FB192F" w:rsidP="00FB192F">
      <w:pPr>
        <w:rPr>
          <w:rFonts w:ascii="Garamond" w:eastAsia="Times New Roman" w:hAnsi="Garamond" w:cs="Segoe UI"/>
          <w:color w:val="000000"/>
          <w:kern w:val="0"/>
          <w14:ligatures w14:val="none"/>
        </w:rPr>
      </w:pPr>
    </w:p>
    <w:p w14:paraId="3B0A7C6D" w14:textId="77777777" w:rsidR="00FB192F" w:rsidRDefault="00FB192F" w:rsidP="00FB192F">
      <w:pPr>
        <w:rPr>
          <w:rFonts w:ascii="Garamond" w:eastAsia="Times New Roman" w:hAnsi="Garamond" w:cs="Segoe UI"/>
          <w:color w:val="000000"/>
          <w:kern w:val="0"/>
          <w14:ligatures w14:val="none"/>
        </w:rPr>
      </w:pPr>
    </w:p>
    <w:p w14:paraId="657654FF" w14:textId="77777777" w:rsidR="00FB192F" w:rsidRDefault="00FB192F" w:rsidP="00FB192F">
      <w:pPr>
        <w:rPr>
          <w:rFonts w:ascii="Garamond" w:eastAsia="Times New Roman" w:hAnsi="Garamond" w:cs="Segoe UI"/>
          <w:color w:val="000000"/>
          <w:kern w:val="0"/>
          <w14:ligatures w14:val="none"/>
        </w:rPr>
      </w:pPr>
    </w:p>
    <w:p w14:paraId="02E04417" w14:textId="77777777" w:rsidR="00FB192F" w:rsidRDefault="00FB192F" w:rsidP="00FB192F">
      <w:pPr>
        <w:rPr>
          <w:rFonts w:ascii="Garamond" w:eastAsia="Times New Roman" w:hAnsi="Garamond" w:cs="Segoe UI"/>
          <w:color w:val="000000"/>
          <w:kern w:val="0"/>
          <w14:ligatures w14:val="none"/>
        </w:rPr>
      </w:pPr>
    </w:p>
    <w:p w14:paraId="656736D6" w14:textId="77777777" w:rsidR="00FB192F" w:rsidRDefault="00FB192F" w:rsidP="00FB192F">
      <w:pPr>
        <w:rPr>
          <w:rFonts w:ascii="Garamond" w:eastAsia="Times New Roman" w:hAnsi="Garamond" w:cs="Segoe UI"/>
          <w:color w:val="000000"/>
          <w:kern w:val="0"/>
          <w14:ligatures w14:val="none"/>
        </w:rPr>
      </w:pPr>
    </w:p>
    <w:p w14:paraId="319CB460" w14:textId="77777777" w:rsidR="00FB192F" w:rsidRDefault="00FB192F" w:rsidP="00FB192F">
      <w:pPr>
        <w:rPr>
          <w:rFonts w:ascii="Garamond" w:eastAsia="Times New Roman" w:hAnsi="Garamond" w:cs="Segoe UI"/>
          <w:color w:val="000000"/>
          <w:kern w:val="0"/>
          <w14:ligatures w14:val="none"/>
        </w:rPr>
      </w:pPr>
      <w:r w:rsidRPr="00FB192F">
        <w:rPr>
          <w:rFonts w:ascii="Garamond" w:eastAsia="Times New Roman" w:hAnsi="Garamond" w:cs="Segoe UI"/>
          <w:color w:val="000000"/>
          <w:kern w:val="0"/>
          <w14:ligatures w14:val="none"/>
        </w:rPr>
        <w:t>¿Qué opina de la armadura que Pablo describe: coraza de la fe y el amor; casco de la esperanza de la salvación? ¿Se puede relacionar esto con el pasaje anterior de Jueces?</w:t>
      </w:r>
    </w:p>
    <w:p w14:paraId="6D10DE9C" w14:textId="77777777" w:rsidR="00FB192F" w:rsidRDefault="00FB192F" w:rsidP="00FB192F">
      <w:pPr>
        <w:rPr>
          <w:rFonts w:ascii="Garamond" w:eastAsia="Times New Roman" w:hAnsi="Garamond" w:cs="Segoe UI"/>
          <w:color w:val="000000"/>
          <w:kern w:val="0"/>
          <w14:ligatures w14:val="none"/>
        </w:rPr>
      </w:pPr>
    </w:p>
    <w:p w14:paraId="1581B448" w14:textId="77777777" w:rsidR="00FB192F" w:rsidRDefault="00FB192F" w:rsidP="00FB192F">
      <w:pPr>
        <w:rPr>
          <w:rFonts w:ascii="Garamond" w:eastAsia="Times New Roman" w:hAnsi="Garamond" w:cs="Segoe UI"/>
          <w:color w:val="000000"/>
          <w:kern w:val="0"/>
          <w14:ligatures w14:val="none"/>
        </w:rPr>
      </w:pPr>
    </w:p>
    <w:p w14:paraId="63D588E7" w14:textId="77777777" w:rsidR="00FB192F" w:rsidRDefault="00FB192F" w:rsidP="00FB192F">
      <w:pPr>
        <w:rPr>
          <w:rFonts w:ascii="Garamond" w:eastAsia="Times New Roman" w:hAnsi="Garamond" w:cs="Segoe UI"/>
          <w:color w:val="000000"/>
          <w:kern w:val="0"/>
          <w14:ligatures w14:val="none"/>
        </w:rPr>
      </w:pPr>
    </w:p>
    <w:p w14:paraId="0C7749B9" w14:textId="77777777" w:rsidR="00FB192F" w:rsidRDefault="00FB192F" w:rsidP="00FB192F">
      <w:pPr>
        <w:rPr>
          <w:rFonts w:ascii="Garamond" w:eastAsia="Times New Roman" w:hAnsi="Garamond" w:cs="Segoe UI"/>
          <w:color w:val="000000"/>
          <w:kern w:val="0"/>
          <w14:ligatures w14:val="none"/>
        </w:rPr>
      </w:pPr>
    </w:p>
    <w:p w14:paraId="4A34FAB4" w14:textId="77777777" w:rsidR="00FB192F" w:rsidRDefault="00FB192F" w:rsidP="00FB192F">
      <w:pPr>
        <w:rPr>
          <w:rFonts w:ascii="Garamond" w:eastAsia="Times New Roman" w:hAnsi="Garamond" w:cs="Segoe UI"/>
          <w:color w:val="000000"/>
          <w:kern w:val="0"/>
          <w14:ligatures w14:val="none"/>
        </w:rPr>
      </w:pPr>
    </w:p>
    <w:p w14:paraId="46BDB28A" w14:textId="77777777" w:rsidR="00FB192F" w:rsidRDefault="00FB192F" w:rsidP="00FB192F">
      <w:pPr>
        <w:rPr>
          <w:rFonts w:ascii="Garamond" w:eastAsia="Times New Roman" w:hAnsi="Garamond" w:cs="Segoe UI"/>
          <w:color w:val="000000"/>
          <w:kern w:val="0"/>
          <w14:ligatures w14:val="none"/>
        </w:rPr>
      </w:pPr>
    </w:p>
    <w:p w14:paraId="5529B61D" w14:textId="77777777" w:rsidR="00FB192F" w:rsidRDefault="00FB192F" w:rsidP="00FB192F">
      <w:pPr>
        <w:rPr>
          <w:rFonts w:ascii="Garamond" w:eastAsia="Times New Roman" w:hAnsi="Garamond" w:cs="Segoe UI"/>
          <w:color w:val="000000"/>
          <w:kern w:val="0"/>
          <w14:ligatures w14:val="none"/>
        </w:rPr>
      </w:pPr>
    </w:p>
    <w:p w14:paraId="6FADD283" w14:textId="77777777" w:rsidR="00FB192F" w:rsidRDefault="00FB192F" w:rsidP="00FB192F">
      <w:pPr>
        <w:rPr>
          <w:rFonts w:ascii="Garamond" w:eastAsia="Times New Roman" w:hAnsi="Garamond" w:cs="Segoe UI"/>
          <w:color w:val="000000"/>
          <w:kern w:val="0"/>
          <w14:ligatures w14:val="none"/>
        </w:rPr>
      </w:pPr>
    </w:p>
    <w:p w14:paraId="4834B82A" w14:textId="77777777" w:rsidR="00FB192F" w:rsidRDefault="00FB192F" w:rsidP="00FB192F">
      <w:pPr>
        <w:rPr>
          <w:rFonts w:ascii="Garamond" w:eastAsia="Times New Roman" w:hAnsi="Garamond" w:cs="Segoe UI"/>
          <w:color w:val="000000"/>
          <w:kern w:val="0"/>
          <w14:ligatures w14:val="none"/>
        </w:rPr>
      </w:pPr>
    </w:p>
    <w:p w14:paraId="4C9CC906" w14:textId="6D82A65A" w:rsidR="00FB192F" w:rsidRPr="00FB192F" w:rsidRDefault="00FB192F" w:rsidP="00FB192F">
      <w:pPr>
        <w:rPr>
          <w:rFonts w:ascii="Garamond" w:eastAsia="Times New Roman" w:hAnsi="Garamond" w:cs="Segoe UI"/>
          <w:color w:val="000000"/>
          <w:kern w:val="0"/>
          <w14:ligatures w14:val="none"/>
        </w:rPr>
      </w:pPr>
      <w:r w:rsidRPr="00FB192F">
        <w:rPr>
          <w:rFonts w:ascii="Garamond" w:eastAsia="Times New Roman" w:hAnsi="Garamond" w:cs="Segoe UI"/>
          <w:color w:val="000000"/>
          <w:kern w:val="0"/>
          <w14:ligatures w14:val="none"/>
        </w:rPr>
        <w:t>¿Cómo nos podemos edificar unos a otros?</w:t>
      </w:r>
    </w:p>
    <w:p w14:paraId="3ACC368F" w14:textId="0A53BE5C" w:rsidR="003928B5" w:rsidRDefault="003928B5" w:rsidP="008E68F8">
      <w:pPr>
        <w:rPr>
          <w:rFonts w:ascii="Garamond" w:eastAsia="Times New Roman" w:hAnsi="Garamond" w:cs="Segoe UI"/>
          <w:color w:val="000000"/>
          <w:kern w:val="0"/>
          <w14:ligatures w14:val="none"/>
        </w:rPr>
      </w:pPr>
      <w:r>
        <w:rPr>
          <w:rFonts w:ascii="Garamond" w:hAnsi="Garamond" w:cs="Segoe UI"/>
          <w:color w:val="000000"/>
        </w:rPr>
        <w:br w:type="page"/>
      </w:r>
    </w:p>
    <w:p w14:paraId="578DF6CD" w14:textId="58C05016" w:rsidR="007B1ABD" w:rsidRDefault="007B1ABD" w:rsidP="00135B0F">
      <w:pPr>
        <w:pStyle w:val="NormalWeb"/>
        <w:spacing w:before="0" w:beforeAutospacing="0" w:after="0" w:afterAutospacing="0"/>
        <w:rPr>
          <w:rStyle w:val="chapternum"/>
          <w:rFonts w:ascii="Garamond" w:hAnsi="Garamond" w:cs="Segoe UI"/>
          <w:b/>
          <w:bCs/>
          <w:color w:val="000000"/>
          <w:sz w:val="32"/>
          <w:szCs w:val="32"/>
        </w:rPr>
      </w:pPr>
      <w:r w:rsidRPr="007B1ABD">
        <w:rPr>
          <w:rStyle w:val="chapternum"/>
          <w:rFonts w:ascii="Garamond" w:hAnsi="Garamond" w:cs="Segoe UI"/>
          <w:b/>
          <w:bCs/>
          <w:color w:val="000000"/>
          <w:sz w:val="32"/>
          <w:szCs w:val="32"/>
        </w:rPr>
        <w:lastRenderedPageBreak/>
        <w:t xml:space="preserve">Mateo </w:t>
      </w:r>
      <w:r w:rsidR="00FB192F">
        <w:rPr>
          <w:rStyle w:val="chapternum"/>
          <w:rFonts w:ascii="Garamond" w:hAnsi="Garamond" w:cs="Segoe UI"/>
          <w:b/>
          <w:bCs/>
          <w:color w:val="000000"/>
          <w:sz w:val="32"/>
          <w:szCs w:val="32"/>
        </w:rPr>
        <w:t>25:14-30</w:t>
      </w:r>
    </w:p>
    <w:p w14:paraId="2C96F505" w14:textId="77777777" w:rsidR="00FB192F" w:rsidRDefault="00FB192F" w:rsidP="00FB192F">
      <w:pPr>
        <w:pStyle w:val="NormalWeb"/>
        <w:spacing w:before="0" w:beforeAutospacing="0" w:after="0" w:afterAutospacing="0"/>
        <w:rPr>
          <w:rFonts w:ascii="Garamond" w:hAnsi="Garamond" w:cs="Segoe UI"/>
          <w:color w:val="000000"/>
        </w:rPr>
      </w:pPr>
      <w:r w:rsidRPr="00FB192F">
        <w:rPr>
          <w:rFonts w:ascii="Garamond" w:hAnsi="Garamond" w:cs="Segoe UI"/>
          <w:b/>
          <w:bCs/>
          <w:color w:val="000000"/>
          <w:vertAlign w:val="superscript"/>
        </w:rPr>
        <w:t>14 </w:t>
      </w:r>
      <w:r w:rsidRPr="00FB192F">
        <w:rPr>
          <w:rFonts w:ascii="Garamond" w:hAnsi="Garamond" w:cs="Segoe UI"/>
          <w:color w:val="000000"/>
        </w:rPr>
        <w:t>»Sucederá también con el reino de los cielos como con un hombre que, estando a punto de irse a otro país, llamó a sus empleados y les encargó que le cuidaran su dinero. </w:t>
      </w:r>
      <w:r w:rsidRPr="00FB192F">
        <w:rPr>
          <w:rFonts w:ascii="Garamond" w:hAnsi="Garamond" w:cs="Segoe UI"/>
          <w:b/>
          <w:bCs/>
          <w:color w:val="000000"/>
          <w:vertAlign w:val="superscript"/>
        </w:rPr>
        <w:t>15 </w:t>
      </w:r>
      <w:r w:rsidRPr="00FB192F">
        <w:rPr>
          <w:rFonts w:ascii="Garamond" w:hAnsi="Garamond" w:cs="Segoe UI"/>
          <w:color w:val="000000"/>
        </w:rPr>
        <w:t>A uno de ellos le entregó cinco mil monedas, a otro dos mil y a otro mil: a cada uno según su capacidad. Entonces se fue de viaje. </w:t>
      </w:r>
      <w:r w:rsidRPr="00FB192F">
        <w:rPr>
          <w:rFonts w:ascii="Garamond" w:hAnsi="Garamond" w:cs="Segoe UI"/>
          <w:b/>
          <w:bCs/>
          <w:color w:val="000000"/>
          <w:vertAlign w:val="superscript"/>
        </w:rPr>
        <w:t>16 </w:t>
      </w:r>
      <w:r w:rsidRPr="00FB192F">
        <w:rPr>
          <w:rFonts w:ascii="Garamond" w:hAnsi="Garamond" w:cs="Segoe UI"/>
          <w:color w:val="000000"/>
        </w:rPr>
        <w:t>El empleado que recibió las cinco mil monedas hizo negocio con el dinero y ganó otras cinco mil monedas. </w:t>
      </w:r>
      <w:r w:rsidRPr="00FB192F">
        <w:rPr>
          <w:rFonts w:ascii="Garamond" w:hAnsi="Garamond" w:cs="Segoe UI"/>
          <w:b/>
          <w:bCs/>
          <w:color w:val="000000"/>
          <w:vertAlign w:val="superscript"/>
        </w:rPr>
        <w:t>17 </w:t>
      </w:r>
      <w:r w:rsidRPr="00FB192F">
        <w:rPr>
          <w:rFonts w:ascii="Garamond" w:hAnsi="Garamond" w:cs="Segoe UI"/>
          <w:color w:val="000000"/>
        </w:rPr>
        <w:t>Del mismo modo, el que recibió dos mil ganó otras dos mil. </w:t>
      </w:r>
      <w:r w:rsidRPr="00FB192F">
        <w:rPr>
          <w:rFonts w:ascii="Garamond" w:hAnsi="Garamond" w:cs="Segoe UI"/>
          <w:b/>
          <w:bCs/>
          <w:color w:val="000000"/>
          <w:vertAlign w:val="superscript"/>
        </w:rPr>
        <w:t>18 </w:t>
      </w:r>
      <w:r w:rsidRPr="00FB192F">
        <w:rPr>
          <w:rFonts w:ascii="Garamond" w:hAnsi="Garamond" w:cs="Segoe UI"/>
          <w:color w:val="000000"/>
        </w:rPr>
        <w:t>Pero el que recibió mil fue y escondió el dinero de su jefe en un hoyo que hizo en la tierra.</w:t>
      </w:r>
    </w:p>
    <w:p w14:paraId="2E5D2C33" w14:textId="77777777" w:rsidR="00FB192F" w:rsidRPr="00FB192F" w:rsidRDefault="00FB192F" w:rsidP="00FB192F">
      <w:pPr>
        <w:pStyle w:val="NormalWeb"/>
        <w:spacing w:before="0" w:beforeAutospacing="0" w:after="0" w:afterAutospacing="0"/>
        <w:rPr>
          <w:rFonts w:ascii="Garamond" w:hAnsi="Garamond" w:cs="Segoe UI"/>
          <w:color w:val="000000"/>
        </w:rPr>
      </w:pPr>
    </w:p>
    <w:p w14:paraId="36427B43" w14:textId="77777777" w:rsidR="00FB192F" w:rsidRDefault="00FB192F" w:rsidP="00FB192F">
      <w:pPr>
        <w:pStyle w:val="NormalWeb"/>
        <w:spacing w:before="0" w:beforeAutospacing="0" w:after="0" w:afterAutospacing="0"/>
        <w:rPr>
          <w:rFonts w:ascii="Garamond" w:hAnsi="Garamond" w:cs="Segoe UI"/>
          <w:color w:val="000000"/>
        </w:rPr>
      </w:pPr>
      <w:r w:rsidRPr="00FB192F">
        <w:rPr>
          <w:rFonts w:ascii="Garamond" w:hAnsi="Garamond" w:cs="Segoe UI"/>
          <w:b/>
          <w:bCs/>
          <w:color w:val="000000"/>
          <w:vertAlign w:val="superscript"/>
        </w:rPr>
        <w:t>19 </w:t>
      </w:r>
      <w:r w:rsidRPr="00FB192F">
        <w:rPr>
          <w:rFonts w:ascii="Garamond" w:hAnsi="Garamond" w:cs="Segoe UI"/>
          <w:color w:val="000000"/>
        </w:rPr>
        <w:t>»Mucho tiempo después volvió el jefe de aquellos empleados, y se puso a hacer cuentas con ellos. </w:t>
      </w:r>
      <w:r w:rsidRPr="00FB192F">
        <w:rPr>
          <w:rFonts w:ascii="Garamond" w:hAnsi="Garamond" w:cs="Segoe UI"/>
          <w:b/>
          <w:bCs/>
          <w:color w:val="000000"/>
          <w:vertAlign w:val="superscript"/>
        </w:rPr>
        <w:t>20 </w:t>
      </w:r>
      <w:r w:rsidRPr="00FB192F">
        <w:rPr>
          <w:rFonts w:ascii="Garamond" w:hAnsi="Garamond" w:cs="Segoe UI"/>
          <w:color w:val="000000"/>
        </w:rPr>
        <w:t>Primero llegó el que había recibido las cinco mil monedas, y entregó a su jefe otras cinco mil, diciéndole: “Señor, usted me dio cinco mil, y aquí tiene otras cinco mil que gané.” </w:t>
      </w:r>
      <w:r w:rsidRPr="00FB192F">
        <w:rPr>
          <w:rFonts w:ascii="Garamond" w:hAnsi="Garamond" w:cs="Segoe UI"/>
          <w:b/>
          <w:bCs/>
          <w:color w:val="000000"/>
          <w:vertAlign w:val="superscript"/>
        </w:rPr>
        <w:t>21 </w:t>
      </w:r>
      <w:r w:rsidRPr="00FB192F">
        <w:rPr>
          <w:rFonts w:ascii="Garamond" w:hAnsi="Garamond" w:cs="Segoe UI"/>
          <w:color w:val="000000"/>
        </w:rPr>
        <w:t>El jefe le dijo: “Muy bien, eres un empleado bueno y fiel; ya que fuiste fiel en lo poco, te pondré a cargo de mucho más. Entra y alégrate conmigo.” </w:t>
      </w:r>
      <w:r w:rsidRPr="00FB192F">
        <w:rPr>
          <w:rFonts w:ascii="Garamond" w:hAnsi="Garamond" w:cs="Segoe UI"/>
          <w:b/>
          <w:bCs/>
          <w:color w:val="000000"/>
          <w:vertAlign w:val="superscript"/>
        </w:rPr>
        <w:t>22 </w:t>
      </w:r>
      <w:r w:rsidRPr="00FB192F">
        <w:rPr>
          <w:rFonts w:ascii="Garamond" w:hAnsi="Garamond" w:cs="Segoe UI"/>
          <w:color w:val="000000"/>
        </w:rPr>
        <w:t>Después llegó el empleado que había recibido las dos mil monedas, y dijo: “Señor, usted me dio dos mil, y aquí tiene otras dos mil que gané.” </w:t>
      </w:r>
      <w:r w:rsidRPr="00FB192F">
        <w:rPr>
          <w:rFonts w:ascii="Garamond" w:hAnsi="Garamond" w:cs="Segoe UI"/>
          <w:b/>
          <w:bCs/>
          <w:color w:val="000000"/>
          <w:vertAlign w:val="superscript"/>
        </w:rPr>
        <w:t>23 </w:t>
      </w:r>
      <w:r w:rsidRPr="00FB192F">
        <w:rPr>
          <w:rFonts w:ascii="Garamond" w:hAnsi="Garamond" w:cs="Segoe UI"/>
          <w:color w:val="000000"/>
        </w:rPr>
        <w:t>El jefe le dijo: “Muy bien, eres un empleado bueno y fiel; ya que fuiste fiel en lo poco, te pondré a cargo de mucho más. Entra y alégrate conmigo.”</w:t>
      </w:r>
    </w:p>
    <w:p w14:paraId="7EF2F031" w14:textId="77777777" w:rsidR="00FB192F" w:rsidRPr="00FB192F" w:rsidRDefault="00FB192F" w:rsidP="00FB192F">
      <w:pPr>
        <w:pStyle w:val="NormalWeb"/>
        <w:spacing w:before="0" w:beforeAutospacing="0" w:after="0" w:afterAutospacing="0"/>
        <w:rPr>
          <w:rFonts w:ascii="Garamond" w:hAnsi="Garamond" w:cs="Segoe UI"/>
          <w:color w:val="000000"/>
        </w:rPr>
      </w:pPr>
    </w:p>
    <w:p w14:paraId="739E62EA" w14:textId="79FA3450" w:rsidR="00CA6915" w:rsidRPr="00A465BD" w:rsidRDefault="00FB192F" w:rsidP="00135B0F">
      <w:pPr>
        <w:pStyle w:val="NormalWeb"/>
        <w:spacing w:before="0" w:beforeAutospacing="0" w:after="0" w:afterAutospacing="0"/>
        <w:rPr>
          <w:rStyle w:val="text"/>
          <w:rFonts w:ascii="Garamond" w:hAnsi="Garamond" w:cs="Segoe UI"/>
          <w:color w:val="000000"/>
        </w:rPr>
      </w:pPr>
      <w:r w:rsidRPr="00FB192F">
        <w:rPr>
          <w:rFonts w:ascii="Garamond" w:hAnsi="Garamond" w:cs="Segoe UI"/>
          <w:b/>
          <w:bCs/>
          <w:color w:val="000000"/>
          <w:vertAlign w:val="superscript"/>
        </w:rPr>
        <w:t>24 </w:t>
      </w:r>
      <w:r w:rsidRPr="00FB192F">
        <w:rPr>
          <w:rFonts w:ascii="Garamond" w:hAnsi="Garamond" w:cs="Segoe UI"/>
          <w:color w:val="000000"/>
        </w:rPr>
        <w:t>»Pero cuando llegó el empleado que había recibido las mil monedas, le dijo a su jefe: “Señor, yo sabía que usted es un hombre duro, que cosecha donde no sembró y recoge donde no esparció. </w:t>
      </w:r>
      <w:r w:rsidRPr="00FB192F">
        <w:rPr>
          <w:rFonts w:ascii="Garamond" w:hAnsi="Garamond" w:cs="Segoe UI"/>
          <w:b/>
          <w:bCs/>
          <w:color w:val="000000"/>
          <w:vertAlign w:val="superscript"/>
        </w:rPr>
        <w:t>25 </w:t>
      </w:r>
      <w:r w:rsidRPr="00FB192F">
        <w:rPr>
          <w:rFonts w:ascii="Garamond" w:hAnsi="Garamond" w:cs="Segoe UI"/>
          <w:color w:val="000000"/>
        </w:rPr>
        <w:t>Por eso tuve miedo, y fui y escondí su dinero en la tierra. Pero aquí tiene lo que es suyo.” </w:t>
      </w:r>
      <w:r w:rsidRPr="00FB192F">
        <w:rPr>
          <w:rFonts w:ascii="Garamond" w:hAnsi="Garamond" w:cs="Segoe UI"/>
          <w:b/>
          <w:bCs/>
          <w:color w:val="000000"/>
          <w:vertAlign w:val="superscript"/>
        </w:rPr>
        <w:t>26 </w:t>
      </w:r>
      <w:r w:rsidRPr="00FB192F">
        <w:rPr>
          <w:rFonts w:ascii="Garamond" w:hAnsi="Garamond" w:cs="Segoe UI"/>
          <w:color w:val="000000"/>
        </w:rPr>
        <w:t>El jefe le contestó: “Tú eres un empleado malo y perezoso, pues si sabías que yo cosecho donde no sembré y que recojo donde no esparcí, </w:t>
      </w:r>
      <w:r w:rsidRPr="00FB192F">
        <w:rPr>
          <w:rFonts w:ascii="Garamond" w:hAnsi="Garamond" w:cs="Segoe UI"/>
          <w:b/>
          <w:bCs/>
          <w:color w:val="000000"/>
          <w:vertAlign w:val="superscript"/>
        </w:rPr>
        <w:t>27 </w:t>
      </w:r>
      <w:r w:rsidRPr="00FB192F">
        <w:rPr>
          <w:rFonts w:ascii="Garamond" w:hAnsi="Garamond" w:cs="Segoe UI"/>
          <w:color w:val="000000"/>
        </w:rPr>
        <w:t>deberías haber llevado mi dinero al banco, y yo, al volver, habría recibido mi dinero más los intereses.” </w:t>
      </w:r>
      <w:r w:rsidRPr="00FB192F">
        <w:rPr>
          <w:rFonts w:ascii="Garamond" w:hAnsi="Garamond" w:cs="Segoe UI"/>
          <w:b/>
          <w:bCs/>
          <w:color w:val="000000"/>
          <w:vertAlign w:val="superscript"/>
        </w:rPr>
        <w:t>28 </w:t>
      </w:r>
      <w:r w:rsidRPr="00FB192F">
        <w:rPr>
          <w:rFonts w:ascii="Garamond" w:hAnsi="Garamond" w:cs="Segoe UI"/>
          <w:color w:val="000000"/>
        </w:rPr>
        <w:t>Y dijo a los que estaban allí: “Quítenle las mil monedas, y dénselas al que tiene diez mil. </w:t>
      </w:r>
      <w:r w:rsidRPr="00FB192F">
        <w:rPr>
          <w:rFonts w:ascii="Garamond" w:hAnsi="Garamond" w:cs="Segoe UI"/>
          <w:b/>
          <w:bCs/>
          <w:color w:val="000000"/>
          <w:vertAlign w:val="superscript"/>
        </w:rPr>
        <w:t>29 </w:t>
      </w:r>
      <w:r w:rsidRPr="00FB192F">
        <w:rPr>
          <w:rFonts w:ascii="Garamond" w:hAnsi="Garamond" w:cs="Segoe UI"/>
          <w:color w:val="000000"/>
        </w:rPr>
        <w:t>Porque al que tiene, se le dará más, y tendrá de sobra; pero al que no tiene, hasta lo poco que tiene se le quitará. </w:t>
      </w:r>
      <w:r w:rsidRPr="00FB192F">
        <w:rPr>
          <w:rFonts w:ascii="Garamond" w:hAnsi="Garamond" w:cs="Segoe UI"/>
          <w:b/>
          <w:bCs/>
          <w:color w:val="000000"/>
          <w:vertAlign w:val="superscript"/>
        </w:rPr>
        <w:t>30 </w:t>
      </w:r>
      <w:r w:rsidRPr="00FB192F">
        <w:rPr>
          <w:rFonts w:ascii="Garamond" w:hAnsi="Garamond" w:cs="Segoe UI"/>
          <w:color w:val="000000"/>
        </w:rPr>
        <w:t>Y a este empleado inútil, échenlo fuera, a la oscuridad. Entonces vendrán el llanto y la desesperación.”</w:t>
      </w:r>
    </w:p>
    <w:p w14:paraId="5E09A58D" w14:textId="77777777" w:rsidR="00FB192F" w:rsidRDefault="003928B5" w:rsidP="00FB192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FB192F">
        <w:rPr>
          <w:rFonts w:ascii="Gill Sans" w:hAnsi="Gill Sans" w:cs="Gill Sans"/>
          <w:b/>
          <w:bCs/>
          <w:color w:val="000000" w:themeColor="text1"/>
          <w:sz w:val="22"/>
          <w:szCs w:val="22"/>
        </w:rPr>
        <w:t>James Miller</w:t>
      </w:r>
    </w:p>
    <w:p w14:paraId="63F471E9" w14:textId="77777777" w:rsidR="00FB192F" w:rsidRDefault="00FB192F" w:rsidP="00FB192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FB192F">
        <w:rPr>
          <w:rFonts w:ascii="Gill Sans" w:hAnsi="Gill Sans" w:cs="Gill Sans"/>
          <w:color w:val="000000" w:themeColor="text1"/>
          <w:sz w:val="22"/>
          <w:szCs w:val="22"/>
        </w:rPr>
        <w:t>Hay dos cuestiones que están en juego en esta parábola. Uno tiene que ver con el uso de uno de los regalos, los activos, o como se les llama aquí “talentos”. El otro tiene que ver con las relaciones.</w:t>
      </w:r>
    </w:p>
    <w:p w14:paraId="5466EE28" w14:textId="77777777" w:rsidR="00FB192F" w:rsidRDefault="00FB192F" w:rsidP="00FB192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6F2E65CC" w14:textId="77777777" w:rsidR="00FB192F" w:rsidRDefault="00FB192F" w:rsidP="00FB192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FB192F">
        <w:rPr>
          <w:rFonts w:ascii="Gill Sans" w:hAnsi="Gill Sans" w:cs="Gill Sans"/>
          <w:color w:val="000000" w:themeColor="text1"/>
          <w:sz w:val="22"/>
          <w:szCs w:val="22"/>
        </w:rPr>
        <w:t>Nuestra lectura es una parábola (“Porque es como si…”), pero es interesante tener en cuenta el sentido literal y figurado de “talento”. Una fuente señala que un talento valía el equivalente de más de 15 años de salario para un trabajador. Otro sugiere que un talento valía el equivalente a 7.300 denarios (con 1 denario = salario de 1 día). Este sería como los salarios de más de 26 años’. En cualquier caso, es claro que un talento era extremadamente valioso. Solo considere al que se le dio cinco talentos durante toda la vida de las ganancias.</w:t>
      </w:r>
    </w:p>
    <w:p w14:paraId="55F68412" w14:textId="77777777" w:rsidR="00FB192F" w:rsidRDefault="00FB192F" w:rsidP="00FB192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632BE6F1" w14:textId="77777777" w:rsidR="00FB192F" w:rsidRDefault="00FB192F" w:rsidP="00FB192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FB192F">
        <w:rPr>
          <w:rFonts w:ascii="Gill Sans" w:hAnsi="Gill Sans" w:cs="Gill Sans"/>
          <w:color w:val="000000" w:themeColor="text1"/>
          <w:sz w:val="22"/>
          <w:szCs w:val="22"/>
        </w:rPr>
        <w:t>La lectura nos dice que el propietario confió estos talentos a sus esclavos. Hay un ajuste de cuentas a su regreso. Dos de los esclavos comerciaban con sus talentos y obtuvieron beneficio. Este comercio no era el juego imprudente; ellos consideraron cuidadosamente la forma de aumentar el valor de lo que se les había confiado. Tenían fe que estaban sirviendo a los mejores intereses de su amo. Esto parece una buena relación.</w:t>
      </w:r>
    </w:p>
    <w:p w14:paraId="2333A3B7" w14:textId="77777777" w:rsidR="00FB192F" w:rsidRDefault="00FB192F" w:rsidP="00FB192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438EC5A2" w14:textId="26479534" w:rsidR="00FB192F" w:rsidRPr="00FB192F" w:rsidRDefault="00FB192F" w:rsidP="00FB192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FB192F">
        <w:rPr>
          <w:rFonts w:ascii="Gill Sans" w:hAnsi="Gill Sans" w:cs="Gill Sans"/>
          <w:color w:val="000000" w:themeColor="text1"/>
          <w:sz w:val="22"/>
          <w:szCs w:val="22"/>
        </w:rPr>
        <w:t>No es así con el tercer esclavo. Por miedo, él no utilizó el talento que se le confió. Él no estaba interesado en el mejoramiento de su amo, o incluso su propio mejoramiento. Tenía desprecio por su amo y lo acusó de un patrón ladrón e injusto.</w:t>
      </w:r>
    </w:p>
    <w:p w14:paraId="618CFF4B" w14:textId="77777777" w:rsidR="005D3508" w:rsidRDefault="005D3508" w:rsidP="00135B0F">
      <w:pPr>
        <w:pStyle w:val="NormalWeb"/>
        <w:shd w:val="clear" w:color="auto" w:fill="FFFFFF"/>
        <w:spacing w:before="0" w:beforeAutospacing="0" w:after="0" w:afterAutospacing="0"/>
        <w:rPr>
          <w:rStyle w:val="text"/>
          <w:rFonts w:ascii="Gill Sans" w:hAnsi="Gill Sans" w:cs="Gill Sans"/>
          <w:b/>
          <w:bCs/>
          <w:color w:val="000000"/>
        </w:rPr>
      </w:pPr>
    </w:p>
    <w:p w14:paraId="3AEDCD4D" w14:textId="623765EB" w:rsidR="00450051" w:rsidRDefault="002C127D" w:rsidP="00135B0F">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w:t>
      </w:r>
      <w:r w:rsidR="00C157E5">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34A952BF" w14:textId="77777777" w:rsidR="00FB192F" w:rsidRPr="00FB192F" w:rsidRDefault="00FB192F" w:rsidP="00FB192F">
      <w:pPr>
        <w:pStyle w:val="Footer"/>
        <w:rPr>
          <w:rFonts w:ascii="Garamond" w:hAnsi="Garamond" w:cs="Gill Sans Light"/>
        </w:rPr>
      </w:pPr>
      <w:r w:rsidRPr="00FB192F">
        <w:rPr>
          <w:rFonts w:ascii="Garamond" w:hAnsi="Garamond" w:cs="Gill Sans Light"/>
        </w:rPr>
        <w:t>Piense en los talentos/dones que Dios le ha confiado. Ellos podrían ser la salud, la perspicacia física o mental, los amigos, la familia, la oración, los sacramentos. ¿Está usted utilizándolos/invirtiéndolos al máximo de su capacidad? ¿Puede verlo como si no fuese suyo, pero que Dios le ha encomendado a usted?</w:t>
      </w:r>
    </w:p>
    <w:p w14:paraId="7D8532C9" w14:textId="77777777" w:rsidR="00FB192F" w:rsidRDefault="00FB192F" w:rsidP="00FB192F">
      <w:pPr>
        <w:pStyle w:val="Footer"/>
        <w:rPr>
          <w:rFonts w:ascii="Garamond" w:hAnsi="Garamond" w:cs="Gill Sans Light"/>
        </w:rPr>
      </w:pPr>
    </w:p>
    <w:p w14:paraId="131FF6C2" w14:textId="77777777" w:rsidR="00FB192F" w:rsidRDefault="00FB192F" w:rsidP="00FB192F">
      <w:pPr>
        <w:pStyle w:val="Footer"/>
        <w:rPr>
          <w:rFonts w:ascii="Garamond" w:hAnsi="Garamond" w:cs="Gill Sans Light"/>
        </w:rPr>
      </w:pPr>
    </w:p>
    <w:p w14:paraId="5ED83E81" w14:textId="3EAFE8DD" w:rsidR="00FB192F" w:rsidRPr="00FB192F" w:rsidRDefault="00FB192F" w:rsidP="00FB192F">
      <w:pPr>
        <w:pStyle w:val="Footer"/>
        <w:rPr>
          <w:rFonts w:ascii="Garamond" w:hAnsi="Garamond" w:cs="Gill Sans Light"/>
        </w:rPr>
      </w:pPr>
      <w:r w:rsidRPr="00FB192F">
        <w:rPr>
          <w:rFonts w:ascii="Garamond" w:hAnsi="Garamond" w:cs="Gill Sans Light"/>
        </w:rPr>
        <w:t>¿Usted ve su relación con Dios como una relación de confianza y gratitud por las bendiciones que de las cuales disfruta, lo que lleva a que los utilice para la gloria de Dios, o le teme a Dios que se siente desconfiado y tal vez acusa a Dios de ser la fuente de la injusticia?</w:t>
      </w:r>
    </w:p>
    <w:p w14:paraId="72D487D2" w14:textId="5A759C2F" w:rsidR="00FB192F" w:rsidRPr="008E68F8" w:rsidRDefault="00FB192F" w:rsidP="008E68F8">
      <w:pPr>
        <w:pStyle w:val="Footer"/>
        <w:rPr>
          <w:rFonts w:ascii="Garamond" w:hAnsi="Garamond" w:cs="Gill Sans Light"/>
        </w:rPr>
        <w:sectPr w:rsidR="00FB192F" w:rsidRPr="008E68F8" w:rsidSect="00B861D1">
          <w:type w:val="continuous"/>
          <w:pgSz w:w="12240" w:h="15840"/>
          <w:pgMar w:top="720" w:right="720" w:bottom="720" w:left="720" w:header="720" w:footer="720" w:gutter="0"/>
          <w:cols w:num="2" w:space="720"/>
          <w:docGrid w:linePitch="360"/>
        </w:sectPr>
      </w:pPr>
    </w:p>
    <w:p w14:paraId="40C3DE5D" w14:textId="77777777" w:rsidR="002F5CD0" w:rsidRDefault="002F5CD0" w:rsidP="00135B0F">
      <w:pPr>
        <w:pStyle w:val="Footer"/>
        <w:rPr>
          <w:rFonts w:ascii="Gill Sans Light" w:hAnsi="Gill Sans Light" w:cs="Gill Sans Light"/>
          <w:sz w:val="20"/>
          <w:szCs w:val="20"/>
        </w:rPr>
      </w:pPr>
    </w:p>
    <w:p w14:paraId="7330B834" w14:textId="77777777" w:rsidR="00FB192F" w:rsidRDefault="00FB192F" w:rsidP="00135B0F">
      <w:pPr>
        <w:pStyle w:val="Footer"/>
        <w:rPr>
          <w:rFonts w:ascii="Gill Sans Light" w:hAnsi="Gill Sans Light" w:cs="Gill Sans Light"/>
          <w:sz w:val="20"/>
          <w:szCs w:val="20"/>
        </w:rPr>
      </w:pPr>
    </w:p>
    <w:p w14:paraId="2F522F52" w14:textId="77777777" w:rsidR="00FB192F" w:rsidRDefault="00FB192F" w:rsidP="00135B0F">
      <w:pPr>
        <w:pStyle w:val="Footer"/>
        <w:rPr>
          <w:rFonts w:ascii="Gill Sans Light" w:hAnsi="Gill Sans Light" w:cs="Gill Sans Light"/>
          <w:sz w:val="20"/>
          <w:szCs w:val="20"/>
        </w:rPr>
      </w:pPr>
    </w:p>
    <w:p w14:paraId="4A62EB16" w14:textId="77777777" w:rsidR="00FB192F" w:rsidRDefault="00FB192F" w:rsidP="00135B0F">
      <w:pPr>
        <w:pStyle w:val="Footer"/>
        <w:rPr>
          <w:rFonts w:ascii="Gill Sans Light" w:hAnsi="Gill Sans Light" w:cs="Gill Sans Light"/>
          <w:sz w:val="20"/>
          <w:szCs w:val="20"/>
        </w:rPr>
      </w:pPr>
    </w:p>
    <w:p w14:paraId="0E4E460B" w14:textId="5F6857EE" w:rsidR="00B62408" w:rsidRPr="00B62408" w:rsidRDefault="00B62408" w:rsidP="00135B0F">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9527" w14:textId="77777777" w:rsidR="00133F89" w:rsidRDefault="00133F89" w:rsidP="00B861D1">
      <w:r>
        <w:separator/>
      </w:r>
    </w:p>
  </w:endnote>
  <w:endnote w:type="continuationSeparator" w:id="0">
    <w:p w14:paraId="2447F4FE" w14:textId="77777777" w:rsidR="00133F89" w:rsidRDefault="00133F89"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F339" w14:textId="77777777" w:rsidR="00133F89" w:rsidRDefault="00133F89" w:rsidP="00B861D1">
      <w:r>
        <w:separator/>
      </w:r>
    </w:p>
  </w:footnote>
  <w:footnote w:type="continuationSeparator" w:id="0">
    <w:p w14:paraId="3C82AA2F" w14:textId="77777777" w:rsidR="00133F89" w:rsidRDefault="00133F89"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2"/>
  </w:num>
  <w:num w:numId="2" w16cid:durableId="726488035">
    <w:abstractNumId w:val="9"/>
  </w:num>
  <w:num w:numId="3" w16cid:durableId="1012996596">
    <w:abstractNumId w:val="5"/>
  </w:num>
  <w:num w:numId="4" w16cid:durableId="2054966127">
    <w:abstractNumId w:val="8"/>
  </w:num>
  <w:num w:numId="5" w16cid:durableId="1129788762">
    <w:abstractNumId w:val="14"/>
  </w:num>
  <w:num w:numId="6" w16cid:durableId="1767579421">
    <w:abstractNumId w:val="6"/>
  </w:num>
  <w:num w:numId="7" w16cid:durableId="1866862971">
    <w:abstractNumId w:val="1"/>
  </w:num>
  <w:num w:numId="8" w16cid:durableId="862550960">
    <w:abstractNumId w:val="13"/>
  </w:num>
  <w:num w:numId="9" w16cid:durableId="40060440">
    <w:abstractNumId w:val="10"/>
  </w:num>
  <w:num w:numId="10" w16cid:durableId="664094652">
    <w:abstractNumId w:val="4"/>
  </w:num>
  <w:num w:numId="11" w16cid:durableId="1319919837">
    <w:abstractNumId w:val="12"/>
  </w:num>
  <w:num w:numId="12" w16cid:durableId="1702779544">
    <w:abstractNumId w:val="3"/>
  </w:num>
  <w:num w:numId="13" w16cid:durableId="368991240">
    <w:abstractNumId w:val="11"/>
  </w:num>
  <w:num w:numId="14" w16cid:durableId="1281914768">
    <w:abstractNumId w:val="0"/>
  </w:num>
  <w:num w:numId="15" w16cid:durableId="1641576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31E7"/>
    <w:rsid w:val="000C4618"/>
    <w:rsid w:val="000F65EC"/>
    <w:rsid w:val="00100087"/>
    <w:rsid w:val="00130644"/>
    <w:rsid w:val="00133F89"/>
    <w:rsid w:val="00135B0F"/>
    <w:rsid w:val="001D342E"/>
    <w:rsid w:val="001D3704"/>
    <w:rsid w:val="001F36B7"/>
    <w:rsid w:val="001F650F"/>
    <w:rsid w:val="0022490C"/>
    <w:rsid w:val="00275711"/>
    <w:rsid w:val="0029482E"/>
    <w:rsid w:val="002C127D"/>
    <w:rsid w:val="002C1B37"/>
    <w:rsid w:val="002C5B4B"/>
    <w:rsid w:val="002F2B6C"/>
    <w:rsid w:val="002F5CD0"/>
    <w:rsid w:val="0030250C"/>
    <w:rsid w:val="0032761A"/>
    <w:rsid w:val="00334546"/>
    <w:rsid w:val="003840E4"/>
    <w:rsid w:val="00384865"/>
    <w:rsid w:val="003928B5"/>
    <w:rsid w:val="003B61F5"/>
    <w:rsid w:val="003C1D14"/>
    <w:rsid w:val="003C5D75"/>
    <w:rsid w:val="00410C73"/>
    <w:rsid w:val="00450051"/>
    <w:rsid w:val="0045393B"/>
    <w:rsid w:val="0048238F"/>
    <w:rsid w:val="004B018E"/>
    <w:rsid w:val="004C0F8C"/>
    <w:rsid w:val="004E167A"/>
    <w:rsid w:val="004F1848"/>
    <w:rsid w:val="004F38B1"/>
    <w:rsid w:val="0050133B"/>
    <w:rsid w:val="00516825"/>
    <w:rsid w:val="00560BE2"/>
    <w:rsid w:val="0057368A"/>
    <w:rsid w:val="00596D48"/>
    <w:rsid w:val="005B5E66"/>
    <w:rsid w:val="005D3508"/>
    <w:rsid w:val="00606966"/>
    <w:rsid w:val="00610BD2"/>
    <w:rsid w:val="00611F08"/>
    <w:rsid w:val="006269F6"/>
    <w:rsid w:val="006567C8"/>
    <w:rsid w:val="00694ED2"/>
    <w:rsid w:val="006A4CF0"/>
    <w:rsid w:val="006B6418"/>
    <w:rsid w:val="006D2C47"/>
    <w:rsid w:val="006D75C3"/>
    <w:rsid w:val="00710181"/>
    <w:rsid w:val="00724601"/>
    <w:rsid w:val="00731DF1"/>
    <w:rsid w:val="00792068"/>
    <w:rsid w:val="007969AB"/>
    <w:rsid w:val="007B1ABD"/>
    <w:rsid w:val="007D63B2"/>
    <w:rsid w:val="007F7E91"/>
    <w:rsid w:val="00851C9A"/>
    <w:rsid w:val="00851DB3"/>
    <w:rsid w:val="008834A5"/>
    <w:rsid w:val="008E68F8"/>
    <w:rsid w:val="009271DA"/>
    <w:rsid w:val="009403EA"/>
    <w:rsid w:val="00971279"/>
    <w:rsid w:val="009B61A7"/>
    <w:rsid w:val="009D0E2C"/>
    <w:rsid w:val="009F1F4F"/>
    <w:rsid w:val="009F5396"/>
    <w:rsid w:val="00A00D9B"/>
    <w:rsid w:val="00A465BD"/>
    <w:rsid w:val="00A73504"/>
    <w:rsid w:val="00A8736E"/>
    <w:rsid w:val="00A8784E"/>
    <w:rsid w:val="00B266FF"/>
    <w:rsid w:val="00B30138"/>
    <w:rsid w:val="00B45861"/>
    <w:rsid w:val="00B62408"/>
    <w:rsid w:val="00B74724"/>
    <w:rsid w:val="00B80678"/>
    <w:rsid w:val="00B8209E"/>
    <w:rsid w:val="00B861D1"/>
    <w:rsid w:val="00BD6FC5"/>
    <w:rsid w:val="00C157E5"/>
    <w:rsid w:val="00C16641"/>
    <w:rsid w:val="00C42D2F"/>
    <w:rsid w:val="00C45DF4"/>
    <w:rsid w:val="00C90A40"/>
    <w:rsid w:val="00CA6915"/>
    <w:rsid w:val="00CC4446"/>
    <w:rsid w:val="00D00733"/>
    <w:rsid w:val="00D4515F"/>
    <w:rsid w:val="00D51800"/>
    <w:rsid w:val="00DF7189"/>
    <w:rsid w:val="00E003DA"/>
    <w:rsid w:val="00E02811"/>
    <w:rsid w:val="00E06018"/>
    <w:rsid w:val="00E144EB"/>
    <w:rsid w:val="00E63DE6"/>
    <w:rsid w:val="00E900A8"/>
    <w:rsid w:val="00EF7917"/>
    <w:rsid w:val="00F25FAD"/>
    <w:rsid w:val="00F36308"/>
    <w:rsid w:val="00F47953"/>
    <w:rsid w:val="00F50620"/>
    <w:rsid w:val="00F64FC5"/>
    <w:rsid w:val="00FB192F"/>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2023-09-25T17:33:00Z</cp:lastPrinted>
  <dcterms:created xsi:type="dcterms:W3CDTF">2023-10-24T18:52:00Z</dcterms:created>
  <dcterms:modified xsi:type="dcterms:W3CDTF">2023-10-24T18:59:00Z</dcterms:modified>
</cp:coreProperties>
</file>