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0BB6273A" w:rsidR="002E2E99" w:rsidRPr="00C5374D" w:rsidRDefault="00A42D24" w:rsidP="009B1E33">
      <w:pPr>
        <w:spacing w:after="0" w:line="240" w:lineRule="auto"/>
        <w:rPr>
          <w:rFonts w:ascii="Garamond" w:eastAsia="Calibri" w:hAnsi="Garamond" w:cs="Times New Roman"/>
          <w:sz w:val="26"/>
          <w:szCs w:val="26"/>
          <w:lang w:val="en-US"/>
        </w:rPr>
      </w:pPr>
      <w:r w:rsidRPr="00C5374D">
        <w:rPr>
          <w:rFonts w:ascii="Garamond" w:eastAsia="Calibri" w:hAnsi="Garamond" w:cs="Times New Roman"/>
          <w:noProof/>
          <w:sz w:val="26"/>
          <w:szCs w:val="26"/>
          <w:lang w:val="en-US"/>
        </w:rPr>
        <w:drawing>
          <wp:inline distT="0" distB="0" distL="0" distR="0" wp14:anchorId="3D201981" wp14:editId="65BC91F3">
            <wp:extent cx="1776046" cy="1264302"/>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33190" cy="1304981"/>
                    </a:xfrm>
                    <a:prstGeom prst="rect">
                      <a:avLst/>
                    </a:prstGeom>
                  </pic:spPr>
                </pic:pic>
              </a:graphicData>
            </a:graphic>
          </wp:inline>
        </w:drawing>
      </w:r>
      <w:r w:rsidR="002E2E99" w:rsidRPr="00C5374D">
        <w:rPr>
          <w:rStyle w:val="eop"/>
          <w:rFonts w:ascii="Garamond" w:hAnsi="Garamond" w:cs="Segoe UI"/>
          <w:sz w:val="26"/>
          <w:szCs w:val="26"/>
          <w:lang w:val="en-US"/>
        </w:rPr>
        <w:t xml:space="preserve"> </w:t>
      </w:r>
    </w:p>
    <w:p w14:paraId="410034F6" w14:textId="412CCBA4" w:rsidR="009C1D16" w:rsidRPr="00C5374D" w:rsidRDefault="002E2E99" w:rsidP="009B1E33">
      <w:pPr>
        <w:pStyle w:val="paragraph"/>
        <w:spacing w:before="0" w:beforeAutospacing="0" w:after="0" w:afterAutospacing="0"/>
        <w:textAlignment w:val="baseline"/>
        <w:rPr>
          <w:rStyle w:val="eop"/>
          <w:rFonts w:ascii="Garamond" w:hAnsi="Garamond" w:cs="Segoe UI"/>
          <w:sz w:val="26"/>
          <w:szCs w:val="26"/>
        </w:rPr>
      </w:pPr>
      <w:r w:rsidRPr="00C5374D">
        <w:rPr>
          <w:rStyle w:val="eop"/>
          <w:rFonts w:ascii="Garamond" w:hAnsi="Garamond" w:cs="Segoe UI"/>
          <w:sz w:val="26"/>
          <w:szCs w:val="26"/>
        </w:rPr>
        <w:t xml:space="preserve"> </w:t>
      </w:r>
    </w:p>
    <w:p w14:paraId="6E9BCBA9" w14:textId="674632B3" w:rsidR="008E12B8" w:rsidRPr="008E01B0" w:rsidRDefault="008E01B0" w:rsidP="009B1E33">
      <w:pPr>
        <w:spacing w:after="0" w:line="240" w:lineRule="auto"/>
        <w:rPr>
          <w:rFonts w:ascii="Garamond" w:eastAsia="Calibri" w:hAnsi="Garamond" w:cs="Times New Roman"/>
          <w:b/>
          <w:sz w:val="28"/>
          <w:szCs w:val="28"/>
          <w:lang w:val="en-US"/>
        </w:rPr>
      </w:pPr>
      <w:r w:rsidRPr="008E01B0">
        <w:rPr>
          <w:rFonts w:ascii="Garamond" w:eastAsia="Calibri" w:hAnsi="Garamond" w:cs="Times New Roman"/>
          <w:b/>
          <w:sz w:val="28"/>
          <w:szCs w:val="28"/>
          <w:lang w:val="en-US"/>
        </w:rPr>
        <w:t>February 4</w:t>
      </w:r>
      <w:r w:rsidR="00F7375D" w:rsidRPr="008E01B0">
        <w:rPr>
          <w:rFonts w:ascii="Garamond" w:eastAsia="Calibri" w:hAnsi="Garamond" w:cs="Times New Roman"/>
          <w:b/>
          <w:sz w:val="28"/>
          <w:szCs w:val="28"/>
          <w:lang w:val="en-US"/>
        </w:rPr>
        <w:t>, 2024</w:t>
      </w:r>
      <w:r w:rsidR="008E12B8" w:rsidRPr="008E01B0">
        <w:rPr>
          <w:rFonts w:ascii="Garamond" w:eastAsia="Calibri" w:hAnsi="Garamond" w:cs="Times New Roman"/>
          <w:b/>
          <w:sz w:val="28"/>
          <w:szCs w:val="28"/>
          <w:lang w:val="en-US"/>
        </w:rPr>
        <w:t xml:space="preserve"> – </w:t>
      </w:r>
      <w:r w:rsidR="00282AE6" w:rsidRPr="008E01B0">
        <w:rPr>
          <w:rFonts w:ascii="Garamond" w:eastAsia="Calibri" w:hAnsi="Garamond" w:cs="Times New Roman"/>
          <w:b/>
          <w:sz w:val="28"/>
          <w:szCs w:val="28"/>
          <w:lang w:val="en-US"/>
        </w:rPr>
        <w:t xml:space="preserve">Epiphany </w:t>
      </w:r>
      <w:r w:rsidRPr="008E01B0">
        <w:rPr>
          <w:rFonts w:ascii="Garamond" w:eastAsia="Calibri" w:hAnsi="Garamond" w:cs="Times New Roman"/>
          <w:b/>
          <w:sz w:val="28"/>
          <w:szCs w:val="28"/>
          <w:lang w:val="en-US"/>
        </w:rPr>
        <w:t>5</w:t>
      </w:r>
      <w:r w:rsidR="00282AE6" w:rsidRPr="008E01B0">
        <w:rPr>
          <w:rFonts w:ascii="Garamond" w:eastAsia="Calibri" w:hAnsi="Garamond" w:cs="Times New Roman"/>
          <w:b/>
          <w:sz w:val="28"/>
          <w:szCs w:val="28"/>
          <w:lang w:val="en-US"/>
        </w:rPr>
        <w:t xml:space="preserve"> (B)</w:t>
      </w:r>
    </w:p>
    <w:p w14:paraId="7B324965" w14:textId="65414DCC" w:rsidR="00C5374D" w:rsidRPr="008E01B0" w:rsidRDefault="008E01B0" w:rsidP="00C5374D">
      <w:pPr>
        <w:spacing w:after="0" w:line="240" w:lineRule="auto"/>
        <w:outlineLvl w:val="0"/>
        <w:rPr>
          <w:rFonts w:ascii="Garamond" w:hAnsi="Garamond" w:cs="Times New Roman"/>
          <w:b/>
          <w:sz w:val="28"/>
          <w:szCs w:val="28"/>
          <w:lang w:val="en-US"/>
        </w:rPr>
      </w:pPr>
      <w:r w:rsidRPr="008E01B0">
        <w:rPr>
          <w:rFonts w:ascii="Garamond" w:hAnsi="Garamond" w:cs="Times New Roman"/>
          <w:b/>
          <w:sz w:val="28"/>
          <w:szCs w:val="28"/>
          <w:lang w:val="en-US"/>
        </w:rPr>
        <w:t>Becoming Beloved Community Grants</w:t>
      </w:r>
    </w:p>
    <w:p w14:paraId="5336B275" w14:textId="77777777" w:rsidR="00C5374D" w:rsidRPr="008E01B0" w:rsidRDefault="00C5374D" w:rsidP="00C5374D">
      <w:pPr>
        <w:spacing w:after="0" w:line="240" w:lineRule="auto"/>
        <w:outlineLvl w:val="0"/>
        <w:rPr>
          <w:rFonts w:ascii="Garamond" w:hAnsi="Garamond" w:cs="Times New Roman"/>
          <w:b/>
          <w:sz w:val="28"/>
          <w:szCs w:val="28"/>
          <w:lang w:val="en-US"/>
        </w:rPr>
      </w:pPr>
    </w:p>
    <w:p w14:paraId="3DF2E6F5" w14:textId="52386AA1" w:rsidR="008E01B0" w:rsidRPr="008E01B0" w:rsidRDefault="008E01B0" w:rsidP="008E01B0">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Applications are open for another round of Becoming Beloved Community grants to help support The Episcopal Church’s work of racial justice, healing, reconciliation, and creation care. The deadline to apply is </w:t>
      </w:r>
      <w:r w:rsidRPr="008E01B0">
        <w:rPr>
          <w:rFonts w:ascii="Garamond" w:eastAsia="Times New Roman" w:hAnsi="Garamond" w:cs="Times New Roman"/>
          <w:b/>
          <w:bCs/>
          <w:sz w:val="28"/>
          <w:szCs w:val="28"/>
          <w:lang w:val="en-US"/>
        </w:rPr>
        <w:t>March 1</w:t>
      </w:r>
      <w:r w:rsidRPr="008E01B0">
        <w:rPr>
          <w:rFonts w:ascii="Garamond" w:eastAsia="Times New Roman" w:hAnsi="Garamond" w:cs="Times New Roman"/>
          <w:sz w:val="28"/>
          <w:szCs w:val="28"/>
          <w:lang w:val="en-US"/>
        </w:rPr>
        <w:t>.</w:t>
      </w:r>
    </w:p>
    <w:p w14:paraId="1AF47584" w14:textId="0D0F7B67" w:rsidR="008E01B0" w:rsidRPr="008E01B0" w:rsidRDefault="008E01B0" w:rsidP="008E01B0">
      <w:pPr>
        <w:spacing w:after="0" w:line="240" w:lineRule="auto"/>
        <w:rPr>
          <w:rFonts w:ascii="Garamond" w:eastAsia="Times New Roman" w:hAnsi="Garamond" w:cs="Times New Roman"/>
          <w:sz w:val="28"/>
          <w:szCs w:val="28"/>
          <w:lang w:val="en-US"/>
        </w:rPr>
      </w:pPr>
    </w:p>
    <w:p w14:paraId="2A93110F" w14:textId="6E9B1E03" w:rsidR="008E01B0" w:rsidRPr="008E01B0" w:rsidRDefault="008E01B0" w:rsidP="008E01B0">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Find criteria and the application online</w:t>
      </w:r>
      <w:r w:rsidRPr="008E01B0">
        <w:rPr>
          <w:rFonts w:ascii="Garamond" w:eastAsia="Times New Roman" w:hAnsi="Garamond" w:cs="Times New Roman"/>
          <w:sz w:val="28"/>
          <w:szCs w:val="28"/>
          <w:lang w:val="en-US"/>
        </w:rPr>
        <w:t xml:space="preserve"> at </w:t>
      </w:r>
      <w:r w:rsidRPr="008E01B0">
        <w:rPr>
          <w:rFonts w:ascii="Garamond" w:eastAsia="Times New Roman" w:hAnsi="Garamond" w:cs="Times New Roman"/>
          <w:i/>
          <w:iCs/>
          <w:sz w:val="28"/>
          <w:szCs w:val="28"/>
          <w:lang w:val="en-US"/>
        </w:rPr>
        <w:t>iam.ec/</w:t>
      </w:r>
      <w:proofErr w:type="spellStart"/>
      <w:r w:rsidRPr="008E01B0">
        <w:rPr>
          <w:rFonts w:ascii="Garamond" w:eastAsia="Times New Roman" w:hAnsi="Garamond" w:cs="Times New Roman"/>
          <w:i/>
          <w:iCs/>
          <w:sz w:val="28"/>
          <w:szCs w:val="28"/>
          <w:lang w:val="en-US"/>
        </w:rPr>
        <w:t>bbcg</w:t>
      </w:r>
      <w:proofErr w:type="spellEnd"/>
      <w:r w:rsidRPr="008E01B0">
        <w:rPr>
          <w:rFonts w:ascii="Garamond" w:eastAsia="Times New Roman" w:hAnsi="Garamond" w:cs="Times New Roman"/>
          <w:sz w:val="28"/>
          <w:szCs w:val="28"/>
          <w:lang w:val="en-US"/>
        </w:rPr>
        <w:t>.</w:t>
      </w:r>
    </w:p>
    <w:p w14:paraId="0BFB3E59" w14:textId="398ED138" w:rsidR="008E01B0" w:rsidRPr="008E01B0" w:rsidRDefault="008E01B0" w:rsidP="008E01B0">
      <w:pPr>
        <w:spacing w:after="0" w:line="240" w:lineRule="auto"/>
        <w:rPr>
          <w:rFonts w:ascii="Garamond" w:eastAsia="Times New Roman" w:hAnsi="Garamond" w:cs="Times New Roman"/>
          <w:sz w:val="28"/>
          <w:szCs w:val="28"/>
          <w:lang w:val="en-US"/>
        </w:rPr>
      </w:pPr>
    </w:p>
    <w:p w14:paraId="67022DEF" w14:textId="7A1138E7" w:rsidR="008E01B0" w:rsidRPr="008E01B0" w:rsidRDefault="008E01B0" w:rsidP="008E01B0">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Funds for these grants were first allocated in 2018 by the 79th General Convention; in 2022, the 80th General Convention approved further funding “for the continued implementation of additional work of organizing our efforts to respond to social and racial injustice and grow a Beloved Community of healers, justice makers and reconcilers.”</w:t>
      </w:r>
      <w:r w:rsidRPr="008E01B0">
        <w:rPr>
          <w:rFonts w:ascii="Garamond" w:eastAsia="Times New Roman" w:hAnsi="Garamond" w:cs="Times New Roman"/>
          <w:sz w:val="28"/>
          <w:szCs w:val="28"/>
          <w:lang w:val="en-US"/>
        </w:rPr>
        <w:br/>
      </w:r>
      <w:r w:rsidRPr="008E01B0">
        <w:rPr>
          <w:rFonts w:ascii="Garamond" w:eastAsia="Times New Roman" w:hAnsi="Garamond" w:cs="Times New Roman"/>
          <w:sz w:val="28"/>
          <w:szCs w:val="28"/>
          <w:lang w:val="en-US"/>
        </w:rPr>
        <w:br/>
        <w:t>Applicants are encouraged to first reflect on The Episcopal Church’s resource, “Becoming Beloved Community Where You Are,” which describes specific ways to engage in this work. Projects that advance any of the quadrants of the Becoming Beloved Community labyrinth are welcomed.</w:t>
      </w:r>
    </w:p>
    <w:p w14:paraId="1AAEF421" w14:textId="4E323F95" w:rsidR="008E01B0" w:rsidRPr="008E01B0" w:rsidRDefault="008E01B0" w:rsidP="008E01B0">
      <w:pPr>
        <w:spacing w:after="0" w:line="240" w:lineRule="auto"/>
        <w:rPr>
          <w:rFonts w:ascii="Garamond" w:eastAsia="Times New Roman" w:hAnsi="Garamond" w:cs="Times New Roman"/>
          <w:sz w:val="28"/>
          <w:szCs w:val="28"/>
          <w:lang w:val="en-US"/>
        </w:rPr>
      </w:pPr>
      <w:r>
        <w:rPr>
          <w:rFonts w:ascii="Garamond" w:eastAsia="Times New Roman" w:hAnsi="Garamond" w:cs="Times New Roman"/>
          <w:noProof/>
          <w:sz w:val="28"/>
          <w:szCs w:val="28"/>
          <w:lang w:val="en-US"/>
        </w:rPr>
        <w:drawing>
          <wp:anchor distT="0" distB="0" distL="114300" distR="114300" simplePos="0" relativeHeight="251659264" behindDoc="0" locked="0" layoutInCell="1" allowOverlap="1" wp14:anchorId="65EDB573" wp14:editId="719B7214">
            <wp:simplePos x="0" y="0"/>
            <wp:positionH relativeFrom="column">
              <wp:posOffset>3576955</wp:posOffset>
            </wp:positionH>
            <wp:positionV relativeFrom="paragraph">
              <wp:posOffset>132080</wp:posOffset>
            </wp:positionV>
            <wp:extent cx="3263900" cy="1708150"/>
            <wp:effectExtent l="0" t="0" r="0" b="6350"/>
            <wp:wrapSquare wrapText="bothSides"/>
            <wp:docPr id="379727942" name="Picture 1"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27942" name="Picture 1" descr="A red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63900" cy="1708150"/>
                    </a:xfrm>
                    <a:prstGeom prst="rect">
                      <a:avLst/>
                    </a:prstGeom>
                  </pic:spPr>
                </pic:pic>
              </a:graphicData>
            </a:graphic>
            <wp14:sizeRelH relativeFrom="margin">
              <wp14:pctWidth>0</wp14:pctWidth>
            </wp14:sizeRelH>
            <wp14:sizeRelV relativeFrom="margin">
              <wp14:pctHeight>0</wp14:pctHeight>
            </wp14:sizeRelV>
          </wp:anchor>
        </w:drawing>
      </w:r>
    </w:p>
    <w:p w14:paraId="59A92096" w14:textId="09349A55" w:rsidR="008E01B0" w:rsidRPr="008E01B0" w:rsidRDefault="008E01B0" w:rsidP="008E01B0">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Grants include seed grants up to $7,500 and impact grants up to $15,000. Seed grants are geared toward groups launching new projects or growing existing projects. Impact grants are aimed primarily at increasing the capacity, impact, and reach of communities and institutions already working to advance justice, healing, reconciliation, and creation care.</w:t>
      </w:r>
    </w:p>
    <w:p w14:paraId="3C63FF6A" w14:textId="7C440B00" w:rsidR="008E01B0" w:rsidRPr="008E01B0" w:rsidRDefault="008E01B0" w:rsidP="008E01B0">
      <w:pPr>
        <w:spacing w:after="0" w:line="240" w:lineRule="auto"/>
        <w:rPr>
          <w:rFonts w:ascii="Garamond" w:eastAsia="Times New Roman" w:hAnsi="Garamond" w:cs="Times New Roman"/>
          <w:sz w:val="28"/>
          <w:szCs w:val="28"/>
          <w:lang w:val="en-US"/>
        </w:rPr>
      </w:pPr>
    </w:p>
    <w:p w14:paraId="4853F082" w14:textId="177DBFC2" w:rsidR="008E01B0" w:rsidRPr="008E01B0" w:rsidRDefault="008E01B0" w:rsidP="008E01B0">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“These grants are more than just financial support; they are a testament to our unwavering commitment to fostering inclusive, loving communities that embody the spirit of togetherness and understanding,” said the Rev. Edwin Johnson, chair of the Becoming Beloved Community Advisory Group. “Each grant represents a unique opportunity to bring transformative projects to life–projects that build bridges, heal divides, and spread love in tangible ways.”</w:t>
      </w:r>
    </w:p>
    <w:p w14:paraId="376C68AD" w14:textId="103DDE46" w:rsidR="008E01B0" w:rsidRPr="008E01B0" w:rsidRDefault="008E01B0" w:rsidP="008E01B0">
      <w:pPr>
        <w:spacing w:after="0" w:line="240" w:lineRule="auto"/>
        <w:rPr>
          <w:rFonts w:ascii="Garamond" w:eastAsia="Times New Roman" w:hAnsi="Garamond" w:cs="Times New Roman"/>
          <w:sz w:val="28"/>
          <w:szCs w:val="28"/>
          <w:lang w:val="en-US"/>
        </w:rPr>
      </w:pPr>
    </w:p>
    <w:p w14:paraId="205406E2" w14:textId="7D699202" w:rsidR="005C5C93" w:rsidRPr="008E01B0" w:rsidRDefault="008E01B0" w:rsidP="008E01B0">
      <w:pPr>
        <w:spacing w:after="0" w:line="240" w:lineRule="auto"/>
        <w:rPr>
          <w:rFonts w:ascii="Garamond" w:eastAsia="Times New Roman" w:hAnsi="Garamond" w:cs="Times New Roman"/>
          <w:sz w:val="28"/>
          <w:szCs w:val="28"/>
          <w:lang w:val="en-US"/>
        </w:rPr>
      </w:pPr>
      <w:r w:rsidRPr="008E01B0">
        <w:rPr>
          <w:rFonts w:ascii="Garamond" w:eastAsia="Times New Roman" w:hAnsi="Garamond" w:cs="Times New Roman"/>
          <w:sz w:val="28"/>
          <w:szCs w:val="28"/>
          <w:lang w:val="en-US"/>
        </w:rPr>
        <w:t>Since 2019, approximately 80 projects have been funded by Becoming Beloved Community grants for a total of $808,850.</w:t>
      </w:r>
    </w:p>
    <w:sectPr w:rsidR="005C5C93" w:rsidRPr="008E01B0" w:rsidSect="00996E22">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B61B2" w14:textId="77777777" w:rsidR="00996E22" w:rsidRDefault="00996E22" w:rsidP="00A42D24">
      <w:pPr>
        <w:spacing w:after="0" w:line="240" w:lineRule="auto"/>
      </w:pPr>
      <w:r>
        <w:separator/>
      </w:r>
    </w:p>
  </w:endnote>
  <w:endnote w:type="continuationSeparator" w:id="0">
    <w:p w14:paraId="67CA0C04" w14:textId="77777777" w:rsidR="00996E22" w:rsidRDefault="00996E22"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137E00FD"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0007158B">
      <w:rPr>
        <w:rFonts w:ascii="Gill Sans Light" w:hAnsi="Gill Sans Light" w:cs="Gill Sans Light"/>
        <w:sz w:val="18"/>
        <w:szCs w:val="14"/>
        <w:lang w:val="en-US"/>
      </w:rPr>
      <w:t>Communication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339A0FA6"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282AE6">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4AE2" w14:textId="77777777" w:rsidR="00996E22" w:rsidRDefault="00996E22" w:rsidP="00A42D24">
      <w:pPr>
        <w:spacing w:after="0" w:line="240" w:lineRule="auto"/>
      </w:pPr>
      <w:r>
        <w:separator/>
      </w:r>
    </w:p>
  </w:footnote>
  <w:footnote w:type="continuationSeparator" w:id="0">
    <w:p w14:paraId="1E48F21F" w14:textId="77777777" w:rsidR="00996E22" w:rsidRDefault="00996E22"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F5B5A"/>
    <w:multiLevelType w:val="multilevel"/>
    <w:tmpl w:val="97A4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11"/>
  </w:num>
  <w:num w:numId="2" w16cid:durableId="1500265628">
    <w:abstractNumId w:val="15"/>
  </w:num>
  <w:num w:numId="3" w16cid:durableId="685908198">
    <w:abstractNumId w:val="24"/>
  </w:num>
  <w:num w:numId="4" w16cid:durableId="1702127879">
    <w:abstractNumId w:val="20"/>
  </w:num>
  <w:num w:numId="5" w16cid:durableId="1969361409">
    <w:abstractNumId w:val="17"/>
  </w:num>
  <w:num w:numId="6" w16cid:durableId="1065878998">
    <w:abstractNumId w:val="12"/>
  </w:num>
  <w:num w:numId="7" w16cid:durableId="968630034">
    <w:abstractNumId w:val="4"/>
  </w:num>
  <w:num w:numId="8" w16cid:durableId="521555785">
    <w:abstractNumId w:val="7"/>
  </w:num>
  <w:num w:numId="9" w16cid:durableId="216361861">
    <w:abstractNumId w:val="19"/>
  </w:num>
  <w:num w:numId="10" w16cid:durableId="185218797">
    <w:abstractNumId w:val="22"/>
  </w:num>
  <w:num w:numId="11" w16cid:durableId="1887990039">
    <w:abstractNumId w:val="21"/>
  </w:num>
  <w:num w:numId="12" w16cid:durableId="1340084769">
    <w:abstractNumId w:val="0"/>
  </w:num>
  <w:num w:numId="13" w16cid:durableId="729352961">
    <w:abstractNumId w:val="16"/>
  </w:num>
  <w:num w:numId="14" w16cid:durableId="1956979125">
    <w:abstractNumId w:val="13"/>
  </w:num>
  <w:num w:numId="15" w16cid:durableId="161550984">
    <w:abstractNumId w:val="3"/>
  </w:num>
  <w:num w:numId="16" w16cid:durableId="810100431">
    <w:abstractNumId w:val="2"/>
  </w:num>
  <w:num w:numId="17" w16cid:durableId="208879468">
    <w:abstractNumId w:val="5"/>
  </w:num>
  <w:num w:numId="18" w16cid:durableId="2065596360">
    <w:abstractNumId w:val="18"/>
  </w:num>
  <w:num w:numId="19" w16cid:durableId="135807311">
    <w:abstractNumId w:val="9"/>
  </w:num>
  <w:num w:numId="20" w16cid:durableId="156700477">
    <w:abstractNumId w:val="23"/>
  </w:num>
  <w:num w:numId="21" w16cid:durableId="827284318">
    <w:abstractNumId w:val="14"/>
  </w:num>
  <w:num w:numId="22" w16cid:durableId="1966614147">
    <w:abstractNumId w:val="6"/>
  </w:num>
  <w:num w:numId="23" w16cid:durableId="897479431">
    <w:abstractNumId w:val="1"/>
  </w:num>
  <w:num w:numId="24" w16cid:durableId="586882484">
    <w:abstractNumId w:val="10"/>
  </w:num>
  <w:num w:numId="25" w16cid:durableId="94250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15931"/>
    <w:rsid w:val="00063073"/>
    <w:rsid w:val="00064F18"/>
    <w:rsid w:val="000663F5"/>
    <w:rsid w:val="0007158B"/>
    <w:rsid w:val="000779AA"/>
    <w:rsid w:val="0008491C"/>
    <w:rsid w:val="000B1B61"/>
    <w:rsid w:val="000B4F7B"/>
    <w:rsid w:val="000C0F76"/>
    <w:rsid w:val="000E7B3A"/>
    <w:rsid w:val="000F5645"/>
    <w:rsid w:val="0015101C"/>
    <w:rsid w:val="0015212F"/>
    <w:rsid w:val="00152D0C"/>
    <w:rsid w:val="00155E5B"/>
    <w:rsid w:val="00167251"/>
    <w:rsid w:val="00180929"/>
    <w:rsid w:val="0018095C"/>
    <w:rsid w:val="00182F7A"/>
    <w:rsid w:val="001A50DC"/>
    <w:rsid w:val="001B1164"/>
    <w:rsid w:val="001B38A8"/>
    <w:rsid w:val="001B5229"/>
    <w:rsid w:val="001C3745"/>
    <w:rsid w:val="001C575C"/>
    <w:rsid w:val="001D780B"/>
    <w:rsid w:val="001E1358"/>
    <w:rsid w:val="001E213E"/>
    <w:rsid w:val="001E4678"/>
    <w:rsid w:val="001E5555"/>
    <w:rsid w:val="002165C6"/>
    <w:rsid w:val="00216FA4"/>
    <w:rsid w:val="00226CFE"/>
    <w:rsid w:val="00241556"/>
    <w:rsid w:val="00282AE6"/>
    <w:rsid w:val="00284E11"/>
    <w:rsid w:val="00295A7C"/>
    <w:rsid w:val="00296CD5"/>
    <w:rsid w:val="002A284E"/>
    <w:rsid w:val="002B7182"/>
    <w:rsid w:val="002C07D3"/>
    <w:rsid w:val="002C12BF"/>
    <w:rsid w:val="002C2065"/>
    <w:rsid w:val="002C4967"/>
    <w:rsid w:val="002E0E95"/>
    <w:rsid w:val="002E2E99"/>
    <w:rsid w:val="002F426E"/>
    <w:rsid w:val="002F5D71"/>
    <w:rsid w:val="00305A7E"/>
    <w:rsid w:val="003335B5"/>
    <w:rsid w:val="00335014"/>
    <w:rsid w:val="003356AF"/>
    <w:rsid w:val="0033615C"/>
    <w:rsid w:val="00364B23"/>
    <w:rsid w:val="00364D87"/>
    <w:rsid w:val="003805EC"/>
    <w:rsid w:val="0039299A"/>
    <w:rsid w:val="003961CE"/>
    <w:rsid w:val="003A1C50"/>
    <w:rsid w:val="003A67F4"/>
    <w:rsid w:val="003B47BA"/>
    <w:rsid w:val="003C23F9"/>
    <w:rsid w:val="003D76CB"/>
    <w:rsid w:val="00402E5F"/>
    <w:rsid w:val="00403414"/>
    <w:rsid w:val="00403DB4"/>
    <w:rsid w:val="004125E4"/>
    <w:rsid w:val="0041431A"/>
    <w:rsid w:val="0041583E"/>
    <w:rsid w:val="0042103E"/>
    <w:rsid w:val="00422220"/>
    <w:rsid w:val="00422785"/>
    <w:rsid w:val="00426EDE"/>
    <w:rsid w:val="004345D5"/>
    <w:rsid w:val="0044477D"/>
    <w:rsid w:val="00450FD1"/>
    <w:rsid w:val="00475A23"/>
    <w:rsid w:val="004A6951"/>
    <w:rsid w:val="004B1BDF"/>
    <w:rsid w:val="004B3770"/>
    <w:rsid w:val="004B3A78"/>
    <w:rsid w:val="004C69A6"/>
    <w:rsid w:val="004D0AEC"/>
    <w:rsid w:val="004D0F69"/>
    <w:rsid w:val="004E1646"/>
    <w:rsid w:val="004F43C3"/>
    <w:rsid w:val="005207F7"/>
    <w:rsid w:val="00522DB4"/>
    <w:rsid w:val="00526757"/>
    <w:rsid w:val="0053295C"/>
    <w:rsid w:val="0054407B"/>
    <w:rsid w:val="00546BF1"/>
    <w:rsid w:val="00552CF1"/>
    <w:rsid w:val="00554226"/>
    <w:rsid w:val="00564252"/>
    <w:rsid w:val="00572D7F"/>
    <w:rsid w:val="00591299"/>
    <w:rsid w:val="005A4A3E"/>
    <w:rsid w:val="005B4072"/>
    <w:rsid w:val="005B41FD"/>
    <w:rsid w:val="005B5242"/>
    <w:rsid w:val="005C5C93"/>
    <w:rsid w:val="005D727E"/>
    <w:rsid w:val="005E4FC9"/>
    <w:rsid w:val="005E71B8"/>
    <w:rsid w:val="005F3474"/>
    <w:rsid w:val="005F526C"/>
    <w:rsid w:val="00606155"/>
    <w:rsid w:val="006167F4"/>
    <w:rsid w:val="00624DFE"/>
    <w:rsid w:val="0062537A"/>
    <w:rsid w:val="00641B4E"/>
    <w:rsid w:val="006512BE"/>
    <w:rsid w:val="00655C70"/>
    <w:rsid w:val="00657522"/>
    <w:rsid w:val="00661A15"/>
    <w:rsid w:val="00672A24"/>
    <w:rsid w:val="00673728"/>
    <w:rsid w:val="006A31EB"/>
    <w:rsid w:val="006B6C6B"/>
    <w:rsid w:val="006D5D70"/>
    <w:rsid w:val="006D7E64"/>
    <w:rsid w:val="006F0147"/>
    <w:rsid w:val="006F7197"/>
    <w:rsid w:val="00702F25"/>
    <w:rsid w:val="007150BD"/>
    <w:rsid w:val="00720659"/>
    <w:rsid w:val="00720821"/>
    <w:rsid w:val="007332E5"/>
    <w:rsid w:val="00735597"/>
    <w:rsid w:val="0074527A"/>
    <w:rsid w:val="0074640C"/>
    <w:rsid w:val="007563DD"/>
    <w:rsid w:val="00763282"/>
    <w:rsid w:val="00771BEC"/>
    <w:rsid w:val="00781DC3"/>
    <w:rsid w:val="007878DA"/>
    <w:rsid w:val="007963BE"/>
    <w:rsid w:val="007A036B"/>
    <w:rsid w:val="007B62EE"/>
    <w:rsid w:val="007C04B3"/>
    <w:rsid w:val="007C17E0"/>
    <w:rsid w:val="007C2FED"/>
    <w:rsid w:val="007C7828"/>
    <w:rsid w:val="007E0EEE"/>
    <w:rsid w:val="007E5BD6"/>
    <w:rsid w:val="00800623"/>
    <w:rsid w:val="008151A2"/>
    <w:rsid w:val="00845B00"/>
    <w:rsid w:val="00855EB6"/>
    <w:rsid w:val="0085772D"/>
    <w:rsid w:val="00860EA3"/>
    <w:rsid w:val="00860FE8"/>
    <w:rsid w:val="0086516B"/>
    <w:rsid w:val="00893E48"/>
    <w:rsid w:val="008956E8"/>
    <w:rsid w:val="008C63CD"/>
    <w:rsid w:val="008C7CE8"/>
    <w:rsid w:val="008D0C07"/>
    <w:rsid w:val="008E01B0"/>
    <w:rsid w:val="008E12B8"/>
    <w:rsid w:val="008E287F"/>
    <w:rsid w:val="008F1659"/>
    <w:rsid w:val="0090583A"/>
    <w:rsid w:val="00905D42"/>
    <w:rsid w:val="00933135"/>
    <w:rsid w:val="00946669"/>
    <w:rsid w:val="00951708"/>
    <w:rsid w:val="009668C7"/>
    <w:rsid w:val="009772D6"/>
    <w:rsid w:val="0099016A"/>
    <w:rsid w:val="00996E22"/>
    <w:rsid w:val="009A2897"/>
    <w:rsid w:val="009A776C"/>
    <w:rsid w:val="009B1E33"/>
    <w:rsid w:val="009B653C"/>
    <w:rsid w:val="009C0014"/>
    <w:rsid w:val="009C1D16"/>
    <w:rsid w:val="009E20A0"/>
    <w:rsid w:val="009E4395"/>
    <w:rsid w:val="009F576C"/>
    <w:rsid w:val="00A01B9E"/>
    <w:rsid w:val="00A24D33"/>
    <w:rsid w:val="00A3370D"/>
    <w:rsid w:val="00A349F1"/>
    <w:rsid w:val="00A424C2"/>
    <w:rsid w:val="00A42D24"/>
    <w:rsid w:val="00A50EEA"/>
    <w:rsid w:val="00A52205"/>
    <w:rsid w:val="00A5302C"/>
    <w:rsid w:val="00A618DA"/>
    <w:rsid w:val="00A91254"/>
    <w:rsid w:val="00A91D52"/>
    <w:rsid w:val="00A939CD"/>
    <w:rsid w:val="00AB4992"/>
    <w:rsid w:val="00AB7BA8"/>
    <w:rsid w:val="00AE1755"/>
    <w:rsid w:val="00AF1685"/>
    <w:rsid w:val="00AF32FB"/>
    <w:rsid w:val="00AF379C"/>
    <w:rsid w:val="00AF3C31"/>
    <w:rsid w:val="00B05488"/>
    <w:rsid w:val="00B16AEC"/>
    <w:rsid w:val="00B2163D"/>
    <w:rsid w:val="00B239EC"/>
    <w:rsid w:val="00B41CC7"/>
    <w:rsid w:val="00B45669"/>
    <w:rsid w:val="00B51629"/>
    <w:rsid w:val="00B542FB"/>
    <w:rsid w:val="00B55F57"/>
    <w:rsid w:val="00B56E40"/>
    <w:rsid w:val="00B8633D"/>
    <w:rsid w:val="00BB4CC1"/>
    <w:rsid w:val="00BB4EC7"/>
    <w:rsid w:val="00BB760E"/>
    <w:rsid w:val="00BC46B8"/>
    <w:rsid w:val="00BC54AA"/>
    <w:rsid w:val="00BC55E2"/>
    <w:rsid w:val="00BD4340"/>
    <w:rsid w:val="00BE120F"/>
    <w:rsid w:val="00BE2B2C"/>
    <w:rsid w:val="00BE2F12"/>
    <w:rsid w:val="00BF2FEE"/>
    <w:rsid w:val="00BF568E"/>
    <w:rsid w:val="00C02B2D"/>
    <w:rsid w:val="00C13BA4"/>
    <w:rsid w:val="00C32CE5"/>
    <w:rsid w:val="00C5374D"/>
    <w:rsid w:val="00C64C18"/>
    <w:rsid w:val="00C73060"/>
    <w:rsid w:val="00C75C0B"/>
    <w:rsid w:val="00C833B0"/>
    <w:rsid w:val="00C834C7"/>
    <w:rsid w:val="00CA787E"/>
    <w:rsid w:val="00CB1F61"/>
    <w:rsid w:val="00CB5E20"/>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A739B"/>
    <w:rsid w:val="00DB0EDF"/>
    <w:rsid w:val="00DB386D"/>
    <w:rsid w:val="00DC49CA"/>
    <w:rsid w:val="00DC55E5"/>
    <w:rsid w:val="00DD3A11"/>
    <w:rsid w:val="00DD3F8F"/>
    <w:rsid w:val="00DD58ED"/>
    <w:rsid w:val="00DF62A8"/>
    <w:rsid w:val="00E22663"/>
    <w:rsid w:val="00E2693C"/>
    <w:rsid w:val="00E37098"/>
    <w:rsid w:val="00E4353B"/>
    <w:rsid w:val="00E53F8B"/>
    <w:rsid w:val="00E54183"/>
    <w:rsid w:val="00E76696"/>
    <w:rsid w:val="00E82DC8"/>
    <w:rsid w:val="00E83065"/>
    <w:rsid w:val="00E8463E"/>
    <w:rsid w:val="00E874F9"/>
    <w:rsid w:val="00EA1527"/>
    <w:rsid w:val="00EE0F0B"/>
    <w:rsid w:val="00EE69CD"/>
    <w:rsid w:val="00EF6157"/>
    <w:rsid w:val="00F037A7"/>
    <w:rsid w:val="00F07089"/>
    <w:rsid w:val="00F07ABC"/>
    <w:rsid w:val="00F12681"/>
    <w:rsid w:val="00F152BE"/>
    <w:rsid w:val="00F25945"/>
    <w:rsid w:val="00F34B6D"/>
    <w:rsid w:val="00F441C8"/>
    <w:rsid w:val="00F455B0"/>
    <w:rsid w:val="00F53E77"/>
    <w:rsid w:val="00F6207B"/>
    <w:rsid w:val="00F7375D"/>
    <w:rsid w:val="00F74D34"/>
    <w:rsid w:val="00F944CC"/>
    <w:rsid w:val="00FA0614"/>
    <w:rsid w:val="00FA20DC"/>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28980842">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18213702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1520551">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32235975">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2776902">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791873100">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4611633">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8744384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397703399">
      <w:bodyDiv w:val="1"/>
      <w:marLeft w:val="0"/>
      <w:marRight w:val="0"/>
      <w:marTop w:val="0"/>
      <w:marBottom w:val="0"/>
      <w:divBdr>
        <w:top w:val="none" w:sz="0" w:space="0" w:color="auto"/>
        <w:left w:val="none" w:sz="0" w:space="0" w:color="auto"/>
        <w:bottom w:val="none" w:sz="0" w:space="0" w:color="auto"/>
        <w:right w:val="none" w:sz="0" w:space="0" w:color="auto"/>
      </w:divBdr>
    </w:div>
    <w:div w:id="1398943657">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42983477">
      <w:bodyDiv w:val="1"/>
      <w:marLeft w:val="0"/>
      <w:marRight w:val="0"/>
      <w:marTop w:val="0"/>
      <w:marBottom w:val="0"/>
      <w:divBdr>
        <w:top w:val="none" w:sz="0" w:space="0" w:color="auto"/>
        <w:left w:val="none" w:sz="0" w:space="0" w:color="auto"/>
        <w:bottom w:val="none" w:sz="0" w:space="0" w:color="auto"/>
        <w:right w:val="none" w:sz="0" w:space="0" w:color="auto"/>
      </w:divBdr>
    </w:div>
    <w:div w:id="1550611042">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39174519">
      <w:bodyDiv w:val="1"/>
      <w:marLeft w:val="0"/>
      <w:marRight w:val="0"/>
      <w:marTop w:val="0"/>
      <w:marBottom w:val="0"/>
      <w:divBdr>
        <w:top w:val="none" w:sz="0" w:space="0" w:color="auto"/>
        <w:left w:val="none" w:sz="0" w:space="0" w:color="auto"/>
        <w:bottom w:val="none" w:sz="0" w:space="0" w:color="auto"/>
        <w:right w:val="none" w:sz="0" w:space="0" w:color="auto"/>
      </w:divBdr>
    </w:div>
    <w:div w:id="1960410506">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25130543">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40272826">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07919342">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2023-12-14T17:06:00Z</cp:lastPrinted>
  <dcterms:created xsi:type="dcterms:W3CDTF">2023-12-14T17:06:00Z</dcterms:created>
  <dcterms:modified xsi:type="dcterms:W3CDTF">2024-01-20T21:15:00Z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