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45858C23" w:rsidR="00893904" w:rsidRPr="0062794B" w:rsidRDefault="001974B8" w:rsidP="007F27B5">
      <w:pPr>
        <w:rPr>
          <w:b/>
          <w:sz w:val="26"/>
          <w:szCs w:val="26"/>
        </w:rPr>
      </w:pPr>
      <w:r>
        <w:rPr>
          <w:b/>
          <w:sz w:val="26"/>
          <w:szCs w:val="26"/>
        </w:rPr>
        <w:t xml:space="preserve">Easter </w:t>
      </w:r>
      <w:r w:rsidR="00B3483E">
        <w:rPr>
          <w:b/>
          <w:sz w:val="26"/>
          <w:szCs w:val="26"/>
        </w:rPr>
        <w:t>5</w:t>
      </w:r>
      <w:r>
        <w:rPr>
          <w:b/>
          <w:sz w:val="26"/>
          <w:szCs w:val="26"/>
        </w:rPr>
        <w:t xml:space="preserve"> (B)</w:t>
      </w:r>
    </w:p>
    <w:p w14:paraId="7EB1D5E6" w14:textId="4FDA2184" w:rsidR="00563316" w:rsidRPr="0062794B" w:rsidRDefault="00563316" w:rsidP="007F27B5">
      <w:pPr>
        <w:rPr>
          <w:b/>
          <w:sz w:val="26"/>
          <w:szCs w:val="26"/>
        </w:rPr>
      </w:pPr>
    </w:p>
    <w:p w14:paraId="6CBC5433" w14:textId="4B479061" w:rsidR="00666BBF" w:rsidRPr="00EE26FA" w:rsidRDefault="00B3483E" w:rsidP="007F27B5">
      <w:pPr>
        <w:rPr>
          <w:rFonts w:eastAsiaTheme="minorEastAsia"/>
          <w:b/>
          <w:bCs/>
          <w:sz w:val="26"/>
          <w:szCs w:val="26"/>
        </w:rPr>
      </w:pPr>
      <w:r>
        <w:rPr>
          <w:rFonts w:eastAsiaTheme="minorEastAsia"/>
          <w:b/>
          <w:bCs/>
          <w:sz w:val="26"/>
          <w:szCs w:val="26"/>
        </w:rPr>
        <w:t xml:space="preserve">May Your Heart Live </w:t>
      </w:r>
      <w:r w:rsidR="009032BF">
        <w:rPr>
          <w:rFonts w:eastAsiaTheme="minorEastAsia"/>
          <w:b/>
          <w:bCs/>
          <w:sz w:val="26"/>
          <w:szCs w:val="26"/>
        </w:rPr>
        <w:t>for</w:t>
      </w:r>
      <w:r>
        <w:rPr>
          <w:rFonts w:eastAsiaTheme="minorEastAsia"/>
          <w:b/>
          <w:bCs/>
          <w:sz w:val="26"/>
          <w:szCs w:val="26"/>
        </w:rPr>
        <w:t xml:space="preserve"> Ever!</w:t>
      </w:r>
    </w:p>
    <w:p w14:paraId="27E6EE56" w14:textId="6D58E435" w:rsidR="00B3483E" w:rsidRPr="00B3483E" w:rsidRDefault="00B45CF7" w:rsidP="00B3483E">
      <w:pPr>
        <w:rPr>
          <w:rFonts w:cs="Times New Roman"/>
          <w:b/>
          <w:bCs/>
          <w:sz w:val="26"/>
          <w:szCs w:val="26"/>
        </w:rPr>
      </w:pPr>
      <w:r w:rsidRPr="00B3483E">
        <w:rPr>
          <w:b/>
          <w:bCs/>
          <w:sz w:val="26"/>
          <w:szCs w:val="26"/>
        </w:rPr>
        <w:t>[RCL]</w:t>
      </w:r>
      <w:r w:rsidR="00B3483E" w:rsidRPr="00B3483E">
        <w:rPr>
          <w:rFonts w:cs="Times New Roman"/>
          <w:b/>
          <w:bCs/>
          <w:sz w:val="26"/>
          <w:szCs w:val="26"/>
        </w:rPr>
        <w:t xml:space="preserve"> Acts 8:26-40; Psalm 22:24-30; 1 John 4:7-21; John 15:1-8</w:t>
      </w:r>
    </w:p>
    <w:p w14:paraId="61521B2D" w14:textId="77777777" w:rsidR="00B3483E" w:rsidRPr="009C630C" w:rsidRDefault="00B3483E" w:rsidP="00B3483E">
      <w:pPr>
        <w:rPr>
          <w:rFonts w:cs="Times New Roman"/>
          <w:sz w:val="26"/>
          <w:szCs w:val="26"/>
        </w:rPr>
      </w:pPr>
    </w:p>
    <w:p w14:paraId="25E9878F" w14:textId="77777777" w:rsidR="00B3483E" w:rsidRDefault="00B3483E" w:rsidP="00B3483E">
      <w:pPr>
        <w:spacing w:line="276" w:lineRule="auto"/>
        <w:rPr>
          <w:rFonts w:cs="Times New Roman"/>
          <w:sz w:val="26"/>
          <w:szCs w:val="26"/>
        </w:rPr>
      </w:pPr>
      <w:r w:rsidRPr="009C630C">
        <w:rPr>
          <w:rFonts w:cs="Times New Roman"/>
          <w:sz w:val="26"/>
          <w:szCs w:val="26"/>
        </w:rPr>
        <w:t xml:space="preserve">The psalm selection for today, a portion of Psalm 22, </w:t>
      </w:r>
      <w:r>
        <w:rPr>
          <w:rFonts w:cs="Times New Roman"/>
          <w:sz w:val="26"/>
          <w:szCs w:val="26"/>
        </w:rPr>
        <w:t xml:space="preserve">can catch us </w:t>
      </w:r>
      <w:r w:rsidRPr="009C630C">
        <w:rPr>
          <w:rFonts w:cs="Times New Roman"/>
          <w:sz w:val="26"/>
          <w:szCs w:val="26"/>
        </w:rPr>
        <w:t>by surprise.</w:t>
      </w:r>
    </w:p>
    <w:p w14:paraId="0B02363E" w14:textId="77777777" w:rsidR="00B3483E" w:rsidRDefault="00B3483E" w:rsidP="00B3483E">
      <w:pPr>
        <w:spacing w:line="276" w:lineRule="auto"/>
        <w:rPr>
          <w:rFonts w:cs="Times New Roman"/>
          <w:sz w:val="26"/>
          <w:szCs w:val="26"/>
        </w:rPr>
      </w:pPr>
    </w:p>
    <w:p w14:paraId="6EE7B253" w14:textId="77777777" w:rsidR="00B3483E" w:rsidRDefault="00B3483E" w:rsidP="00B3483E">
      <w:pPr>
        <w:spacing w:line="276" w:lineRule="auto"/>
        <w:rPr>
          <w:rFonts w:cs="Times New Roman"/>
          <w:sz w:val="26"/>
          <w:szCs w:val="26"/>
        </w:rPr>
      </w:pPr>
      <w:r w:rsidRPr="009C630C">
        <w:rPr>
          <w:rFonts w:cs="Times New Roman"/>
          <w:sz w:val="26"/>
          <w:szCs w:val="26"/>
        </w:rPr>
        <w:t>Psalm 22 is famously associated with Holy Week. Jesus, suspended from the cross, close to death, quotes its opening word</w:t>
      </w:r>
      <w:r w:rsidRPr="00753D84">
        <w:rPr>
          <w:rFonts w:cs="Times New Roman"/>
          <w:sz w:val="26"/>
          <w:szCs w:val="26"/>
        </w:rPr>
        <w:t>s: “My God, my God, why have you forsaken me?”</w:t>
      </w:r>
      <w:r w:rsidRPr="009C630C">
        <w:rPr>
          <w:rFonts w:cs="Times New Roman"/>
          <w:sz w:val="26"/>
          <w:szCs w:val="26"/>
        </w:rPr>
        <w:t xml:space="preserve"> And here we have it in </w:t>
      </w:r>
      <w:r>
        <w:rPr>
          <w:rFonts w:cs="Times New Roman"/>
          <w:sz w:val="26"/>
          <w:szCs w:val="26"/>
        </w:rPr>
        <w:t xml:space="preserve">the </w:t>
      </w:r>
      <w:r w:rsidRPr="009C630C">
        <w:rPr>
          <w:rFonts w:cs="Times New Roman"/>
          <w:sz w:val="26"/>
          <w:szCs w:val="26"/>
        </w:rPr>
        <w:t xml:space="preserve">Easter </w:t>
      </w:r>
      <w:r>
        <w:rPr>
          <w:rFonts w:cs="Times New Roman"/>
          <w:sz w:val="26"/>
          <w:szCs w:val="26"/>
        </w:rPr>
        <w:t>s</w:t>
      </w:r>
      <w:r w:rsidRPr="009C630C">
        <w:rPr>
          <w:rFonts w:cs="Times New Roman"/>
          <w:sz w:val="26"/>
          <w:szCs w:val="26"/>
        </w:rPr>
        <w:t>eason.</w:t>
      </w:r>
    </w:p>
    <w:p w14:paraId="49B11722" w14:textId="77777777" w:rsidR="00B3483E" w:rsidRPr="009C630C" w:rsidRDefault="00B3483E" w:rsidP="00B3483E">
      <w:pPr>
        <w:spacing w:line="276" w:lineRule="auto"/>
        <w:rPr>
          <w:rFonts w:cs="Times New Roman"/>
          <w:sz w:val="26"/>
          <w:szCs w:val="26"/>
        </w:rPr>
      </w:pPr>
    </w:p>
    <w:p w14:paraId="29D14C4B" w14:textId="77777777" w:rsidR="00B3483E" w:rsidRDefault="00B3483E" w:rsidP="00B3483E">
      <w:pPr>
        <w:spacing w:line="276" w:lineRule="auto"/>
        <w:rPr>
          <w:rFonts w:cs="Times New Roman"/>
          <w:sz w:val="26"/>
          <w:szCs w:val="26"/>
        </w:rPr>
      </w:pPr>
      <w:r w:rsidRPr="009C630C">
        <w:rPr>
          <w:rFonts w:cs="Times New Roman"/>
          <w:sz w:val="26"/>
          <w:szCs w:val="26"/>
        </w:rPr>
        <w:t xml:space="preserve">But this psalm takes unexpected turns, as many psalms do, and by the time we reach today’s portion, the final seven verses, the tone is decidedly different, even </w:t>
      </w:r>
      <w:proofErr w:type="gramStart"/>
      <w:r w:rsidRPr="009C630C">
        <w:rPr>
          <w:rFonts w:cs="Times New Roman"/>
          <w:sz w:val="26"/>
          <w:szCs w:val="26"/>
        </w:rPr>
        <w:t>serene</w:t>
      </w:r>
      <w:proofErr w:type="gramEnd"/>
      <w:r w:rsidRPr="009C630C">
        <w:rPr>
          <w:rFonts w:cs="Times New Roman"/>
          <w:sz w:val="26"/>
          <w:szCs w:val="26"/>
        </w:rPr>
        <w:t xml:space="preserve"> and triumphant.</w:t>
      </w:r>
    </w:p>
    <w:p w14:paraId="5D68A406" w14:textId="77777777" w:rsidR="00B3483E" w:rsidRDefault="00B3483E" w:rsidP="00B3483E">
      <w:pPr>
        <w:spacing w:line="276" w:lineRule="auto"/>
        <w:rPr>
          <w:rFonts w:cs="Times New Roman"/>
          <w:sz w:val="26"/>
          <w:szCs w:val="26"/>
        </w:rPr>
      </w:pPr>
    </w:p>
    <w:p w14:paraId="12695EA9" w14:textId="77777777" w:rsidR="00B3483E" w:rsidRPr="009C630C" w:rsidRDefault="00B3483E" w:rsidP="00B3483E">
      <w:pPr>
        <w:spacing w:line="276" w:lineRule="auto"/>
        <w:rPr>
          <w:rFonts w:cs="Times New Roman"/>
          <w:sz w:val="26"/>
          <w:szCs w:val="26"/>
        </w:rPr>
      </w:pPr>
      <w:r>
        <w:rPr>
          <w:rFonts w:cs="Times New Roman"/>
          <w:sz w:val="26"/>
          <w:szCs w:val="26"/>
        </w:rPr>
        <w:t>Let’s</w:t>
      </w:r>
      <w:r w:rsidRPr="009C630C">
        <w:rPr>
          <w:rFonts w:cs="Times New Roman"/>
          <w:sz w:val="26"/>
          <w:szCs w:val="26"/>
        </w:rPr>
        <w:t xml:space="preserve"> focus on </w:t>
      </w:r>
      <w:proofErr w:type="gramStart"/>
      <w:r w:rsidRPr="009C630C">
        <w:rPr>
          <w:rFonts w:cs="Times New Roman"/>
          <w:sz w:val="26"/>
          <w:szCs w:val="26"/>
        </w:rPr>
        <w:t>a single one</w:t>
      </w:r>
      <w:proofErr w:type="gramEnd"/>
      <w:r w:rsidRPr="009C630C">
        <w:rPr>
          <w:rFonts w:cs="Times New Roman"/>
          <w:sz w:val="26"/>
          <w:szCs w:val="26"/>
        </w:rPr>
        <w:t xml:space="preserve"> of these verses. Like a global map, it is </w:t>
      </w:r>
      <w:proofErr w:type="gramStart"/>
      <w:r w:rsidRPr="009C630C">
        <w:rPr>
          <w:rFonts w:cs="Times New Roman"/>
          <w:sz w:val="26"/>
          <w:szCs w:val="26"/>
        </w:rPr>
        <w:t>small in itself, yet</w:t>
      </w:r>
      <w:proofErr w:type="gramEnd"/>
      <w:r w:rsidRPr="009C630C">
        <w:rPr>
          <w:rFonts w:cs="Times New Roman"/>
          <w:sz w:val="26"/>
          <w:szCs w:val="26"/>
        </w:rPr>
        <w:t xml:space="preserve"> sets forth an entire world, a world well worth our exploration.</w:t>
      </w:r>
      <w:r>
        <w:rPr>
          <w:rFonts w:cs="Times New Roman"/>
          <w:sz w:val="26"/>
          <w:szCs w:val="26"/>
        </w:rPr>
        <w:t xml:space="preserve"> </w:t>
      </w:r>
      <w:r w:rsidRPr="009C630C">
        <w:rPr>
          <w:rFonts w:cs="Times New Roman"/>
          <w:sz w:val="26"/>
          <w:szCs w:val="26"/>
        </w:rPr>
        <w:t xml:space="preserve">The verse </w:t>
      </w:r>
      <w:r>
        <w:rPr>
          <w:rFonts w:cs="Times New Roman"/>
          <w:sz w:val="26"/>
          <w:szCs w:val="26"/>
        </w:rPr>
        <w:t>to keep</w:t>
      </w:r>
      <w:r w:rsidRPr="009C630C">
        <w:rPr>
          <w:rFonts w:cs="Times New Roman"/>
          <w:sz w:val="26"/>
          <w:szCs w:val="26"/>
        </w:rPr>
        <w:t xml:space="preserve"> in mind is this: </w:t>
      </w:r>
      <w:r w:rsidRPr="00753D84">
        <w:rPr>
          <w:rFonts w:cs="Times New Roman"/>
          <w:sz w:val="26"/>
          <w:szCs w:val="26"/>
        </w:rPr>
        <w:t xml:space="preserve">“The poor shall eat and be satisfied, and those who seek the Lord shall praise him: ‘May your heart live </w:t>
      </w:r>
      <w:proofErr w:type="spellStart"/>
      <w:r w:rsidRPr="00753D84">
        <w:rPr>
          <w:rFonts w:cs="Times New Roman"/>
          <w:sz w:val="26"/>
          <w:szCs w:val="26"/>
        </w:rPr>
        <w:t>for ever</w:t>
      </w:r>
      <w:proofErr w:type="spellEnd"/>
      <w:r w:rsidRPr="00753D84">
        <w:rPr>
          <w:rFonts w:cs="Times New Roman"/>
          <w:sz w:val="26"/>
          <w:szCs w:val="26"/>
        </w:rPr>
        <w:t>!’”</w:t>
      </w:r>
    </w:p>
    <w:p w14:paraId="6F61431F" w14:textId="77777777" w:rsidR="00B3483E" w:rsidRPr="009C630C" w:rsidRDefault="00B3483E" w:rsidP="00B3483E">
      <w:pPr>
        <w:spacing w:line="276" w:lineRule="auto"/>
        <w:rPr>
          <w:rFonts w:cs="Times New Roman"/>
          <w:sz w:val="26"/>
          <w:szCs w:val="26"/>
        </w:rPr>
      </w:pPr>
    </w:p>
    <w:p w14:paraId="0158F247" w14:textId="77777777" w:rsidR="00B3483E" w:rsidRDefault="00B3483E" w:rsidP="00B3483E">
      <w:pPr>
        <w:spacing w:line="276" w:lineRule="auto"/>
        <w:rPr>
          <w:rFonts w:cs="Times New Roman"/>
          <w:sz w:val="26"/>
          <w:szCs w:val="26"/>
        </w:rPr>
      </w:pPr>
      <w:r w:rsidRPr="009C630C">
        <w:rPr>
          <w:rFonts w:cs="Times New Roman"/>
          <w:sz w:val="26"/>
          <w:szCs w:val="26"/>
        </w:rPr>
        <w:t xml:space="preserve">As part of a psalm selection for </w:t>
      </w:r>
      <w:r>
        <w:rPr>
          <w:rFonts w:cs="Times New Roman"/>
          <w:sz w:val="26"/>
          <w:szCs w:val="26"/>
        </w:rPr>
        <w:t xml:space="preserve">the </w:t>
      </w:r>
      <w:r w:rsidRPr="009C630C">
        <w:rPr>
          <w:rFonts w:cs="Times New Roman"/>
          <w:sz w:val="26"/>
          <w:szCs w:val="26"/>
        </w:rPr>
        <w:t xml:space="preserve">Easter </w:t>
      </w:r>
      <w:r>
        <w:rPr>
          <w:rFonts w:cs="Times New Roman"/>
          <w:sz w:val="26"/>
          <w:szCs w:val="26"/>
        </w:rPr>
        <w:t>s</w:t>
      </w:r>
      <w:r w:rsidRPr="009C630C">
        <w:rPr>
          <w:rFonts w:cs="Times New Roman"/>
          <w:sz w:val="26"/>
          <w:szCs w:val="26"/>
        </w:rPr>
        <w:t xml:space="preserve">eason, this verse summons us to consider how it sets forth </w:t>
      </w:r>
      <w:r>
        <w:rPr>
          <w:rFonts w:cs="Times New Roman"/>
          <w:sz w:val="26"/>
          <w:szCs w:val="26"/>
        </w:rPr>
        <w:t xml:space="preserve">the </w:t>
      </w:r>
      <w:r w:rsidRPr="009C630C">
        <w:rPr>
          <w:rFonts w:cs="Times New Roman"/>
          <w:sz w:val="26"/>
          <w:szCs w:val="26"/>
        </w:rPr>
        <w:t>consequences of the resurrection of Christ. But what is going on in this small verse?</w:t>
      </w:r>
      <w:r>
        <w:rPr>
          <w:rFonts w:cs="Times New Roman"/>
          <w:sz w:val="26"/>
          <w:szCs w:val="26"/>
        </w:rPr>
        <w:t xml:space="preserve"> </w:t>
      </w:r>
      <w:r w:rsidRPr="009C630C">
        <w:rPr>
          <w:rFonts w:cs="Times New Roman"/>
          <w:sz w:val="26"/>
          <w:szCs w:val="26"/>
        </w:rPr>
        <w:t>In a word, celebration! Celebration sparked by the manifest generosity of God. People who are poor, afflicted, hungry; people who are humble</w:t>
      </w:r>
      <w:r>
        <w:rPr>
          <w:rFonts w:cs="Times New Roman"/>
          <w:sz w:val="26"/>
          <w:szCs w:val="26"/>
        </w:rPr>
        <w:t>,</w:t>
      </w:r>
      <w:r w:rsidRPr="009C630C">
        <w:rPr>
          <w:rFonts w:cs="Times New Roman"/>
          <w:sz w:val="26"/>
          <w:szCs w:val="26"/>
        </w:rPr>
        <w:t xml:space="preserve"> spiritual seekers—they will have their desires met.</w:t>
      </w:r>
    </w:p>
    <w:p w14:paraId="4C534491" w14:textId="77777777" w:rsidR="00B3483E" w:rsidRPr="009C630C" w:rsidRDefault="00B3483E" w:rsidP="00B3483E">
      <w:pPr>
        <w:spacing w:line="276" w:lineRule="auto"/>
        <w:rPr>
          <w:rFonts w:cs="Times New Roman"/>
          <w:sz w:val="26"/>
          <w:szCs w:val="26"/>
        </w:rPr>
      </w:pPr>
    </w:p>
    <w:p w14:paraId="317A400D" w14:textId="77777777" w:rsidR="00B3483E" w:rsidRPr="009C630C" w:rsidRDefault="00B3483E" w:rsidP="00B3483E">
      <w:pPr>
        <w:spacing w:line="276" w:lineRule="auto"/>
        <w:rPr>
          <w:rFonts w:cs="Times New Roman"/>
          <w:sz w:val="26"/>
          <w:szCs w:val="26"/>
        </w:rPr>
      </w:pPr>
      <w:r w:rsidRPr="009C630C">
        <w:rPr>
          <w:rFonts w:cs="Times New Roman"/>
          <w:sz w:val="26"/>
          <w:szCs w:val="26"/>
        </w:rPr>
        <w:t>There is no reason here to distinguish between hunger for daily bread and hunger for spiritual bread, for God supplies them both. God supplies to the point of satisfaction; there will be no shortage, but plenitude.</w:t>
      </w:r>
      <w:r>
        <w:rPr>
          <w:rFonts w:cs="Times New Roman"/>
          <w:sz w:val="26"/>
          <w:szCs w:val="26"/>
        </w:rPr>
        <w:t xml:space="preserve"> </w:t>
      </w:r>
      <w:r w:rsidRPr="009C630C">
        <w:rPr>
          <w:rFonts w:cs="Times New Roman"/>
          <w:sz w:val="26"/>
          <w:szCs w:val="26"/>
        </w:rPr>
        <w:t>Humble spiritual seekers, eager to encounter God—they will experience satisfaction. They will not have to settle for consolation prizes but will see God face</w:t>
      </w:r>
      <w:r>
        <w:rPr>
          <w:rFonts w:cs="Times New Roman"/>
          <w:sz w:val="26"/>
          <w:szCs w:val="26"/>
        </w:rPr>
        <w:t>-</w:t>
      </w:r>
      <w:r w:rsidRPr="009C630C">
        <w:rPr>
          <w:rFonts w:cs="Times New Roman"/>
          <w:sz w:val="26"/>
          <w:szCs w:val="26"/>
        </w:rPr>
        <w:t>to</w:t>
      </w:r>
      <w:r>
        <w:rPr>
          <w:rFonts w:cs="Times New Roman"/>
          <w:sz w:val="26"/>
          <w:szCs w:val="26"/>
        </w:rPr>
        <w:t>-</w:t>
      </w:r>
      <w:r w:rsidRPr="009C630C">
        <w:rPr>
          <w:rFonts w:cs="Times New Roman"/>
          <w:sz w:val="26"/>
          <w:szCs w:val="26"/>
        </w:rPr>
        <w:t>face as a friend and will respond with endless praise.</w:t>
      </w:r>
    </w:p>
    <w:p w14:paraId="39F7FBB4" w14:textId="77777777" w:rsidR="00B3483E" w:rsidRDefault="00B3483E" w:rsidP="00B3483E">
      <w:pPr>
        <w:spacing w:line="276" w:lineRule="auto"/>
        <w:rPr>
          <w:rFonts w:cs="Times New Roman"/>
          <w:sz w:val="26"/>
          <w:szCs w:val="26"/>
        </w:rPr>
      </w:pPr>
    </w:p>
    <w:p w14:paraId="797FFF14" w14:textId="77777777" w:rsidR="00B3483E" w:rsidRDefault="00B3483E" w:rsidP="00B3483E">
      <w:pPr>
        <w:spacing w:line="276" w:lineRule="auto"/>
        <w:rPr>
          <w:rFonts w:cs="Times New Roman"/>
          <w:sz w:val="26"/>
          <w:szCs w:val="26"/>
        </w:rPr>
      </w:pPr>
      <w:r w:rsidRPr="009C630C">
        <w:rPr>
          <w:rFonts w:cs="Times New Roman"/>
          <w:sz w:val="26"/>
          <w:szCs w:val="26"/>
        </w:rPr>
        <w:t>This verse is a prophecy of nourishment and vision, nourishment provided by God in the sight of God—and finds fulfillment in Christ’s resurrection.</w:t>
      </w:r>
    </w:p>
    <w:p w14:paraId="3E69A88A" w14:textId="77777777" w:rsidR="00B3483E" w:rsidRDefault="00B3483E" w:rsidP="00B3483E">
      <w:pPr>
        <w:spacing w:line="276" w:lineRule="auto"/>
        <w:rPr>
          <w:rFonts w:cs="Times New Roman"/>
          <w:sz w:val="26"/>
          <w:szCs w:val="26"/>
        </w:rPr>
      </w:pPr>
    </w:p>
    <w:p w14:paraId="76737CCA" w14:textId="77777777" w:rsidR="00B3483E" w:rsidRDefault="00B3483E" w:rsidP="00B3483E">
      <w:pPr>
        <w:spacing w:line="276" w:lineRule="auto"/>
        <w:rPr>
          <w:rFonts w:cs="Times New Roman"/>
          <w:sz w:val="26"/>
          <w:szCs w:val="26"/>
        </w:rPr>
      </w:pPr>
      <w:r w:rsidRPr="009C630C">
        <w:rPr>
          <w:rFonts w:cs="Times New Roman"/>
          <w:sz w:val="26"/>
          <w:szCs w:val="26"/>
        </w:rPr>
        <w:t xml:space="preserve">These great fifty days of Easter recall the appearances of our risen Lord, yes, but Easter extends far beyond this, for it contains </w:t>
      </w:r>
      <w:proofErr w:type="gramStart"/>
      <w:r w:rsidRPr="009C630C">
        <w:rPr>
          <w:rFonts w:cs="Times New Roman"/>
          <w:sz w:val="26"/>
          <w:szCs w:val="26"/>
        </w:rPr>
        <w:t>as well a reliable promise of both nourishment</w:t>
      </w:r>
      <w:proofErr w:type="gramEnd"/>
      <w:r w:rsidRPr="009C630C">
        <w:rPr>
          <w:rFonts w:cs="Times New Roman"/>
          <w:sz w:val="26"/>
          <w:szCs w:val="26"/>
        </w:rPr>
        <w:t xml:space="preserve"> for all the afflicted, the feeding of hungry hearts, plus an ever-expanding vision of God that incites endless praise. The </w:t>
      </w:r>
      <w:r>
        <w:rPr>
          <w:rFonts w:cs="Times New Roman"/>
          <w:sz w:val="26"/>
          <w:szCs w:val="26"/>
        </w:rPr>
        <w:t>c</w:t>
      </w:r>
      <w:r w:rsidRPr="009C630C">
        <w:rPr>
          <w:rFonts w:cs="Times New Roman"/>
          <w:sz w:val="26"/>
          <w:szCs w:val="26"/>
        </w:rPr>
        <w:t xml:space="preserve">hurch’s entire journey </w:t>
      </w:r>
      <w:r w:rsidRPr="009C630C">
        <w:rPr>
          <w:rFonts w:cs="Times New Roman"/>
          <w:sz w:val="26"/>
          <w:szCs w:val="26"/>
        </w:rPr>
        <w:lastRenderedPageBreak/>
        <w:t xml:space="preserve">throughout history and beyond and the journey of every single Christian </w:t>
      </w:r>
      <w:proofErr w:type="gramStart"/>
      <w:r w:rsidRPr="009C630C">
        <w:rPr>
          <w:rFonts w:cs="Times New Roman"/>
          <w:sz w:val="26"/>
          <w:szCs w:val="26"/>
        </w:rPr>
        <w:t>amounts</w:t>
      </w:r>
      <w:proofErr w:type="gramEnd"/>
      <w:r w:rsidRPr="009C630C">
        <w:rPr>
          <w:rFonts w:cs="Times New Roman"/>
          <w:sz w:val="26"/>
          <w:szCs w:val="26"/>
        </w:rPr>
        <w:t xml:space="preserve"> to an extension of Easter.</w:t>
      </w:r>
    </w:p>
    <w:p w14:paraId="4787363C" w14:textId="77777777" w:rsidR="00B3483E" w:rsidRPr="009C630C" w:rsidRDefault="00B3483E" w:rsidP="00B3483E">
      <w:pPr>
        <w:spacing w:line="276" w:lineRule="auto"/>
        <w:rPr>
          <w:rFonts w:cs="Times New Roman"/>
          <w:sz w:val="26"/>
          <w:szCs w:val="26"/>
        </w:rPr>
      </w:pPr>
    </w:p>
    <w:p w14:paraId="2938885F" w14:textId="77777777" w:rsidR="00B3483E" w:rsidRDefault="00B3483E" w:rsidP="00B3483E">
      <w:pPr>
        <w:spacing w:line="276" w:lineRule="auto"/>
        <w:rPr>
          <w:rFonts w:cs="Times New Roman"/>
          <w:sz w:val="26"/>
          <w:szCs w:val="26"/>
        </w:rPr>
      </w:pPr>
      <w:r w:rsidRPr="009C630C">
        <w:rPr>
          <w:rFonts w:cs="Times New Roman"/>
          <w:sz w:val="26"/>
          <w:szCs w:val="26"/>
        </w:rPr>
        <w:t xml:space="preserve">How can this be? Consider today’s gospel: Jesus the vine, ourselves as the branches. The Jesus Movement spreads across the earth, moves throughout time, bears abundant fruit. The poor are fed from soup kitchens and from resplendent altars. Don’t separate these two, for the same Christ feeds the hungry from both. Seekers meet God and they praise God; praising God, they desire God still more. This pair of actions, the </w:t>
      </w:r>
      <w:proofErr w:type="gramStart"/>
      <w:r w:rsidRPr="009C630C">
        <w:rPr>
          <w:rFonts w:cs="Times New Roman"/>
          <w:sz w:val="26"/>
          <w:szCs w:val="26"/>
        </w:rPr>
        <w:t>seeking</w:t>
      </w:r>
      <w:proofErr w:type="gramEnd"/>
      <w:r w:rsidRPr="009C630C">
        <w:rPr>
          <w:rFonts w:cs="Times New Roman"/>
          <w:sz w:val="26"/>
          <w:szCs w:val="26"/>
        </w:rPr>
        <w:t xml:space="preserve"> and the praising, are not separate, but responses to the one who satisfies us yet renews our desire.</w:t>
      </w:r>
    </w:p>
    <w:p w14:paraId="78D45F8D" w14:textId="77777777" w:rsidR="00B3483E" w:rsidRPr="009C630C" w:rsidRDefault="00B3483E" w:rsidP="00B3483E">
      <w:pPr>
        <w:spacing w:line="276" w:lineRule="auto"/>
        <w:rPr>
          <w:rFonts w:cs="Times New Roman"/>
          <w:sz w:val="26"/>
          <w:szCs w:val="26"/>
        </w:rPr>
      </w:pPr>
    </w:p>
    <w:p w14:paraId="0662A986" w14:textId="77777777" w:rsidR="00B3483E" w:rsidRPr="009C630C" w:rsidRDefault="00B3483E" w:rsidP="00B3483E">
      <w:pPr>
        <w:spacing w:line="276" w:lineRule="auto"/>
        <w:rPr>
          <w:rFonts w:cs="Times New Roman"/>
          <w:sz w:val="26"/>
          <w:szCs w:val="26"/>
        </w:rPr>
      </w:pPr>
      <w:r w:rsidRPr="009C630C">
        <w:rPr>
          <w:rFonts w:cs="Times New Roman"/>
          <w:sz w:val="26"/>
          <w:szCs w:val="26"/>
        </w:rPr>
        <w:t xml:space="preserve">The psalmist sets this forth as a prophecy. Its reality is ours because of Easter: the one resurrection life in heaven as on earth. </w:t>
      </w:r>
    </w:p>
    <w:p w14:paraId="120E328E" w14:textId="77777777" w:rsidR="00B3483E" w:rsidRPr="009C630C" w:rsidRDefault="00B3483E" w:rsidP="00B3483E">
      <w:pPr>
        <w:spacing w:line="276" w:lineRule="auto"/>
        <w:rPr>
          <w:rFonts w:cs="Times New Roman"/>
          <w:sz w:val="26"/>
          <w:szCs w:val="26"/>
        </w:rPr>
      </w:pPr>
    </w:p>
    <w:p w14:paraId="45B61FE4" w14:textId="77777777" w:rsidR="00B3483E" w:rsidRDefault="00B3483E" w:rsidP="00B3483E">
      <w:pPr>
        <w:spacing w:line="276" w:lineRule="auto"/>
        <w:rPr>
          <w:rFonts w:cs="Times New Roman"/>
          <w:sz w:val="26"/>
          <w:szCs w:val="26"/>
        </w:rPr>
      </w:pPr>
      <w:r w:rsidRPr="009C630C">
        <w:rPr>
          <w:rFonts w:cs="Times New Roman"/>
          <w:sz w:val="26"/>
          <w:szCs w:val="26"/>
        </w:rPr>
        <w:t xml:space="preserve">But our small verse is not yet done, and neither are we, my friends. The verse concludes with something said by an unnamed voice: </w:t>
      </w: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w:t>
      </w:r>
    </w:p>
    <w:p w14:paraId="76F25168" w14:textId="77777777" w:rsidR="00B3483E" w:rsidRPr="009C630C" w:rsidRDefault="00B3483E" w:rsidP="00B3483E">
      <w:pPr>
        <w:spacing w:line="276" w:lineRule="auto"/>
        <w:rPr>
          <w:rFonts w:cs="Times New Roman"/>
          <w:sz w:val="26"/>
          <w:szCs w:val="26"/>
        </w:rPr>
      </w:pPr>
    </w:p>
    <w:p w14:paraId="4929EBFB" w14:textId="77777777" w:rsidR="00B3483E" w:rsidRPr="009C630C" w:rsidRDefault="00B3483E" w:rsidP="00B3483E">
      <w:pPr>
        <w:spacing w:line="276" w:lineRule="auto"/>
        <w:rPr>
          <w:rFonts w:cs="Times New Roman"/>
          <w:sz w:val="26"/>
          <w:szCs w:val="26"/>
        </w:rPr>
      </w:pPr>
      <w:r w:rsidRPr="009C630C">
        <w:rPr>
          <w:rFonts w:cs="Times New Roman"/>
          <w:sz w:val="26"/>
          <w:szCs w:val="26"/>
        </w:rPr>
        <w:t>This exclamation sounds like a toast, an exclamation of well</w:t>
      </w:r>
      <w:r>
        <w:rPr>
          <w:rFonts w:cs="Times New Roman"/>
          <w:sz w:val="26"/>
          <w:szCs w:val="26"/>
        </w:rPr>
        <w:t>-</w:t>
      </w:r>
      <w:r w:rsidRPr="009C630C">
        <w:rPr>
          <w:rFonts w:cs="Times New Roman"/>
          <w:sz w:val="26"/>
          <w:szCs w:val="26"/>
        </w:rPr>
        <w:t xml:space="preserve">wishing extended to everyone when glasses are </w:t>
      </w:r>
      <w:proofErr w:type="gramStart"/>
      <w:r w:rsidRPr="009C630C">
        <w:rPr>
          <w:rFonts w:cs="Times New Roman"/>
          <w:sz w:val="26"/>
          <w:szCs w:val="26"/>
        </w:rPr>
        <w:t>lifted up</w:t>
      </w:r>
      <w:proofErr w:type="gramEnd"/>
      <w:r w:rsidRPr="00753D84">
        <w:rPr>
          <w:rFonts w:cs="Times New Roman"/>
          <w:sz w:val="26"/>
          <w:szCs w:val="26"/>
        </w:rPr>
        <w:t xml:space="preserve">. “May your heart live </w:t>
      </w:r>
      <w:proofErr w:type="spellStart"/>
      <w:r w:rsidRPr="00753D84">
        <w:rPr>
          <w:rFonts w:cs="Times New Roman"/>
          <w:sz w:val="26"/>
          <w:szCs w:val="26"/>
        </w:rPr>
        <w:t>for ever</w:t>
      </w:r>
      <w:proofErr w:type="spellEnd"/>
      <w:r w:rsidRPr="00753D84">
        <w:rPr>
          <w:rFonts w:cs="Times New Roman"/>
          <w:sz w:val="26"/>
          <w:szCs w:val="26"/>
        </w:rPr>
        <w:t>!”</w:t>
      </w:r>
      <w:r w:rsidRPr="009C630C">
        <w:rPr>
          <w:rFonts w:cs="Times New Roman"/>
          <w:sz w:val="26"/>
          <w:szCs w:val="26"/>
        </w:rPr>
        <w:t xml:space="preserve"> Who pronounces this toast remains unclear to us.</w:t>
      </w:r>
      <w:r>
        <w:rPr>
          <w:rFonts w:cs="Times New Roman"/>
          <w:sz w:val="26"/>
          <w:szCs w:val="26"/>
        </w:rPr>
        <w:t xml:space="preserve"> </w:t>
      </w:r>
      <w:r w:rsidRPr="009C630C">
        <w:rPr>
          <w:rFonts w:cs="Times New Roman"/>
          <w:sz w:val="26"/>
          <w:szCs w:val="26"/>
        </w:rPr>
        <w:t>Perhaps it is God.</w:t>
      </w:r>
    </w:p>
    <w:p w14:paraId="684ED6EB" w14:textId="77777777" w:rsidR="00B3483E" w:rsidRDefault="00B3483E" w:rsidP="00B3483E">
      <w:pPr>
        <w:spacing w:line="276" w:lineRule="auto"/>
        <w:rPr>
          <w:rFonts w:cs="Times New Roman"/>
          <w:sz w:val="26"/>
          <w:szCs w:val="26"/>
        </w:rPr>
      </w:pPr>
    </w:p>
    <w:p w14:paraId="3397F44D" w14:textId="77777777" w:rsidR="00B3483E" w:rsidRDefault="00B3483E" w:rsidP="00B3483E">
      <w:pPr>
        <w:spacing w:line="276" w:lineRule="auto"/>
        <w:rPr>
          <w:rFonts w:cs="Times New Roman"/>
          <w:sz w:val="26"/>
          <w:szCs w:val="26"/>
        </w:rPr>
      </w:pP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w:t>
      </w:r>
      <w:r w:rsidRPr="009C630C">
        <w:rPr>
          <w:rFonts w:cs="Times New Roman"/>
          <w:sz w:val="26"/>
          <w:szCs w:val="26"/>
        </w:rPr>
        <w:t xml:space="preserve"> Here is one of those scriptural declarations that from a certain angle says everything that can be said, everything we need to hear. If we understand this declaration, we require nothing more.</w:t>
      </w:r>
      <w:r>
        <w:rPr>
          <w:rFonts w:cs="Times New Roman"/>
          <w:sz w:val="26"/>
          <w:szCs w:val="26"/>
        </w:rPr>
        <w:t xml:space="preserve"> </w:t>
      </w:r>
    </w:p>
    <w:p w14:paraId="6783FC45" w14:textId="77777777" w:rsidR="00B3483E" w:rsidRPr="009C630C" w:rsidRDefault="00B3483E" w:rsidP="00B3483E">
      <w:pPr>
        <w:spacing w:line="276" w:lineRule="auto"/>
        <w:rPr>
          <w:rFonts w:cs="Times New Roman"/>
          <w:sz w:val="26"/>
          <w:szCs w:val="26"/>
        </w:rPr>
      </w:pPr>
    </w:p>
    <w:p w14:paraId="4D71DC26" w14:textId="77777777" w:rsidR="00B3483E" w:rsidRDefault="00B3483E" w:rsidP="00B3483E">
      <w:pPr>
        <w:spacing w:line="276" w:lineRule="auto"/>
        <w:rPr>
          <w:rFonts w:cs="Times New Roman"/>
          <w:sz w:val="26"/>
          <w:szCs w:val="26"/>
        </w:rPr>
      </w:pP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 For</w:t>
      </w:r>
      <w:r w:rsidRPr="009C630C">
        <w:rPr>
          <w:rFonts w:cs="Times New Roman"/>
          <w:sz w:val="26"/>
          <w:szCs w:val="26"/>
        </w:rPr>
        <w:t xml:space="preserve"> us to have this ordinary, earthly existence, it is necessary for the heart, that organ in our chest, to live. When it sickens, we are impaired. When it expires, then we are dead. We know this to be true.</w:t>
      </w:r>
    </w:p>
    <w:p w14:paraId="24178C07" w14:textId="77777777" w:rsidR="00B3483E" w:rsidRPr="009C630C" w:rsidRDefault="00B3483E" w:rsidP="00B3483E">
      <w:pPr>
        <w:spacing w:line="276" w:lineRule="auto"/>
        <w:rPr>
          <w:rFonts w:cs="Times New Roman"/>
          <w:sz w:val="26"/>
          <w:szCs w:val="26"/>
        </w:rPr>
      </w:pPr>
    </w:p>
    <w:p w14:paraId="3663A370" w14:textId="77777777" w:rsidR="00B3483E" w:rsidRPr="009C630C" w:rsidRDefault="00B3483E" w:rsidP="00B3483E">
      <w:pPr>
        <w:spacing w:line="276" w:lineRule="auto"/>
        <w:rPr>
          <w:rFonts w:cs="Times New Roman"/>
          <w:sz w:val="26"/>
          <w:szCs w:val="26"/>
        </w:rPr>
      </w:pPr>
      <w:r w:rsidRPr="009C630C">
        <w:rPr>
          <w:rFonts w:cs="Times New Roman"/>
          <w:sz w:val="26"/>
          <w:szCs w:val="26"/>
        </w:rPr>
        <w:t>On an even deeper level, we know that our heart, the core of our existence, must be alive if we are to live. People sometimes walk around with dead hearts</w:t>
      </w:r>
      <w:r>
        <w:rPr>
          <w:rFonts w:cs="Times New Roman"/>
          <w:sz w:val="26"/>
          <w:szCs w:val="26"/>
        </w:rPr>
        <w:t>;</w:t>
      </w:r>
      <w:r w:rsidRPr="009C630C">
        <w:rPr>
          <w:rFonts w:cs="Times New Roman"/>
          <w:sz w:val="26"/>
          <w:szCs w:val="26"/>
        </w:rPr>
        <w:t xml:space="preserve"> they are dead to God, other people, the earth, and even themselves. Their hearts have become stone, and in all the ways that matter, they are as insensate as stone.</w:t>
      </w:r>
      <w:r>
        <w:rPr>
          <w:rFonts w:cs="Times New Roman"/>
          <w:sz w:val="26"/>
          <w:szCs w:val="26"/>
        </w:rPr>
        <w:t xml:space="preserve"> </w:t>
      </w:r>
      <w:r w:rsidRPr="009C630C">
        <w:rPr>
          <w:rFonts w:cs="Times New Roman"/>
          <w:sz w:val="26"/>
          <w:szCs w:val="26"/>
        </w:rPr>
        <w:t>And so</w:t>
      </w:r>
      <w:r>
        <w:rPr>
          <w:rFonts w:cs="Times New Roman"/>
          <w:sz w:val="26"/>
          <w:szCs w:val="26"/>
        </w:rPr>
        <w:t>,</w:t>
      </w:r>
      <w:r w:rsidRPr="009C630C">
        <w:rPr>
          <w:rFonts w:cs="Times New Roman"/>
          <w:sz w:val="26"/>
          <w:szCs w:val="26"/>
        </w:rPr>
        <w:t xml:space="preserve"> throughout Scripture, God keeps asking us to trade our stone hearts for hearts of flesh; the faithful keep calling out for God to place inside them new and living hearts. </w:t>
      </w:r>
    </w:p>
    <w:p w14:paraId="2781D0B0" w14:textId="77777777" w:rsidR="00B3483E" w:rsidRDefault="00B3483E" w:rsidP="00B3483E">
      <w:pPr>
        <w:spacing w:line="276" w:lineRule="auto"/>
        <w:rPr>
          <w:rFonts w:cs="Times New Roman"/>
          <w:sz w:val="26"/>
          <w:szCs w:val="26"/>
        </w:rPr>
      </w:pPr>
    </w:p>
    <w:p w14:paraId="3A2FB0FA" w14:textId="77777777" w:rsidR="00B3483E" w:rsidRDefault="00B3483E" w:rsidP="00B3483E">
      <w:pPr>
        <w:spacing w:line="276" w:lineRule="auto"/>
        <w:rPr>
          <w:rFonts w:cs="Times New Roman"/>
          <w:sz w:val="26"/>
          <w:szCs w:val="26"/>
        </w:rPr>
      </w:pPr>
      <w:r w:rsidRPr="009C630C">
        <w:rPr>
          <w:rFonts w:cs="Times New Roman"/>
          <w:sz w:val="26"/>
          <w:szCs w:val="26"/>
        </w:rPr>
        <w:t xml:space="preserve">We can look beyond this scriptural language to something based upon it. For consider this: all the devotional and liturgical and formational equipment of Christianity, sermons and icons and creeds, hymns and songs and anthems, sacraments and prayers and processions, prayer beads and crosses and vigorous AMENs, the entirety of this apparatus in its splendor and variety and insistence, it all serves one grand purpose: to keep our hearts from becoming hard, to keep our hearts from going dead, and when they do, to restore and resurrect them through the one way available, which is the mercy of God. The whole blessed </w:t>
      </w:r>
      <w:r w:rsidRPr="009C630C">
        <w:rPr>
          <w:rFonts w:cs="Times New Roman"/>
          <w:sz w:val="26"/>
          <w:szCs w:val="26"/>
        </w:rPr>
        <w:lastRenderedPageBreak/>
        <w:t xml:space="preserve">deal is simply this: </w:t>
      </w:r>
      <w:r>
        <w:rPr>
          <w:rFonts w:cs="Times New Roman"/>
          <w:sz w:val="26"/>
          <w:szCs w:val="26"/>
        </w:rPr>
        <w:t>T</w:t>
      </w:r>
      <w:r w:rsidRPr="009C630C">
        <w:rPr>
          <w:rFonts w:cs="Times New Roman"/>
          <w:sz w:val="26"/>
          <w:szCs w:val="26"/>
        </w:rPr>
        <w:t>he Holy One takes away your heart of stone and gives you a heart of flesh, and does this time and again, as often as it needs to happen.</w:t>
      </w:r>
    </w:p>
    <w:p w14:paraId="52A533C5" w14:textId="77777777" w:rsidR="00B3483E" w:rsidRPr="009C630C" w:rsidRDefault="00B3483E" w:rsidP="00B3483E">
      <w:pPr>
        <w:spacing w:line="276" w:lineRule="auto"/>
        <w:rPr>
          <w:rFonts w:cs="Times New Roman"/>
          <w:sz w:val="26"/>
          <w:szCs w:val="26"/>
        </w:rPr>
      </w:pPr>
    </w:p>
    <w:p w14:paraId="26BFFB50" w14:textId="77777777" w:rsidR="00B3483E" w:rsidRPr="00753D84" w:rsidRDefault="00B3483E" w:rsidP="00B3483E">
      <w:pPr>
        <w:spacing w:line="276" w:lineRule="auto"/>
        <w:rPr>
          <w:rFonts w:cs="Times New Roman"/>
          <w:sz w:val="26"/>
          <w:szCs w:val="26"/>
        </w:rPr>
      </w:pP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 Hear this primary toast at Christ’s banquet, for above all else our hearts need to live, and when they live forever, then they are hearts amply nourished, hearts that beat in the presence of God and according to the rhythm of divine life.</w:t>
      </w:r>
    </w:p>
    <w:p w14:paraId="2E18F15F" w14:textId="77777777" w:rsidR="00B3483E" w:rsidRPr="00753D84" w:rsidRDefault="00B3483E" w:rsidP="00B3483E">
      <w:pPr>
        <w:spacing w:line="276" w:lineRule="auto"/>
        <w:rPr>
          <w:rFonts w:cs="Times New Roman"/>
          <w:sz w:val="26"/>
          <w:szCs w:val="26"/>
        </w:rPr>
      </w:pPr>
    </w:p>
    <w:p w14:paraId="0DF0A407" w14:textId="77777777" w:rsidR="00B3483E" w:rsidRPr="009C630C" w:rsidRDefault="00B3483E" w:rsidP="00B3483E">
      <w:pPr>
        <w:spacing w:line="276" w:lineRule="auto"/>
        <w:rPr>
          <w:rFonts w:cs="Times New Roman"/>
          <w:sz w:val="26"/>
          <w:szCs w:val="26"/>
        </w:rPr>
      </w:pP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 This</w:t>
      </w:r>
      <w:r w:rsidRPr="009C630C">
        <w:rPr>
          <w:rFonts w:cs="Times New Roman"/>
          <w:sz w:val="26"/>
          <w:szCs w:val="26"/>
        </w:rPr>
        <w:t xml:space="preserve"> blessing appears in the Psalter, but we are not told who bestows it. But we can speak it now to one another, we can greet one another with these words, for this is the prayer that God almighty offers on our behalf and is doing everything to fulfill.</w:t>
      </w:r>
    </w:p>
    <w:p w14:paraId="63D16434" w14:textId="77777777" w:rsidR="00B3483E" w:rsidRPr="009C630C" w:rsidRDefault="00B3483E" w:rsidP="00B3483E">
      <w:pPr>
        <w:spacing w:line="276" w:lineRule="auto"/>
        <w:rPr>
          <w:rFonts w:cs="Times New Roman"/>
          <w:sz w:val="26"/>
          <w:szCs w:val="26"/>
        </w:rPr>
      </w:pPr>
    </w:p>
    <w:p w14:paraId="72FDF98D" w14:textId="77777777" w:rsidR="00B3483E" w:rsidRPr="009C630C" w:rsidRDefault="00B3483E" w:rsidP="00B3483E">
      <w:pPr>
        <w:spacing w:line="276" w:lineRule="auto"/>
        <w:rPr>
          <w:rFonts w:cs="Times New Roman"/>
          <w:sz w:val="26"/>
          <w:szCs w:val="26"/>
        </w:rPr>
      </w:pPr>
      <w:r w:rsidRPr="009C630C">
        <w:rPr>
          <w:rFonts w:cs="Times New Roman"/>
          <w:sz w:val="26"/>
          <w:szCs w:val="26"/>
        </w:rPr>
        <w:t>When we live here and now with fleshy hearts rather than stone hearts, then good things happen.</w:t>
      </w:r>
      <w:r>
        <w:rPr>
          <w:rFonts w:cs="Times New Roman"/>
          <w:sz w:val="26"/>
          <w:szCs w:val="26"/>
        </w:rPr>
        <w:t xml:space="preserve"> </w:t>
      </w:r>
      <w:r w:rsidRPr="009C630C">
        <w:rPr>
          <w:rFonts w:cs="Times New Roman"/>
          <w:sz w:val="26"/>
          <w:szCs w:val="26"/>
        </w:rPr>
        <w:t>Our single verse from Psalm 22 reveals some of them.</w:t>
      </w:r>
    </w:p>
    <w:p w14:paraId="145B8E30" w14:textId="77777777" w:rsidR="00B3483E" w:rsidRDefault="00B3483E" w:rsidP="00B3483E">
      <w:pPr>
        <w:spacing w:line="276" w:lineRule="auto"/>
        <w:rPr>
          <w:rFonts w:cs="Times New Roman"/>
          <w:sz w:val="26"/>
          <w:szCs w:val="26"/>
        </w:rPr>
      </w:pPr>
    </w:p>
    <w:p w14:paraId="176A7393" w14:textId="77777777" w:rsidR="00B3483E" w:rsidRPr="009C630C" w:rsidRDefault="00B3483E" w:rsidP="00B3483E">
      <w:pPr>
        <w:spacing w:line="276" w:lineRule="auto"/>
        <w:rPr>
          <w:rFonts w:cs="Times New Roman"/>
          <w:sz w:val="26"/>
          <w:szCs w:val="26"/>
        </w:rPr>
      </w:pPr>
      <w:r w:rsidRPr="009C630C">
        <w:rPr>
          <w:rFonts w:cs="Times New Roman"/>
          <w:sz w:val="26"/>
          <w:szCs w:val="26"/>
        </w:rPr>
        <w:t>The poor shall eat and be satisfied. When we have hearts of flesh, we recognize the poor surrounding us, those afflicted in many ways, and we want them to enjoy food that will sustain them. And so</w:t>
      </w:r>
      <w:r>
        <w:rPr>
          <w:rFonts w:cs="Times New Roman"/>
          <w:sz w:val="26"/>
          <w:szCs w:val="26"/>
        </w:rPr>
        <w:t>,</w:t>
      </w:r>
      <w:r w:rsidRPr="009C630C">
        <w:rPr>
          <w:rFonts w:cs="Times New Roman"/>
          <w:sz w:val="26"/>
          <w:szCs w:val="26"/>
        </w:rPr>
        <w:t xml:space="preserve"> we </w:t>
      </w:r>
      <w:proofErr w:type="gramStart"/>
      <w:r w:rsidRPr="009C630C">
        <w:rPr>
          <w:rFonts w:cs="Times New Roman"/>
          <w:sz w:val="26"/>
          <w:szCs w:val="26"/>
        </w:rPr>
        <w:t>work</w:t>
      </w:r>
      <w:proofErr w:type="gramEnd"/>
      <w:r w:rsidRPr="009C630C">
        <w:rPr>
          <w:rFonts w:cs="Times New Roman"/>
          <w:sz w:val="26"/>
          <w:szCs w:val="26"/>
        </w:rPr>
        <w:t xml:space="preserve"> and we pray and we give because there is love in our hearts. We even take risks for justice, for as Cornel West </w:t>
      </w:r>
      <w:r w:rsidRPr="00753D84">
        <w:rPr>
          <w:rFonts w:cs="Times New Roman"/>
          <w:sz w:val="26"/>
          <w:szCs w:val="26"/>
        </w:rPr>
        <w:t>says, “Never forget that justice is what love looks like in public.” AMEN</w:t>
      </w:r>
      <w:r w:rsidRPr="009C630C">
        <w:rPr>
          <w:rFonts w:cs="Times New Roman"/>
          <w:sz w:val="26"/>
          <w:szCs w:val="26"/>
        </w:rPr>
        <w:t>!</w:t>
      </w:r>
    </w:p>
    <w:p w14:paraId="69E0815A" w14:textId="77777777" w:rsidR="00B3483E" w:rsidRDefault="00B3483E" w:rsidP="00B3483E">
      <w:pPr>
        <w:spacing w:line="276" w:lineRule="auto"/>
        <w:rPr>
          <w:rFonts w:cs="Times New Roman"/>
          <w:sz w:val="26"/>
          <w:szCs w:val="26"/>
        </w:rPr>
      </w:pPr>
    </w:p>
    <w:p w14:paraId="64CF4750" w14:textId="77777777" w:rsidR="00B3483E" w:rsidRDefault="00B3483E" w:rsidP="00B3483E">
      <w:pPr>
        <w:spacing w:line="276" w:lineRule="auto"/>
        <w:rPr>
          <w:rFonts w:cs="Times New Roman"/>
          <w:sz w:val="26"/>
          <w:szCs w:val="26"/>
        </w:rPr>
      </w:pPr>
      <w:r w:rsidRPr="009C630C">
        <w:rPr>
          <w:rFonts w:cs="Times New Roman"/>
          <w:sz w:val="26"/>
          <w:szCs w:val="26"/>
        </w:rPr>
        <w:t xml:space="preserve">Those who seek the Lord shall praise the Lord. When we have hearts of flesh, we recognize all around us people seeking the Lord </w:t>
      </w:r>
      <w:proofErr w:type="gramStart"/>
      <w:r w:rsidRPr="009C630C">
        <w:rPr>
          <w:rFonts w:cs="Times New Roman"/>
          <w:sz w:val="26"/>
          <w:szCs w:val="26"/>
        </w:rPr>
        <w:t>whether or not</w:t>
      </w:r>
      <w:proofErr w:type="gramEnd"/>
      <w:r w:rsidRPr="009C630C">
        <w:rPr>
          <w:rFonts w:cs="Times New Roman"/>
          <w:sz w:val="26"/>
          <w:szCs w:val="26"/>
        </w:rPr>
        <w:t xml:space="preserve"> they know it, whether or not they are walking in the right direction. We want those who seek to find, and those who find to praise. And so</w:t>
      </w:r>
      <w:r>
        <w:rPr>
          <w:rFonts w:cs="Times New Roman"/>
          <w:sz w:val="26"/>
          <w:szCs w:val="26"/>
        </w:rPr>
        <w:t>,</w:t>
      </w:r>
      <w:r w:rsidRPr="009C630C">
        <w:rPr>
          <w:rFonts w:cs="Times New Roman"/>
          <w:sz w:val="26"/>
          <w:szCs w:val="26"/>
        </w:rPr>
        <w:t xml:space="preserve"> we </w:t>
      </w:r>
      <w:proofErr w:type="gramStart"/>
      <w:r w:rsidRPr="009C630C">
        <w:rPr>
          <w:rFonts w:cs="Times New Roman"/>
          <w:sz w:val="26"/>
          <w:szCs w:val="26"/>
        </w:rPr>
        <w:t>work</w:t>
      </w:r>
      <w:proofErr w:type="gramEnd"/>
      <w:r w:rsidRPr="009C630C">
        <w:rPr>
          <w:rFonts w:cs="Times New Roman"/>
          <w:sz w:val="26"/>
          <w:szCs w:val="26"/>
        </w:rPr>
        <w:t xml:space="preserve"> and we pray and we give because there is love in our hearts. We take some risks for mercy, remembering that mercy has been shown to us. AMEN!</w:t>
      </w:r>
    </w:p>
    <w:p w14:paraId="7EEFBE4C" w14:textId="77777777" w:rsidR="00B3483E" w:rsidRPr="009C630C" w:rsidRDefault="00B3483E" w:rsidP="00B3483E">
      <w:pPr>
        <w:spacing w:line="276" w:lineRule="auto"/>
        <w:rPr>
          <w:rFonts w:cs="Times New Roman"/>
          <w:sz w:val="26"/>
          <w:szCs w:val="26"/>
        </w:rPr>
      </w:pPr>
    </w:p>
    <w:p w14:paraId="4E645B93" w14:textId="77777777" w:rsidR="00B3483E" w:rsidRPr="00753D84" w:rsidRDefault="00B3483E" w:rsidP="00B3483E">
      <w:pPr>
        <w:spacing w:line="276" w:lineRule="auto"/>
        <w:rPr>
          <w:rFonts w:cs="Times New Roman"/>
          <w:sz w:val="26"/>
          <w:szCs w:val="26"/>
        </w:rPr>
      </w:pP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 This is God’s prayer for us. May we pray it on our own behalf and for one another. This prayer is where Easter takes us. AMEN!</w:t>
      </w:r>
    </w:p>
    <w:p w14:paraId="7B19FAE1" w14:textId="77777777" w:rsidR="00B3483E" w:rsidRPr="00753D84" w:rsidRDefault="00B3483E" w:rsidP="00B3483E">
      <w:pPr>
        <w:spacing w:line="276" w:lineRule="auto"/>
        <w:rPr>
          <w:rFonts w:cs="Times New Roman"/>
          <w:sz w:val="26"/>
          <w:szCs w:val="26"/>
        </w:rPr>
      </w:pPr>
    </w:p>
    <w:p w14:paraId="2EBA79D5" w14:textId="77777777" w:rsidR="00B3483E" w:rsidRPr="009C630C" w:rsidRDefault="00B3483E" w:rsidP="00B3483E">
      <w:pPr>
        <w:spacing w:line="276" w:lineRule="auto"/>
        <w:rPr>
          <w:rFonts w:cs="Times New Roman"/>
          <w:sz w:val="26"/>
          <w:szCs w:val="26"/>
        </w:rPr>
      </w:pPr>
      <w:r w:rsidRPr="00753D84">
        <w:rPr>
          <w:rFonts w:cs="Times New Roman"/>
          <w:sz w:val="26"/>
          <w:szCs w:val="26"/>
        </w:rPr>
        <w:t xml:space="preserve">May your heart live </w:t>
      </w:r>
      <w:proofErr w:type="spellStart"/>
      <w:r w:rsidRPr="00753D84">
        <w:rPr>
          <w:rFonts w:cs="Times New Roman"/>
          <w:sz w:val="26"/>
          <w:szCs w:val="26"/>
        </w:rPr>
        <w:t>for ever</w:t>
      </w:r>
      <w:proofErr w:type="spellEnd"/>
      <w:r w:rsidRPr="00753D84">
        <w:rPr>
          <w:rFonts w:cs="Times New Roman"/>
          <w:sz w:val="26"/>
          <w:szCs w:val="26"/>
        </w:rPr>
        <w:t>!</w:t>
      </w:r>
    </w:p>
    <w:p w14:paraId="42E0B007" w14:textId="77777777" w:rsidR="00B3483E" w:rsidRPr="009C630C" w:rsidRDefault="00B3483E" w:rsidP="00B3483E">
      <w:pPr>
        <w:rPr>
          <w:rFonts w:cs="Times New Roman"/>
          <w:sz w:val="26"/>
          <w:szCs w:val="26"/>
        </w:rPr>
      </w:pPr>
    </w:p>
    <w:p w14:paraId="0C4BB8B1" w14:textId="77777777" w:rsidR="00B3483E" w:rsidRDefault="00B3483E" w:rsidP="00B3483E">
      <w:pPr>
        <w:rPr>
          <w:rFonts w:cs="Times New Roman"/>
          <w:b/>
          <w:bCs/>
          <w:i/>
          <w:sz w:val="26"/>
          <w:szCs w:val="26"/>
        </w:rPr>
      </w:pPr>
    </w:p>
    <w:p w14:paraId="222E8554" w14:textId="77777777" w:rsidR="00B3483E" w:rsidRDefault="00B3483E" w:rsidP="00B3483E">
      <w:pPr>
        <w:rPr>
          <w:rFonts w:cs="Times New Roman"/>
          <w:b/>
          <w:bCs/>
          <w:i/>
          <w:sz w:val="26"/>
          <w:szCs w:val="26"/>
        </w:rPr>
      </w:pPr>
    </w:p>
    <w:p w14:paraId="1FC73EBD" w14:textId="77777777" w:rsidR="00B3483E" w:rsidRDefault="00B3483E" w:rsidP="00B3483E">
      <w:pPr>
        <w:rPr>
          <w:rFonts w:cs="Times New Roman"/>
          <w:b/>
          <w:bCs/>
          <w:i/>
          <w:sz w:val="26"/>
          <w:szCs w:val="26"/>
        </w:rPr>
      </w:pPr>
    </w:p>
    <w:p w14:paraId="603513D0" w14:textId="77777777" w:rsidR="00B3483E" w:rsidRDefault="00B3483E" w:rsidP="00B3483E">
      <w:pPr>
        <w:rPr>
          <w:rFonts w:cs="Times New Roman"/>
          <w:b/>
          <w:bCs/>
          <w:i/>
          <w:sz w:val="26"/>
          <w:szCs w:val="26"/>
        </w:rPr>
      </w:pPr>
    </w:p>
    <w:p w14:paraId="6BDDD6CF" w14:textId="77777777" w:rsidR="00B3483E" w:rsidRDefault="00B3483E" w:rsidP="00B3483E">
      <w:pPr>
        <w:rPr>
          <w:rFonts w:cs="Times New Roman"/>
          <w:b/>
          <w:bCs/>
          <w:i/>
          <w:sz w:val="26"/>
          <w:szCs w:val="26"/>
        </w:rPr>
      </w:pPr>
    </w:p>
    <w:p w14:paraId="205D0DB5" w14:textId="77777777" w:rsidR="00B3483E" w:rsidRDefault="00B3483E" w:rsidP="00B3483E">
      <w:pPr>
        <w:rPr>
          <w:rFonts w:cs="Times New Roman"/>
          <w:b/>
          <w:bCs/>
          <w:i/>
          <w:sz w:val="26"/>
          <w:szCs w:val="26"/>
        </w:rPr>
      </w:pPr>
    </w:p>
    <w:p w14:paraId="34393A8F" w14:textId="77777777" w:rsidR="00B3483E" w:rsidRDefault="00B3483E" w:rsidP="00B3483E">
      <w:pPr>
        <w:rPr>
          <w:rFonts w:cs="Times New Roman"/>
          <w:b/>
          <w:bCs/>
          <w:i/>
          <w:sz w:val="26"/>
          <w:szCs w:val="26"/>
        </w:rPr>
      </w:pPr>
    </w:p>
    <w:p w14:paraId="11E12377" w14:textId="77777777" w:rsidR="00B3483E" w:rsidRDefault="00B3483E" w:rsidP="00B3483E">
      <w:pPr>
        <w:rPr>
          <w:rFonts w:cs="Times New Roman"/>
          <w:b/>
          <w:bCs/>
          <w:i/>
          <w:sz w:val="26"/>
          <w:szCs w:val="26"/>
        </w:rPr>
      </w:pPr>
    </w:p>
    <w:p w14:paraId="6FE12BA8" w14:textId="12884C3B" w:rsidR="004A1F55" w:rsidRPr="00B3483E" w:rsidRDefault="00B3483E" w:rsidP="00B3483E">
      <w:pPr>
        <w:rPr>
          <w:rFonts w:cs="Times New Roman"/>
          <w:sz w:val="26"/>
          <w:szCs w:val="26"/>
        </w:rPr>
      </w:pPr>
      <w:r w:rsidRPr="007401FA">
        <w:rPr>
          <w:rFonts w:cs="Times New Roman"/>
          <w:b/>
          <w:bCs/>
          <w:i/>
          <w:sz w:val="26"/>
          <w:szCs w:val="26"/>
        </w:rPr>
        <w:t xml:space="preserve">The Rev. Charles </w:t>
      </w:r>
      <w:proofErr w:type="spellStart"/>
      <w:r w:rsidRPr="007401FA">
        <w:rPr>
          <w:rFonts w:cs="Times New Roman"/>
          <w:b/>
          <w:bCs/>
          <w:i/>
          <w:sz w:val="26"/>
          <w:szCs w:val="26"/>
        </w:rPr>
        <w:t>Hoffacker</w:t>
      </w:r>
      <w:proofErr w:type="spellEnd"/>
      <w:r w:rsidRPr="009C630C">
        <w:rPr>
          <w:rFonts w:cs="Times New Roman"/>
          <w:i/>
          <w:sz w:val="26"/>
          <w:szCs w:val="26"/>
        </w:rPr>
        <w:t xml:space="preserve"> lives in Greenbelt, Maryland</w:t>
      </w:r>
      <w:r>
        <w:rPr>
          <w:rFonts w:cs="Times New Roman"/>
          <w:i/>
          <w:sz w:val="26"/>
          <w:szCs w:val="26"/>
        </w:rPr>
        <w:t>,</w:t>
      </w:r>
      <w:r w:rsidRPr="009C630C">
        <w:rPr>
          <w:rFonts w:cs="Times New Roman"/>
          <w:i/>
          <w:sz w:val="26"/>
          <w:szCs w:val="26"/>
        </w:rPr>
        <w:t xml:space="preserve"> with his wife, Helena </w:t>
      </w:r>
      <w:proofErr w:type="spellStart"/>
      <w:r w:rsidRPr="009C630C">
        <w:rPr>
          <w:rFonts w:cs="Times New Roman"/>
          <w:i/>
          <w:sz w:val="26"/>
          <w:szCs w:val="26"/>
        </w:rPr>
        <w:t>Mirtova</w:t>
      </w:r>
      <w:proofErr w:type="spellEnd"/>
      <w:r w:rsidRPr="009C630C">
        <w:rPr>
          <w:rFonts w:cs="Times New Roman"/>
          <w:i/>
          <w:sz w:val="26"/>
          <w:szCs w:val="26"/>
        </w:rPr>
        <w:t xml:space="preserve">. He is the author of </w:t>
      </w:r>
      <w:r w:rsidRPr="009C630C">
        <w:rPr>
          <w:rFonts w:cs="Times New Roman"/>
          <w:sz w:val="26"/>
          <w:szCs w:val="26"/>
        </w:rPr>
        <w:t xml:space="preserve">A Matter of Life and Death: Preaching at Funerals. </w:t>
      </w:r>
      <w:r w:rsidRPr="009C630C">
        <w:rPr>
          <w:rFonts w:cs="Times New Roman"/>
          <w:i/>
          <w:sz w:val="26"/>
          <w:szCs w:val="26"/>
        </w:rPr>
        <w:t xml:space="preserve">Many of his sermons appear on the lectionary preaching website </w:t>
      </w:r>
      <w:proofErr w:type="spellStart"/>
      <w:r w:rsidRPr="007401FA">
        <w:rPr>
          <w:rFonts w:cs="Times New Roman"/>
          <w:i/>
          <w:iCs/>
          <w:sz w:val="26"/>
          <w:szCs w:val="26"/>
        </w:rPr>
        <w:t>SermonWriter</w:t>
      </w:r>
      <w:proofErr w:type="spellEnd"/>
      <w:r w:rsidRPr="007401FA">
        <w:rPr>
          <w:rFonts w:cs="Times New Roman"/>
          <w:i/>
          <w:iCs/>
          <w:sz w:val="26"/>
          <w:szCs w:val="26"/>
        </w:rPr>
        <w:t xml:space="preserve"> </w:t>
      </w:r>
      <w:r w:rsidRPr="009C630C">
        <w:rPr>
          <w:rFonts w:cs="Times New Roman"/>
          <w:i/>
          <w:sz w:val="26"/>
          <w:szCs w:val="26"/>
        </w:rPr>
        <w:t xml:space="preserve">and he contributes regularly to </w:t>
      </w:r>
      <w:r w:rsidRPr="007401FA">
        <w:rPr>
          <w:rFonts w:cs="Times New Roman"/>
          <w:i/>
          <w:iCs/>
          <w:sz w:val="26"/>
          <w:szCs w:val="26"/>
        </w:rPr>
        <w:t>Sermons That Work.</w:t>
      </w:r>
    </w:p>
    <w:sectPr w:rsidR="004A1F55" w:rsidRPr="00B3483E" w:rsidSect="00BA1674">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D902" w14:textId="77777777" w:rsidR="00BA1674" w:rsidRDefault="00BA1674" w:rsidP="00812385">
      <w:r>
        <w:separator/>
      </w:r>
    </w:p>
  </w:endnote>
  <w:endnote w:type="continuationSeparator" w:id="0">
    <w:p w14:paraId="450E815A" w14:textId="77777777" w:rsidR="00BA1674" w:rsidRDefault="00BA167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F855" w14:textId="77777777" w:rsidR="00BA1674" w:rsidRDefault="00BA1674" w:rsidP="00812385">
      <w:r>
        <w:separator/>
      </w:r>
    </w:p>
  </w:footnote>
  <w:footnote w:type="continuationSeparator" w:id="0">
    <w:p w14:paraId="23640C7E" w14:textId="77777777" w:rsidR="00BA1674" w:rsidRDefault="00BA167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4F13"/>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2BF"/>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483E"/>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1674"/>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2024-01-29T00:03:00Z</cp:lastPrinted>
  <dcterms:created xsi:type="dcterms:W3CDTF">2024-03-01T17:07:00Z</dcterms:created>
  <dcterms:modified xsi:type="dcterms:W3CDTF">2024-03-01T17:10:00Z</dcterms:modified>
</cp:coreProperties>
</file>