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7AF78" w14:textId="14337E98" w:rsidR="008421AA" w:rsidRPr="00F40D4D" w:rsidRDefault="008421AA" w:rsidP="008421AA">
      <w:pPr>
        <w:spacing w:after="0" w:line="240" w:lineRule="auto"/>
        <w:rPr>
          <w:rFonts w:ascii="Garamond" w:eastAsia="Calibri" w:hAnsi="Garamond" w:cs="Times New Roman"/>
          <w:sz w:val="26"/>
          <w:szCs w:val="26"/>
          <w:lang w:val="en-US"/>
        </w:rPr>
      </w:pPr>
      <w:r w:rsidRPr="00F40D4D">
        <w:rPr>
          <w:rFonts w:ascii="Garamond" w:eastAsia="Calibri" w:hAnsi="Garamond" w:cs="Times New Roman"/>
          <w:sz w:val="26"/>
          <w:szCs w:val="26"/>
          <w:lang w:val="en-US"/>
        </w:rPr>
        <w:drawing>
          <wp:inline distT="0" distB="0" distL="0" distR="0" wp14:anchorId="122FBC29" wp14:editId="2071FD9E">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F40D4D" w:rsidRDefault="008421AA" w:rsidP="008421AA">
      <w:pPr>
        <w:spacing w:after="0" w:line="240" w:lineRule="auto"/>
        <w:rPr>
          <w:rFonts w:ascii="Garamond" w:eastAsia="Calibri" w:hAnsi="Garamond" w:cs="Times New Roman"/>
          <w:sz w:val="26"/>
          <w:szCs w:val="26"/>
          <w:lang w:val="en-US"/>
        </w:rPr>
      </w:pPr>
    </w:p>
    <w:p w14:paraId="1C5848D4" w14:textId="58AB1448" w:rsidR="00F40D4D" w:rsidRPr="00F40D4D" w:rsidRDefault="00F40D4D" w:rsidP="00F40D4D">
      <w:pPr>
        <w:pStyle w:val="paragraph"/>
        <w:spacing w:before="0" w:beforeAutospacing="0" w:after="0" w:afterAutospacing="0"/>
        <w:textAlignment w:val="baseline"/>
        <w:rPr>
          <w:rFonts w:ascii="Garamond" w:eastAsia="Calibri" w:hAnsi="Garamond"/>
          <w:b/>
          <w:bCs/>
          <w:sz w:val="26"/>
          <w:szCs w:val="26"/>
        </w:rPr>
      </w:pPr>
      <w:r w:rsidRPr="00F40D4D">
        <w:rPr>
          <w:rStyle w:val="eop"/>
          <w:rFonts w:ascii="Garamond" w:hAnsi="Garamond" w:cs="Segoe UI"/>
          <w:b/>
          <w:bCs/>
          <w:sz w:val="26"/>
          <w:szCs w:val="26"/>
        </w:rPr>
        <w:t>September 15, 2024</w:t>
      </w:r>
      <w:r w:rsidRPr="00F40D4D">
        <w:rPr>
          <w:rFonts w:ascii="Garamond" w:eastAsia="Calibri" w:hAnsi="Garamond"/>
          <w:b/>
          <w:bCs/>
          <w:sz w:val="26"/>
          <w:szCs w:val="26"/>
        </w:rPr>
        <w:t xml:space="preserve"> – Pentecost 17 (B)</w:t>
      </w:r>
    </w:p>
    <w:p w14:paraId="01EEA5D1" w14:textId="77777777" w:rsidR="00F40D4D" w:rsidRPr="00F40D4D" w:rsidRDefault="00F40D4D" w:rsidP="00F40D4D">
      <w:pPr>
        <w:spacing w:after="0" w:line="240" w:lineRule="auto"/>
        <w:outlineLvl w:val="0"/>
        <w:rPr>
          <w:rFonts w:ascii="Garamond" w:hAnsi="Garamond" w:cs="Times New Roman"/>
          <w:b/>
          <w:sz w:val="26"/>
          <w:szCs w:val="26"/>
          <w:lang w:val="en-US"/>
        </w:rPr>
      </w:pPr>
      <w:r w:rsidRPr="00F40D4D">
        <w:rPr>
          <w:rFonts w:ascii="Garamond" w:hAnsi="Garamond" w:cs="Times New Roman"/>
          <w:b/>
          <w:sz w:val="26"/>
          <w:szCs w:val="26"/>
          <w:lang w:val="en-US"/>
        </w:rPr>
        <w:t>Explore the Way of Love: WORSHIP</w:t>
      </w:r>
    </w:p>
    <w:p w14:paraId="3B5BEA44" w14:textId="3EB2459A" w:rsidR="00F40D4D" w:rsidRPr="00F40D4D" w:rsidRDefault="00F40D4D" w:rsidP="00F40D4D">
      <w:pPr>
        <w:spacing w:after="0" w:line="240" w:lineRule="auto"/>
        <w:rPr>
          <w:rFonts w:ascii="Garamond" w:eastAsia="Times New Roman" w:hAnsi="Garamond" w:cs="Times New Roman"/>
          <w:sz w:val="26"/>
          <w:szCs w:val="26"/>
          <w:lang w:val="en-US"/>
        </w:rPr>
      </w:pPr>
    </w:p>
    <w:p w14:paraId="5036F40B" w14:textId="0E91DC4A"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Throughout the Scriptures, the people of God are called to worship.</w:t>
      </w:r>
    </w:p>
    <w:p w14:paraId="673D2375" w14:textId="32218C9C" w:rsidR="00F40D4D" w:rsidRPr="00F40D4D" w:rsidRDefault="00F40D4D" w:rsidP="00F40D4D">
      <w:pPr>
        <w:spacing w:after="0" w:line="240" w:lineRule="auto"/>
        <w:rPr>
          <w:rFonts w:ascii="Garamond" w:hAnsi="Garamond"/>
          <w:sz w:val="26"/>
          <w:szCs w:val="26"/>
          <w:lang w:val="en-US"/>
        </w:rPr>
      </w:pPr>
    </w:p>
    <w:p w14:paraId="2F863B10" w14:textId="256D827B" w:rsidR="00F40D4D" w:rsidRPr="00F40D4D" w:rsidRDefault="00F40D4D" w:rsidP="00F40D4D">
      <w:pPr>
        <w:spacing w:after="0" w:line="240" w:lineRule="auto"/>
        <w:rPr>
          <w:rFonts w:ascii="Garamond" w:hAnsi="Garamond"/>
          <w:sz w:val="26"/>
          <w:szCs w:val="26"/>
          <w:lang w:val="en-US"/>
        </w:rPr>
      </w:pPr>
      <w:r w:rsidRPr="00F40D4D">
        <w:rPr>
          <w:rFonts w:ascii="Garamond" w:hAnsi="Garamond" w:cs="Times New Roman"/>
          <w:b/>
          <w:sz w:val="26"/>
          <w:szCs w:val="26"/>
          <w:lang w:val="en-US"/>
        </w:rPr>
        <w:drawing>
          <wp:anchor distT="0" distB="0" distL="114300" distR="114300" simplePos="0" relativeHeight="251659264" behindDoc="0" locked="0" layoutInCell="1" allowOverlap="1" wp14:anchorId="17543CCD" wp14:editId="14C2EE82">
            <wp:simplePos x="0" y="0"/>
            <wp:positionH relativeFrom="column">
              <wp:posOffset>1746250</wp:posOffset>
            </wp:positionH>
            <wp:positionV relativeFrom="paragraph">
              <wp:posOffset>1085850</wp:posOffset>
            </wp:positionV>
            <wp:extent cx="2262505" cy="2785745"/>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62505" cy="2785745"/>
                    </a:xfrm>
                    <a:prstGeom prst="rect">
                      <a:avLst/>
                    </a:prstGeom>
                  </pic:spPr>
                </pic:pic>
              </a:graphicData>
            </a:graphic>
            <wp14:sizeRelH relativeFrom="margin">
              <wp14:pctWidth>0</wp14:pctWidth>
            </wp14:sizeRelH>
            <wp14:sizeRelV relativeFrom="margin">
              <wp14:pctHeight>0</wp14:pctHeight>
            </wp14:sizeRelV>
          </wp:anchor>
        </w:drawing>
      </w:r>
      <w:r w:rsidRPr="00F40D4D">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w:t>
      </w:r>
      <w:proofErr w:type="gramStart"/>
      <w:r w:rsidRPr="00F40D4D">
        <w:rPr>
          <w:rFonts w:ascii="Garamond" w:hAnsi="Garamond"/>
          <w:sz w:val="26"/>
          <w:szCs w:val="26"/>
          <w:lang w:val="en-US"/>
        </w:rPr>
        <w:t>enter into</w:t>
      </w:r>
      <w:proofErr w:type="gramEnd"/>
      <w:r w:rsidRPr="00F40D4D">
        <w:rPr>
          <w:rFonts w:ascii="Garamond" w:hAnsi="Garamond"/>
          <w:sz w:val="26"/>
          <w:szCs w:val="26"/>
          <w:lang w:val="en-US"/>
        </w:rPr>
        <w:t xml:space="preserve"> our lives and meet us where we are, so God desires for us to enter into God’s space together and be present there. </w:t>
      </w:r>
    </w:p>
    <w:p w14:paraId="4B949C72" w14:textId="77777777" w:rsidR="00F40D4D" w:rsidRPr="00F40D4D" w:rsidRDefault="00F40D4D" w:rsidP="00F40D4D">
      <w:pPr>
        <w:spacing w:after="0" w:line="240" w:lineRule="auto"/>
        <w:rPr>
          <w:rFonts w:ascii="Garamond" w:hAnsi="Garamond"/>
          <w:sz w:val="26"/>
          <w:szCs w:val="26"/>
          <w:lang w:val="en-US"/>
        </w:rPr>
      </w:pPr>
    </w:p>
    <w:p w14:paraId="475D5A93"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Worship is an important part of the Way of Love, the practice that followers of Jesus have traditionally followed. Worship brings us out of </w:t>
      </w:r>
    </w:p>
    <w:p w14:paraId="2D54468F" w14:textId="77777777" w:rsidR="00F40D4D" w:rsidRPr="00F40D4D" w:rsidRDefault="00F40D4D" w:rsidP="00F40D4D">
      <w:pPr>
        <w:spacing w:after="0" w:line="240" w:lineRule="auto"/>
        <w:rPr>
          <w:rFonts w:ascii="Garamond" w:eastAsia="Calibri" w:hAnsi="Garamond" w:cs="Times New Roman"/>
          <w:sz w:val="26"/>
          <w:szCs w:val="26"/>
          <w:lang w:val="en-US"/>
        </w:rPr>
      </w:pPr>
      <w:r w:rsidRPr="00F40D4D">
        <w:rPr>
          <w:rFonts w:ascii="Garamond" w:eastAsia="Calibri" w:hAnsi="Garamond" w:cs="Times New Roman"/>
          <w:sz w:val="26"/>
          <w:szCs w:val="26"/>
          <w:lang w:val="en-US"/>
        </w:rPr>
        <w:drawing>
          <wp:inline distT="0" distB="0" distL="0" distR="0" wp14:anchorId="1AF46BA4" wp14:editId="2DD23318">
            <wp:extent cx="1828800" cy="1301855"/>
            <wp:effectExtent l="0" t="0" r="0" b="0"/>
            <wp:docPr id="228546599" name="Picture 22854659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15239772" w14:textId="77777777" w:rsidR="00F40D4D" w:rsidRPr="00F40D4D" w:rsidRDefault="00F40D4D" w:rsidP="00F40D4D">
      <w:pPr>
        <w:spacing w:after="0" w:line="240" w:lineRule="auto"/>
        <w:rPr>
          <w:rFonts w:ascii="Garamond" w:eastAsia="Calibri" w:hAnsi="Garamond" w:cs="Times New Roman"/>
          <w:sz w:val="26"/>
          <w:szCs w:val="26"/>
          <w:lang w:val="en-US"/>
        </w:rPr>
      </w:pPr>
    </w:p>
    <w:p w14:paraId="1175AC6F" w14:textId="77777777" w:rsidR="00F40D4D" w:rsidRPr="00F40D4D" w:rsidRDefault="00F40D4D" w:rsidP="00F40D4D">
      <w:pPr>
        <w:pStyle w:val="paragraph"/>
        <w:spacing w:before="0" w:beforeAutospacing="0" w:after="0" w:afterAutospacing="0"/>
        <w:textAlignment w:val="baseline"/>
        <w:rPr>
          <w:rFonts w:ascii="Garamond" w:eastAsia="Calibri" w:hAnsi="Garamond"/>
          <w:b/>
          <w:bCs/>
          <w:sz w:val="26"/>
          <w:szCs w:val="26"/>
        </w:rPr>
      </w:pPr>
      <w:r w:rsidRPr="00F40D4D">
        <w:rPr>
          <w:rStyle w:val="eop"/>
          <w:rFonts w:ascii="Garamond" w:hAnsi="Garamond" w:cs="Segoe UI"/>
          <w:b/>
          <w:bCs/>
          <w:sz w:val="26"/>
          <w:szCs w:val="26"/>
        </w:rPr>
        <w:t>September 15, 2024</w:t>
      </w:r>
      <w:r w:rsidRPr="00F40D4D">
        <w:rPr>
          <w:rFonts w:ascii="Garamond" w:eastAsia="Calibri" w:hAnsi="Garamond"/>
          <w:b/>
          <w:bCs/>
          <w:sz w:val="26"/>
          <w:szCs w:val="26"/>
        </w:rPr>
        <w:t xml:space="preserve"> – Pentecost 17 (B)</w:t>
      </w:r>
    </w:p>
    <w:p w14:paraId="6A64E4C1" w14:textId="77777777" w:rsidR="00F40D4D" w:rsidRPr="00F40D4D" w:rsidRDefault="00F40D4D" w:rsidP="00F40D4D">
      <w:pPr>
        <w:spacing w:after="0" w:line="240" w:lineRule="auto"/>
        <w:outlineLvl w:val="0"/>
        <w:rPr>
          <w:rFonts w:ascii="Garamond" w:hAnsi="Garamond" w:cs="Times New Roman"/>
          <w:b/>
          <w:sz w:val="26"/>
          <w:szCs w:val="26"/>
          <w:lang w:val="en-US"/>
        </w:rPr>
      </w:pPr>
      <w:r w:rsidRPr="00F40D4D">
        <w:rPr>
          <w:rFonts w:ascii="Garamond" w:hAnsi="Garamond" w:cs="Times New Roman"/>
          <w:b/>
          <w:sz w:val="26"/>
          <w:szCs w:val="26"/>
          <w:lang w:val="en-US"/>
        </w:rPr>
        <w:t>Explore the Way of Love: WORSHIP</w:t>
      </w:r>
    </w:p>
    <w:p w14:paraId="3BA8B66D" w14:textId="77777777" w:rsidR="00F40D4D" w:rsidRPr="00F40D4D" w:rsidRDefault="00F40D4D" w:rsidP="00F40D4D">
      <w:pPr>
        <w:spacing w:after="0" w:line="240" w:lineRule="auto"/>
        <w:rPr>
          <w:rFonts w:ascii="Garamond" w:eastAsia="Times New Roman" w:hAnsi="Garamond" w:cs="Times New Roman"/>
          <w:sz w:val="26"/>
          <w:szCs w:val="26"/>
          <w:lang w:val="en-US"/>
        </w:rPr>
      </w:pPr>
    </w:p>
    <w:p w14:paraId="526B462B"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Throughout the Scriptures, the people of God are called to worship.</w:t>
      </w:r>
    </w:p>
    <w:p w14:paraId="786FBFE7" w14:textId="77777777" w:rsidR="00F40D4D" w:rsidRPr="00F40D4D" w:rsidRDefault="00F40D4D" w:rsidP="00F40D4D">
      <w:pPr>
        <w:spacing w:after="0" w:line="240" w:lineRule="auto"/>
        <w:rPr>
          <w:rFonts w:ascii="Garamond" w:hAnsi="Garamond"/>
          <w:sz w:val="26"/>
          <w:szCs w:val="26"/>
          <w:lang w:val="en-US"/>
        </w:rPr>
      </w:pPr>
    </w:p>
    <w:p w14:paraId="7221EA6A"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cs="Times New Roman"/>
          <w:b/>
          <w:sz w:val="26"/>
          <w:szCs w:val="26"/>
          <w:lang w:val="en-US"/>
        </w:rPr>
        <w:drawing>
          <wp:anchor distT="0" distB="0" distL="114300" distR="114300" simplePos="0" relativeHeight="251661312" behindDoc="0" locked="0" layoutInCell="1" allowOverlap="1" wp14:anchorId="73FEE241" wp14:editId="143ABCD8">
            <wp:simplePos x="0" y="0"/>
            <wp:positionH relativeFrom="column">
              <wp:posOffset>1746250</wp:posOffset>
            </wp:positionH>
            <wp:positionV relativeFrom="paragraph">
              <wp:posOffset>1085850</wp:posOffset>
            </wp:positionV>
            <wp:extent cx="2262505" cy="2785745"/>
            <wp:effectExtent l="0" t="0" r="0" b="0"/>
            <wp:wrapSquare wrapText="bothSides"/>
            <wp:docPr id="1367756113" name="Picture 13677561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62505" cy="2785745"/>
                    </a:xfrm>
                    <a:prstGeom prst="rect">
                      <a:avLst/>
                    </a:prstGeom>
                  </pic:spPr>
                </pic:pic>
              </a:graphicData>
            </a:graphic>
            <wp14:sizeRelH relativeFrom="margin">
              <wp14:pctWidth>0</wp14:pctWidth>
            </wp14:sizeRelH>
            <wp14:sizeRelV relativeFrom="margin">
              <wp14:pctHeight>0</wp14:pctHeight>
            </wp14:sizeRelV>
          </wp:anchor>
        </w:drawing>
      </w:r>
      <w:r w:rsidRPr="00F40D4D">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w:t>
      </w:r>
      <w:proofErr w:type="gramStart"/>
      <w:r w:rsidRPr="00F40D4D">
        <w:rPr>
          <w:rFonts w:ascii="Garamond" w:hAnsi="Garamond"/>
          <w:sz w:val="26"/>
          <w:szCs w:val="26"/>
          <w:lang w:val="en-US"/>
        </w:rPr>
        <w:t>enter into</w:t>
      </w:r>
      <w:proofErr w:type="gramEnd"/>
      <w:r w:rsidRPr="00F40D4D">
        <w:rPr>
          <w:rFonts w:ascii="Garamond" w:hAnsi="Garamond"/>
          <w:sz w:val="26"/>
          <w:szCs w:val="26"/>
          <w:lang w:val="en-US"/>
        </w:rPr>
        <w:t xml:space="preserve"> our lives and meet us where we are, so God desires for us to enter into God’s space together and be present there. </w:t>
      </w:r>
    </w:p>
    <w:p w14:paraId="1A2ADB1F" w14:textId="77777777" w:rsidR="00F40D4D" w:rsidRPr="00F40D4D" w:rsidRDefault="00F40D4D" w:rsidP="00F40D4D">
      <w:pPr>
        <w:spacing w:after="0" w:line="240" w:lineRule="auto"/>
        <w:rPr>
          <w:rFonts w:ascii="Garamond" w:hAnsi="Garamond"/>
          <w:sz w:val="26"/>
          <w:szCs w:val="26"/>
          <w:lang w:val="en-US"/>
        </w:rPr>
      </w:pPr>
    </w:p>
    <w:p w14:paraId="7924FC6A"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Worship is an important part of the Way of Love, the practice that followers of Jesus have traditionally followed. Worship brings us out of </w:t>
      </w:r>
    </w:p>
    <w:p w14:paraId="40218976" w14:textId="77777777" w:rsidR="00F40D4D" w:rsidRPr="00F40D4D" w:rsidRDefault="00F40D4D" w:rsidP="00F40D4D">
      <w:pPr>
        <w:spacing w:after="0" w:line="240" w:lineRule="auto"/>
        <w:rPr>
          <w:rFonts w:ascii="Garamond" w:hAnsi="Garamond"/>
          <w:sz w:val="26"/>
          <w:szCs w:val="26"/>
          <w:lang w:val="en-US"/>
        </w:rPr>
      </w:pPr>
    </w:p>
    <w:p w14:paraId="1F428DC5" w14:textId="6368A226"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our own space to walk on sacred ground. Worship brings us out of our loneliness into communion with fellow worshippers, as we become one Body of Christ through the power of the Holy Spirit. Worship reminds </w:t>
      </w:r>
      <w:proofErr w:type="gramStart"/>
      <w:r w:rsidRPr="00F40D4D">
        <w:rPr>
          <w:rFonts w:ascii="Garamond" w:hAnsi="Garamond"/>
          <w:sz w:val="26"/>
          <w:szCs w:val="26"/>
          <w:lang w:val="en-US"/>
        </w:rPr>
        <w:t>us</w:t>
      </w:r>
      <w:proofErr w:type="gramEnd"/>
      <w:r w:rsidRPr="00F40D4D">
        <w:rPr>
          <w:rFonts w:ascii="Garamond" w:hAnsi="Garamond"/>
          <w:sz w:val="26"/>
          <w:szCs w:val="26"/>
          <w:lang w:val="en-US"/>
        </w:rPr>
        <w:t xml:space="preserve"> who we are, in light of the God who creates, saves, and sustains us. </w:t>
      </w:r>
    </w:p>
    <w:p w14:paraId="57457590" w14:textId="77777777" w:rsidR="00F40D4D" w:rsidRPr="00F40D4D" w:rsidRDefault="00F40D4D" w:rsidP="00F40D4D">
      <w:pPr>
        <w:spacing w:after="0" w:line="240" w:lineRule="auto"/>
        <w:rPr>
          <w:rFonts w:ascii="Garamond" w:hAnsi="Garamond"/>
          <w:sz w:val="26"/>
          <w:szCs w:val="26"/>
          <w:lang w:val="en-US"/>
        </w:rPr>
      </w:pPr>
    </w:p>
    <w:p w14:paraId="1EBBFB98"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In worship, we can bring </w:t>
      </w:r>
      <w:proofErr w:type="gramStart"/>
      <w:r w:rsidRPr="00F40D4D">
        <w:rPr>
          <w:rFonts w:ascii="Garamond" w:hAnsi="Garamond"/>
          <w:sz w:val="26"/>
          <w:szCs w:val="26"/>
          <w:lang w:val="en-US"/>
        </w:rPr>
        <w:t>all of</w:t>
      </w:r>
      <w:proofErr w:type="gramEnd"/>
      <w:r w:rsidRPr="00F40D4D">
        <w:rPr>
          <w:rFonts w:ascii="Garamond" w:hAnsi="Garamond"/>
          <w:sz w:val="26"/>
          <w:szCs w:val="26"/>
          <w:lang w:val="en-US"/>
        </w:rPr>
        <w:t xml:space="preserve"> our selves before God, as a kind of offering. We can bring our hopes, our dreams, our joys and sorrows, our thanks and our praise. We can boldly proclaim ourselves to be who we are, and give public voice to what we believe, without reservation. </w:t>
      </w:r>
    </w:p>
    <w:p w14:paraId="2CAFA760" w14:textId="1E85BC6B" w:rsidR="00F40D4D" w:rsidRPr="00F40D4D" w:rsidRDefault="00F40D4D" w:rsidP="00F40D4D">
      <w:pPr>
        <w:spacing w:after="0" w:line="240" w:lineRule="auto"/>
        <w:rPr>
          <w:rFonts w:ascii="Garamond" w:hAnsi="Garamond"/>
          <w:sz w:val="26"/>
          <w:szCs w:val="26"/>
          <w:lang w:val="en-US"/>
        </w:rPr>
      </w:pPr>
    </w:p>
    <w:p w14:paraId="69B4C758" w14:textId="705132B1"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By coming to the table together, we </w:t>
      </w:r>
      <w:proofErr w:type="gramStart"/>
      <w:r w:rsidRPr="00F40D4D">
        <w:rPr>
          <w:rFonts w:ascii="Garamond" w:hAnsi="Garamond"/>
          <w:sz w:val="26"/>
          <w:szCs w:val="26"/>
          <w:lang w:val="en-US"/>
        </w:rPr>
        <w:t>have the opportunity to</w:t>
      </w:r>
      <w:proofErr w:type="gramEnd"/>
      <w:r w:rsidRPr="00F40D4D">
        <w:rPr>
          <w:rFonts w:ascii="Garamond" w:hAnsi="Garamond"/>
          <w:sz w:val="26"/>
          <w:szCs w:val="26"/>
          <w:lang w:val="en-US"/>
        </w:rPr>
        <w:t xml:space="preserve"> break bread together, and in doing so, share a common experience to which all are welcome. </w:t>
      </w:r>
    </w:p>
    <w:p w14:paraId="57506105" w14:textId="77777777" w:rsidR="00F40D4D" w:rsidRPr="00F40D4D" w:rsidRDefault="00F40D4D" w:rsidP="00F40D4D">
      <w:pPr>
        <w:spacing w:after="0" w:line="240" w:lineRule="auto"/>
        <w:rPr>
          <w:rFonts w:ascii="Garamond" w:hAnsi="Garamond"/>
          <w:sz w:val="26"/>
          <w:szCs w:val="26"/>
          <w:lang w:val="en-US"/>
        </w:rPr>
      </w:pPr>
    </w:p>
    <w:p w14:paraId="41A6E5CB" w14:textId="320B498A"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3ACA6294" w14:textId="77777777" w:rsidR="00F40D4D" w:rsidRPr="00F40D4D" w:rsidRDefault="00F40D4D" w:rsidP="00F40D4D">
      <w:pPr>
        <w:spacing w:after="0" w:line="240" w:lineRule="auto"/>
        <w:rPr>
          <w:rFonts w:ascii="Garamond" w:hAnsi="Garamond"/>
          <w:sz w:val="26"/>
          <w:szCs w:val="26"/>
          <w:lang w:val="en-US"/>
        </w:rPr>
      </w:pPr>
    </w:p>
    <w:p w14:paraId="0134ACB3"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And we are one body.</w:t>
      </w:r>
    </w:p>
    <w:p w14:paraId="5CD1F5D7" w14:textId="77777777" w:rsidR="00F40D4D" w:rsidRPr="00F40D4D" w:rsidRDefault="00F40D4D" w:rsidP="00F40D4D">
      <w:pPr>
        <w:spacing w:after="0" w:line="240" w:lineRule="auto"/>
        <w:rPr>
          <w:rFonts w:ascii="Garamond" w:hAnsi="Garamond"/>
          <w:sz w:val="26"/>
          <w:szCs w:val="26"/>
          <w:lang w:val="en-US"/>
        </w:rPr>
      </w:pPr>
    </w:p>
    <w:p w14:paraId="7DD11664"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Are you ready to make a commitment to regularly gather to worship? </w:t>
      </w:r>
    </w:p>
    <w:p w14:paraId="5954E51A" w14:textId="77777777" w:rsidR="00F40D4D" w:rsidRPr="00F40D4D" w:rsidRDefault="00F40D4D" w:rsidP="00F40D4D">
      <w:pPr>
        <w:spacing w:after="0" w:line="240" w:lineRule="auto"/>
        <w:rPr>
          <w:rFonts w:ascii="Garamond" w:hAnsi="Garamond"/>
          <w:sz w:val="26"/>
          <w:szCs w:val="26"/>
          <w:lang w:val="en-US"/>
        </w:rPr>
      </w:pPr>
    </w:p>
    <w:p w14:paraId="28E5EA24" w14:textId="77777777" w:rsidR="00F40D4D" w:rsidRPr="00F40D4D" w:rsidRDefault="00F40D4D" w:rsidP="00F40D4D">
      <w:pPr>
        <w:spacing w:after="0" w:line="240" w:lineRule="auto"/>
        <w:rPr>
          <w:rFonts w:ascii="Garamond" w:hAnsi="Garamond" w:cstheme="minorHAnsi"/>
          <w:sz w:val="26"/>
          <w:szCs w:val="26"/>
          <w:lang w:val="en-US"/>
        </w:rPr>
      </w:pPr>
      <w:r w:rsidRPr="00F40D4D">
        <w:rPr>
          <w:rFonts w:ascii="Garamond" w:eastAsia="Times New Roman" w:hAnsi="Garamond" w:cs="Times New Roman"/>
          <w:sz w:val="26"/>
          <w:szCs w:val="26"/>
          <w:lang w:val="en-US"/>
        </w:rPr>
        <w:t xml:space="preserve">Learn more about the Way of Love at </w:t>
      </w:r>
      <w:r w:rsidRPr="00F40D4D">
        <w:rPr>
          <w:rFonts w:ascii="Garamond" w:eastAsia="Times New Roman" w:hAnsi="Garamond" w:cs="Times New Roman"/>
          <w:i/>
          <w:iCs/>
          <w:sz w:val="26"/>
          <w:szCs w:val="26"/>
          <w:lang w:val="en-US"/>
        </w:rPr>
        <w:t>episcopalchurch.org/</w:t>
      </w:r>
      <w:proofErr w:type="spellStart"/>
      <w:r w:rsidRPr="00F40D4D">
        <w:rPr>
          <w:rFonts w:ascii="Garamond" w:eastAsia="Times New Roman" w:hAnsi="Garamond" w:cs="Times New Roman"/>
          <w:i/>
          <w:iCs/>
          <w:sz w:val="26"/>
          <w:szCs w:val="26"/>
          <w:lang w:val="en-US"/>
        </w:rPr>
        <w:t>wayoflove</w:t>
      </w:r>
      <w:proofErr w:type="spellEnd"/>
      <w:r w:rsidRPr="00F40D4D">
        <w:rPr>
          <w:rFonts w:ascii="Garamond" w:eastAsia="Times New Roman" w:hAnsi="Garamond" w:cs="Times New Roman"/>
          <w:sz w:val="26"/>
          <w:szCs w:val="26"/>
          <w:lang w:val="en-US"/>
        </w:rPr>
        <w:t xml:space="preserve">. You can find suggestions on getting started and going deeper with Worshiping at </w:t>
      </w:r>
      <w:r w:rsidRPr="00F40D4D">
        <w:rPr>
          <w:rFonts w:ascii="Garamond" w:eastAsia="Times New Roman" w:hAnsi="Garamond" w:cs="Times New Roman"/>
          <w:i/>
          <w:iCs/>
          <w:sz w:val="26"/>
          <w:szCs w:val="26"/>
          <w:lang w:val="en-US"/>
        </w:rPr>
        <w:t>iam.ec/</w:t>
      </w:r>
      <w:proofErr w:type="spellStart"/>
      <w:r w:rsidRPr="00F40D4D">
        <w:rPr>
          <w:rFonts w:ascii="Garamond" w:eastAsia="Times New Roman" w:hAnsi="Garamond" w:cs="Times New Roman"/>
          <w:i/>
          <w:iCs/>
          <w:sz w:val="26"/>
          <w:szCs w:val="26"/>
          <w:lang w:val="en-US"/>
        </w:rPr>
        <w:t>ewol</w:t>
      </w:r>
      <w:proofErr w:type="spellEnd"/>
      <w:r w:rsidRPr="00F40D4D">
        <w:rPr>
          <w:rFonts w:ascii="Garamond" w:eastAsia="Times New Roman" w:hAnsi="Garamond" w:cs="Times New Roman"/>
          <w:i/>
          <w:iCs/>
          <w:sz w:val="26"/>
          <w:szCs w:val="26"/>
          <w:lang w:val="en-US"/>
        </w:rPr>
        <w:t>.</w:t>
      </w:r>
    </w:p>
    <w:p w14:paraId="7FD62ED1" w14:textId="77777777" w:rsidR="004B4925" w:rsidRDefault="004B4925" w:rsidP="00F40D4D">
      <w:pPr>
        <w:spacing w:after="0" w:line="240" w:lineRule="auto"/>
        <w:outlineLvl w:val="0"/>
        <w:rPr>
          <w:rFonts w:ascii="Garamond" w:eastAsia="Times New Roman" w:hAnsi="Garamond" w:cs="Times New Roman"/>
          <w:sz w:val="26"/>
          <w:szCs w:val="26"/>
          <w:lang w:val="en-US"/>
        </w:rPr>
      </w:pPr>
    </w:p>
    <w:p w14:paraId="6BADEBF2" w14:textId="77777777" w:rsidR="00F40D4D" w:rsidRDefault="00F40D4D" w:rsidP="00F40D4D">
      <w:pPr>
        <w:spacing w:after="0" w:line="240" w:lineRule="auto"/>
        <w:outlineLvl w:val="0"/>
        <w:rPr>
          <w:rFonts w:ascii="Garamond" w:eastAsia="Times New Roman" w:hAnsi="Garamond" w:cs="Times New Roman"/>
          <w:sz w:val="26"/>
          <w:szCs w:val="26"/>
          <w:lang w:val="en-US"/>
        </w:rPr>
      </w:pPr>
    </w:p>
    <w:p w14:paraId="386ED24F" w14:textId="77777777" w:rsidR="00F40D4D" w:rsidRPr="00F40D4D" w:rsidRDefault="00F40D4D" w:rsidP="00F40D4D">
      <w:pPr>
        <w:spacing w:after="0" w:line="240" w:lineRule="auto"/>
        <w:rPr>
          <w:rFonts w:ascii="Garamond" w:hAnsi="Garamond"/>
          <w:sz w:val="26"/>
          <w:szCs w:val="26"/>
          <w:lang w:val="en-US"/>
        </w:rPr>
      </w:pPr>
    </w:p>
    <w:p w14:paraId="0E86EA82"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our own space to walk on sacred ground. Worship brings us out of our loneliness into communion with fellow worshippers, as we become one Body of Christ through the power of the Holy Spirit. Worship reminds </w:t>
      </w:r>
      <w:proofErr w:type="gramStart"/>
      <w:r w:rsidRPr="00F40D4D">
        <w:rPr>
          <w:rFonts w:ascii="Garamond" w:hAnsi="Garamond"/>
          <w:sz w:val="26"/>
          <w:szCs w:val="26"/>
          <w:lang w:val="en-US"/>
        </w:rPr>
        <w:t>us</w:t>
      </w:r>
      <w:proofErr w:type="gramEnd"/>
      <w:r w:rsidRPr="00F40D4D">
        <w:rPr>
          <w:rFonts w:ascii="Garamond" w:hAnsi="Garamond"/>
          <w:sz w:val="26"/>
          <w:szCs w:val="26"/>
          <w:lang w:val="en-US"/>
        </w:rPr>
        <w:t xml:space="preserve"> who we are, in light of the God who creates, saves, and sustains us. </w:t>
      </w:r>
    </w:p>
    <w:p w14:paraId="68DF2D7A" w14:textId="77777777" w:rsidR="00F40D4D" w:rsidRPr="00F40D4D" w:rsidRDefault="00F40D4D" w:rsidP="00F40D4D">
      <w:pPr>
        <w:spacing w:after="0" w:line="240" w:lineRule="auto"/>
        <w:rPr>
          <w:rFonts w:ascii="Garamond" w:hAnsi="Garamond"/>
          <w:sz w:val="26"/>
          <w:szCs w:val="26"/>
          <w:lang w:val="en-US"/>
        </w:rPr>
      </w:pPr>
    </w:p>
    <w:p w14:paraId="54E0A09F"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In worship, we can bring </w:t>
      </w:r>
      <w:proofErr w:type="gramStart"/>
      <w:r w:rsidRPr="00F40D4D">
        <w:rPr>
          <w:rFonts w:ascii="Garamond" w:hAnsi="Garamond"/>
          <w:sz w:val="26"/>
          <w:szCs w:val="26"/>
          <w:lang w:val="en-US"/>
        </w:rPr>
        <w:t>all of</w:t>
      </w:r>
      <w:proofErr w:type="gramEnd"/>
      <w:r w:rsidRPr="00F40D4D">
        <w:rPr>
          <w:rFonts w:ascii="Garamond" w:hAnsi="Garamond"/>
          <w:sz w:val="26"/>
          <w:szCs w:val="26"/>
          <w:lang w:val="en-US"/>
        </w:rPr>
        <w:t xml:space="preserve"> our selves before God, as a kind of offering. We can bring our hopes, our dreams, our joys and sorrows, our thanks and our praise. We can boldly proclaim ourselves to be who we are, and give public voice to what we believe, without reservation. </w:t>
      </w:r>
    </w:p>
    <w:p w14:paraId="487EE4E7" w14:textId="77777777" w:rsidR="00F40D4D" w:rsidRPr="00F40D4D" w:rsidRDefault="00F40D4D" w:rsidP="00F40D4D">
      <w:pPr>
        <w:spacing w:after="0" w:line="240" w:lineRule="auto"/>
        <w:rPr>
          <w:rFonts w:ascii="Garamond" w:hAnsi="Garamond"/>
          <w:sz w:val="26"/>
          <w:szCs w:val="26"/>
          <w:lang w:val="en-US"/>
        </w:rPr>
      </w:pPr>
    </w:p>
    <w:p w14:paraId="47205666"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By coming to the table together, we </w:t>
      </w:r>
      <w:proofErr w:type="gramStart"/>
      <w:r w:rsidRPr="00F40D4D">
        <w:rPr>
          <w:rFonts w:ascii="Garamond" w:hAnsi="Garamond"/>
          <w:sz w:val="26"/>
          <w:szCs w:val="26"/>
          <w:lang w:val="en-US"/>
        </w:rPr>
        <w:t>have the opportunity to</w:t>
      </w:r>
      <w:proofErr w:type="gramEnd"/>
      <w:r w:rsidRPr="00F40D4D">
        <w:rPr>
          <w:rFonts w:ascii="Garamond" w:hAnsi="Garamond"/>
          <w:sz w:val="26"/>
          <w:szCs w:val="26"/>
          <w:lang w:val="en-US"/>
        </w:rPr>
        <w:t xml:space="preserve"> break bread together, and in doing so, share a common experience to which all are welcome. </w:t>
      </w:r>
    </w:p>
    <w:p w14:paraId="3E9F50C9" w14:textId="77777777" w:rsidR="00F40D4D" w:rsidRPr="00F40D4D" w:rsidRDefault="00F40D4D" w:rsidP="00F40D4D">
      <w:pPr>
        <w:spacing w:after="0" w:line="240" w:lineRule="auto"/>
        <w:rPr>
          <w:rFonts w:ascii="Garamond" w:hAnsi="Garamond"/>
          <w:sz w:val="26"/>
          <w:szCs w:val="26"/>
          <w:lang w:val="en-US"/>
        </w:rPr>
      </w:pPr>
    </w:p>
    <w:p w14:paraId="00EAFEAC"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5238C32E" w14:textId="77777777" w:rsidR="00F40D4D" w:rsidRPr="00F40D4D" w:rsidRDefault="00F40D4D" w:rsidP="00F40D4D">
      <w:pPr>
        <w:spacing w:after="0" w:line="240" w:lineRule="auto"/>
        <w:rPr>
          <w:rFonts w:ascii="Garamond" w:hAnsi="Garamond"/>
          <w:sz w:val="26"/>
          <w:szCs w:val="26"/>
          <w:lang w:val="en-US"/>
        </w:rPr>
      </w:pPr>
    </w:p>
    <w:p w14:paraId="66A4AC7A"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And we are one body.</w:t>
      </w:r>
    </w:p>
    <w:p w14:paraId="5679B7C9" w14:textId="77777777" w:rsidR="00F40D4D" w:rsidRPr="00F40D4D" w:rsidRDefault="00F40D4D" w:rsidP="00F40D4D">
      <w:pPr>
        <w:spacing w:after="0" w:line="240" w:lineRule="auto"/>
        <w:rPr>
          <w:rFonts w:ascii="Garamond" w:hAnsi="Garamond"/>
          <w:sz w:val="26"/>
          <w:szCs w:val="26"/>
          <w:lang w:val="en-US"/>
        </w:rPr>
      </w:pPr>
    </w:p>
    <w:p w14:paraId="168C7057" w14:textId="77777777" w:rsidR="00F40D4D" w:rsidRPr="00F40D4D" w:rsidRDefault="00F40D4D" w:rsidP="00F40D4D">
      <w:pPr>
        <w:spacing w:after="0" w:line="240" w:lineRule="auto"/>
        <w:rPr>
          <w:rFonts w:ascii="Garamond" w:hAnsi="Garamond"/>
          <w:sz w:val="26"/>
          <w:szCs w:val="26"/>
          <w:lang w:val="en-US"/>
        </w:rPr>
      </w:pPr>
      <w:r w:rsidRPr="00F40D4D">
        <w:rPr>
          <w:rFonts w:ascii="Garamond" w:hAnsi="Garamond"/>
          <w:sz w:val="26"/>
          <w:szCs w:val="26"/>
          <w:lang w:val="en-US"/>
        </w:rPr>
        <w:t xml:space="preserve">Are you ready to make a commitment to regularly gather to worship? </w:t>
      </w:r>
    </w:p>
    <w:p w14:paraId="24BE76AD" w14:textId="77777777" w:rsidR="00F40D4D" w:rsidRPr="00F40D4D" w:rsidRDefault="00F40D4D" w:rsidP="00F40D4D">
      <w:pPr>
        <w:spacing w:after="0" w:line="240" w:lineRule="auto"/>
        <w:rPr>
          <w:rFonts w:ascii="Garamond" w:hAnsi="Garamond"/>
          <w:sz w:val="26"/>
          <w:szCs w:val="26"/>
          <w:lang w:val="en-US"/>
        </w:rPr>
      </w:pPr>
    </w:p>
    <w:p w14:paraId="39DB7FBF" w14:textId="77777777" w:rsidR="00F40D4D" w:rsidRPr="00F40D4D" w:rsidRDefault="00F40D4D" w:rsidP="00F40D4D">
      <w:pPr>
        <w:spacing w:after="0" w:line="240" w:lineRule="auto"/>
        <w:rPr>
          <w:rFonts w:ascii="Garamond" w:hAnsi="Garamond" w:cstheme="minorHAnsi"/>
          <w:sz w:val="26"/>
          <w:szCs w:val="26"/>
          <w:lang w:val="en-US"/>
        </w:rPr>
      </w:pPr>
      <w:r w:rsidRPr="00F40D4D">
        <w:rPr>
          <w:rFonts w:ascii="Garamond" w:eastAsia="Times New Roman" w:hAnsi="Garamond" w:cs="Times New Roman"/>
          <w:sz w:val="26"/>
          <w:szCs w:val="26"/>
          <w:lang w:val="en-US"/>
        </w:rPr>
        <w:t xml:space="preserve">Learn more about the Way of Love at </w:t>
      </w:r>
      <w:r w:rsidRPr="00F40D4D">
        <w:rPr>
          <w:rFonts w:ascii="Garamond" w:eastAsia="Times New Roman" w:hAnsi="Garamond" w:cs="Times New Roman"/>
          <w:i/>
          <w:iCs/>
          <w:sz w:val="26"/>
          <w:szCs w:val="26"/>
          <w:lang w:val="en-US"/>
        </w:rPr>
        <w:t>episcopalchurch.org/</w:t>
      </w:r>
      <w:proofErr w:type="spellStart"/>
      <w:r w:rsidRPr="00F40D4D">
        <w:rPr>
          <w:rFonts w:ascii="Garamond" w:eastAsia="Times New Roman" w:hAnsi="Garamond" w:cs="Times New Roman"/>
          <w:i/>
          <w:iCs/>
          <w:sz w:val="26"/>
          <w:szCs w:val="26"/>
          <w:lang w:val="en-US"/>
        </w:rPr>
        <w:t>wayoflove</w:t>
      </w:r>
      <w:proofErr w:type="spellEnd"/>
      <w:r w:rsidRPr="00F40D4D">
        <w:rPr>
          <w:rFonts w:ascii="Garamond" w:eastAsia="Times New Roman" w:hAnsi="Garamond" w:cs="Times New Roman"/>
          <w:sz w:val="26"/>
          <w:szCs w:val="26"/>
          <w:lang w:val="en-US"/>
        </w:rPr>
        <w:t xml:space="preserve">. You can find suggestions on getting started and going deeper with Worshiping at </w:t>
      </w:r>
      <w:r w:rsidRPr="00F40D4D">
        <w:rPr>
          <w:rFonts w:ascii="Garamond" w:eastAsia="Times New Roman" w:hAnsi="Garamond" w:cs="Times New Roman"/>
          <w:i/>
          <w:iCs/>
          <w:sz w:val="26"/>
          <w:szCs w:val="26"/>
          <w:lang w:val="en-US"/>
        </w:rPr>
        <w:t>iam.ec/</w:t>
      </w:r>
      <w:proofErr w:type="spellStart"/>
      <w:r w:rsidRPr="00F40D4D">
        <w:rPr>
          <w:rFonts w:ascii="Garamond" w:eastAsia="Times New Roman" w:hAnsi="Garamond" w:cs="Times New Roman"/>
          <w:i/>
          <w:iCs/>
          <w:sz w:val="26"/>
          <w:szCs w:val="26"/>
          <w:lang w:val="en-US"/>
        </w:rPr>
        <w:t>ewol</w:t>
      </w:r>
      <w:proofErr w:type="spellEnd"/>
      <w:r w:rsidRPr="00F40D4D">
        <w:rPr>
          <w:rFonts w:ascii="Garamond" w:eastAsia="Times New Roman" w:hAnsi="Garamond" w:cs="Times New Roman"/>
          <w:i/>
          <w:iCs/>
          <w:sz w:val="26"/>
          <w:szCs w:val="26"/>
          <w:lang w:val="en-US"/>
        </w:rPr>
        <w:t>.</w:t>
      </w:r>
    </w:p>
    <w:p w14:paraId="0F8690D4" w14:textId="77777777" w:rsidR="00F40D4D" w:rsidRPr="00F40D4D" w:rsidRDefault="00F40D4D" w:rsidP="00F40D4D">
      <w:pPr>
        <w:spacing w:after="0" w:line="240" w:lineRule="auto"/>
        <w:outlineLvl w:val="0"/>
        <w:rPr>
          <w:rFonts w:ascii="Garamond" w:eastAsia="Times New Roman" w:hAnsi="Garamond" w:cs="Times New Roman"/>
          <w:sz w:val="26"/>
          <w:szCs w:val="26"/>
          <w:lang w:val="en-US"/>
        </w:rPr>
      </w:pPr>
    </w:p>
    <w:sectPr w:rsidR="00F40D4D" w:rsidRPr="00F40D4D"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37816" w14:textId="77777777" w:rsidR="00787367" w:rsidRDefault="00787367" w:rsidP="005040FC">
      <w:r>
        <w:separator/>
      </w:r>
    </w:p>
  </w:endnote>
  <w:endnote w:type="continuationSeparator" w:id="0">
    <w:p w14:paraId="74CCABAB" w14:textId="77777777" w:rsidR="00787367" w:rsidRDefault="00787367"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4D1F" w14:textId="65CE96BA"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F40D4D">
      <w:rPr>
        <w:rFonts w:ascii="Gill Sans Light" w:hAnsi="Gill Sans Light" w:cs="Gill Sans Light"/>
        <w:sz w:val="16"/>
        <w:szCs w:val="14"/>
        <w:lang w:val="en-US"/>
      </w:rPr>
      <w:t>4</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F40D4D">
      <w:rPr>
        <w:rFonts w:ascii="Gill Sans Light" w:hAnsi="Gill Sans Light" w:cs="Gill Sans Light"/>
        <w:sz w:val="16"/>
        <w:szCs w:val="14"/>
        <w:lang w:val="en-US"/>
      </w:rPr>
      <w:t>4</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ADF77" w14:textId="77777777" w:rsidR="00787367" w:rsidRDefault="00787367" w:rsidP="005040FC">
      <w:r>
        <w:separator/>
      </w:r>
    </w:p>
  </w:footnote>
  <w:footnote w:type="continuationSeparator" w:id="0">
    <w:p w14:paraId="3C6B5FDF" w14:textId="77777777" w:rsidR="00787367" w:rsidRDefault="00787367"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120960">
    <w:abstractNumId w:val="2"/>
  </w:num>
  <w:num w:numId="2" w16cid:durableId="1080175963">
    <w:abstractNumId w:val="16"/>
  </w:num>
  <w:num w:numId="3" w16cid:durableId="306865346">
    <w:abstractNumId w:val="4"/>
  </w:num>
  <w:num w:numId="4" w16cid:durableId="1394546270">
    <w:abstractNumId w:val="20"/>
  </w:num>
  <w:num w:numId="5" w16cid:durableId="1938365140">
    <w:abstractNumId w:val="6"/>
  </w:num>
  <w:num w:numId="6" w16cid:durableId="2122143488">
    <w:abstractNumId w:val="24"/>
  </w:num>
  <w:num w:numId="7" w16cid:durableId="420878698">
    <w:abstractNumId w:val="9"/>
  </w:num>
  <w:num w:numId="8" w16cid:durableId="225652060">
    <w:abstractNumId w:val="13"/>
  </w:num>
  <w:num w:numId="9" w16cid:durableId="387649521">
    <w:abstractNumId w:val="7"/>
  </w:num>
  <w:num w:numId="10" w16cid:durableId="1772240697">
    <w:abstractNumId w:val="12"/>
  </w:num>
  <w:num w:numId="11" w16cid:durableId="1484467022">
    <w:abstractNumId w:val="15"/>
  </w:num>
  <w:num w:numId="12" w16cid:durableId="2087876294">
    <w:abstractNumId w:val="8"/>
  </w:num>
  <w:num w:numId="13" w16cid:durableId="856306781">
    <w:abstractNumId w:val="3"/>
  </w:num>
  <w:num w:numId="14" w16cid:durableId="1054042749">
    <w:abstractNumId w:val="10"/>
  </w:num>
  <w:num w:numId="15" w16cid:durableId="1794665802">
    <w:abstractNumId w:val="1"/>
  </w:num>
  <w:num w:numId="16" w16cid:durableId="1506827119">
    <w:abstractNumId w:val="18"/>
  </w:num>
  <w:num w:numId="17" w16cid:durableId="1392650630">
    <w:abstractNumId w:val="19"/>
  </w:num>
  <w:num w:numId="18" w16cid:durableId="605575881">
    <w:abstractNumId w:val="21"/>
  </w:num>
  <w:num w:numId="19" w16cid:durableId="741945104">
    <w:abstractNumId w:val="27"/>
  </w:num>
  <w:num w:numId="20" w16cid:durableId="885797707">
    <w:abstractNumId w:val="25"/>
  </w:num>
  <w:num w:numId="21" w16cid:durableId="1569418658">
    <w:abstractNumId w:val="22"/>
  </w:num>
  <w:num w:numId="22" w16cid:durableId="967510931">
    <w:abstractNumId w:val="11"/>
  </w:num>
  <w:num w:numId="23" w16cid:durableId="434062205">
    <w:abstractNumId w:val="14"/>
  </w:num>
  <w:num w:numId="24" w16cid:durableId="86929694">
    <w:abstractNumId w:val="23"/>
  </w:num>
  <w:num w:numId="25" w16cid:durableId="1784031925">
    <w:abstractNumId w:val="26"/>
  </w:num>
  <w:num w:numId="26" w16cid:durableId="1248886196">
    <w:abstractNumId w:val="0"/>
  </w:num>
  <w:num w:numId="27" w16cid:durableId="271592234">
    <w:abstractNumId w:val="5"/>
  </w:num>
  <w:num w:numId="28" w16cid:durableId="12112647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D61E8"/>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4925"/>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62A"/>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87367"/>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A5A27"/>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1803"/>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0D4D"/>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40D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40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6</cp:revision>
  <cp:lastPrinted>2020-03-10T12:42:00Z</cp:lastPrinted>
  <dcterms:created xsi:type="dcterms:W3CDTF">2020-10-18T17:51:00Z</dcterms:created>
  <dcterms:modified xsi:type="dcterms:W3CDTF">2024-08-20T18:38:00Z</dcterms:modified>
</cp:coreProperties>
</file>