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E007" w14:textId="48C331EB" w:rsidR="00A51DE6" w:rsidRPr="00FD062D" w:rsidRDefault="00A51DE6" w:rsidP="00A51DE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Ministerio</w:t>
      </w:r>
      <w:r w:rsidR="006E1A30" w:rsidRPr="00FD062D">
        <w:rPr>
          <w:rFonts w:ascii="Times New Roman" w:hAnsi="Times New Roman" w:cs="Times New Roman"/>
          <w:b/>
          <w:color w:val="262626"/>
          <w:sz w:val="28"/>
        </w:rPr>
        <w:t>s</w:t>
      </w:r>
      <w:r w:rsidRPr="00FD062D">
        <w:rPr>
          <w:rFonts w:ascii="Times New Roman" w:hAnsi="Times New Roman" w:cs="Times New Roman"/>
          <w:b/>
          <w:color w:val="262626"/>
          <w:sz w:val="28"/>
        </w:rPr>
        <w:t xml:space="preserve"> de Adultos Jóvenes y </w:t>
      </w:r>
      <w:r w:rsidR="005A4904" w:rsidRPr="00FD062D">
        <w:rPr>
          <w:rFonts w:ascii="Times New Roman" w:hAnsi="Times New Roman" w:cs="Times New Roman"/>
          <w:b/>
          <w:color w:val="262626"/>
          <w:sz w:val="28"/>
        </w:rPr>
        <w:t>Universitarios</w:t>
      </w:r>
    </w:p>
    <w:p w14:paraId="7ACC4A6D" w14:textId="7A02F33D" w:rsidR="00A51DE6" w:rsidRPr="00FD062D" w:rsidRDefault="00A51DE6" w:rsidP="00A51DE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Planeación y Discernimiento de Becas</w:t>
      </w:r>
    </w:p>
    <w:p w14:paraId="0A50284B" w14:textId="77777777" w:rsidR="00A51DE6" w:rsidRPr="00FD062D" w:rsidRDefault="00A51DE6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262626"/>
          <w:sz w:val="28"/>
        </w:rPr>
      </w:pPr>
    </w:p>
    <w:p w14:paraId="40267FEA" w14:textId="41203192" w:rsidR="00A51DE6" w:rsidRPr="00FD062D" w:rsidRDefault="007D0E4D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Paso 1: Analizar y d</w:t>
      </w:r>
      <w:r w:rsidR="00A51DE6" w:rsidRPr="00FD062D">
        <w:rPr>
          <w:rFonts w:ascii="Times New Roman" w:hAnsi="Times New Roman" w:cs="Times New Roman"/>
          <w:b/>
          <w:color w:val="262626"/>
          <w:sz w:val="28"/>
        </w:rPr>
        <w:t>iscernir</w:t>
      </w:r>
    </w:p>
    <w:p w14:paraId="20061677" w14:textId="334D6DD9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Para presentar una solicitud de beca es mejor hacerlo en una comunidad donde colegas y simpatizantes pueden discernir y examinar cómo es el llamado de Dios para que su ministerio crezca, cambie o realice algo nuevo. Si usted es el único ministro [en su comunidad], lo invitamos a pensar con quién podría reunirse para que lo ayude en este proceso. Muchos acuden a su junta de directores o a su junta parroquial, a sus consejeros, a los seminaristas, o también a los colegas de su escuela o diócesis para empezar a orar y a analizar juntos. </w:t>
      </w:r>
    </w:p>
    <w:p w14:paraId="2498A0A2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0E5732AF" w14:textId="3C7BEF0E" w:rsidR="00A51DE6" w:rsidRPr="00FD062D" w:rsidRDefault="00A51DE6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color w:val="262626"/>
        </w:rPr>
      </w:pPr>
      <w:r w:rsidRPr="00FD062D">
        <w:rPr>
          <w:rFonts w:ascii="Times New Roman" w:hAnsi="Times New Roman" w:cs="Times New Roman"/>
          <w:b/>
          <w:i/>
          <w:color w:val="262626"/>
        </w:rPr>
        <w:t>Reflexionar</w:t>
      </w:r>
    </w:p>
    <w:p w14:paraId="42401028" w14:textId="798EC20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Antes de su primera reunión con todo el grupo dedique un tiempo para orar sobre este ministerio y responder a estas preguntas:</w:t>
      </w:r>
    </w:p>
    <w:p w14:paraId="2EB8AB4B" w14:textId="77777777" w:rsidR="00A51DE6" w:rsidRPr="00FD062D" w:rsidRDefault="00A51DE6" w:rsidP="00A51D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¿Qué significa para usted ministrar a adultos jóvenes?</w:t>
      </w:r>
    </w:p>
    <w:p w14:paraId="7D903123" w14:textId="74B66D7E" w:rsidR="00A51DE6" w:rsidRPr="00FD062D" w:rsidRDefault="00A51DE6" w:rsidP="00A51D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¿De qué manera nuestra comunidad ayuda a formarnos?</w:t>
      </w:r>
    </w:p>
    <w:p w14:paraId="1FBA0434" w14:textId="77777777" w:rsidR="00A51DE6" w:rsidRPr="00FD062D" w:rsidRDefault="00A51DE6" w:rsidP="00A51D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¿Cuáles son los dones que posiblemente ya existen en su comunidad?</w:t>
      </w:r>
    </w:p>
    <w:p w14:paraId="3E3FF55D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36B4CCA6" w14:textId="15936ACB" w:rsidR="00A51DE6" w:rsidRPr="00FD062D" w:rsidRDefault="00A51DE6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color w:val="262626"/>
        </w:rPr>
      </w:pPr>
      <w:r w:rsidRPr="00FD062D">
        <w:rPr>
          <w:rFonts w:ascii="Times New Roman" w:hAnsi="Times New Roman" w:cs="Times New Roman"/>
          <w:b/>
          <w:i/>
          <w:color w:val="262626"/>
        </w:rPr>
        <w:t>Congregar, Reunir, Explorar</w:t>
      </w:r>
    </w:p>
    <w:p w14:paraId="511BCA4E" w14:textId="5374B680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Reúna a su grupo para que le ayuden a discernir y a analizar.</w:t>
      </w:r>
    </w:p>
    <w:p w14:paraId="322CEF8C" w14:textId="3F8A34A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Use una de las siguientes maneras para reflexionar sobre el ministerio y a donde usted cree que Dios lo llama.</w:t>
      </w:r>
    </w:p>
    <w:p w14:paraId="00EEA634" w14:textId="1918D87F" w:rsidR="00A51DE6" w:rsidRPr="00FD062D" w:rsidRDefault="00A51DE6" w:rsidP="00A51D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FD062D">
        <w:rPr>
          <w:rFonts w:ascii="Times New Roman" w:hAnsi="Times New Roman" w:cs="Times New Roman"/>
          <w:b/>
          <w:color w:val="262626"/>
        </w:rPr>
        <w:t>R</w:t>
      </w:r>
      <w:r w:rsidR="008E0110" w:rsidRPr="00FD062D">
        <w:rPr>
          <w:rFonts w:ascii="Times New Roman" w:hAnsi="Times New Roman" w:cs="Times New Roman"/>
          <w:b/>
          <w:color w:val="262626"/>
        </w:rPr>
        <w:t>eflexión t</w:t>
      </w:r>
      <w:r w:rsidRPr="00FD062D">
        <w:rPr>
          <w:rFonts w:ascii="Times New Roman" w:hAnsi="Times New Roman" w:cs="Times New Roman"/>
          <w:b/>
          <w:color w:val="262626"/>
        </w:rPr>
        <w:t>eológica</w:t>
      </w:r>
    </w:p>
    <w:p w14:paraId="5E6AD249" w14:textId="4D4C2FDB" w:rsidR="00A51DE6" w:rsidRPr="00FD062D" w:rsidRDefault="00A51DE6" w:rsidP="00A51DE6">
      <w:pPr>
        <w:pStyle w:val="ListParagraph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Dedique un tiempo para leer las Escrituras y reflexionar sobre cómo la palabra de Dios le da forma a su ministerio y a su llamado. ¿Qué parte del pasaje bíblico cree que se relaciona con su ministerio? ¿Qué le escucha decir a Dios? ¿De qué manera este pasaje afecta su ministerio? </w:t>
      </w:r>
      <w:r w:rsidRPr="00FD062D">
        <w:rPr>
          <w:rFonts w:ascii="Times New Roman" w:hAnsi="Times New Roman" w:cs="Times New Roman"/>
          <w:bCs/>
          <w:color w:val="262626"/>
        </w:rPr>
        <w:t xml:space="preserve"> </w:t>
      </w:r>
    </w:p>
    <w:p w14:paraId="4312199B" w14:textId="063FAB25" w:rsidR="00A51DE6" w:rsidRPr="00FD062D" w:rsidRDefault="00A51DE6" w:rsidP="00A51D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FD062D">
        <w:rPr>
          <w:rFonts w:ascii="Times New Roman" w:hAnsi="Times New Roman" w:cs="Times New Roman"/>
          <w:b/>
          <w:color w:val="262626"/>
        </w:rPr>
        <w:t xml:space="preserve">Discernimiento de </w:t>
      </w:r>
      <w:r w:rsidR="008E0110" w:rsidRPr="00FD062D">
        <w:rPr>
          <w:rFonts w:ascii="Times New Roman" w:hAnsi="Times New Roman" w:cs="Times New Roman"/>
          <w:b/>
          <w:color w:val="262626"/>
        </w:rPr>
        <w:t>d</w:t>
      </w:r>
      <w:r w:rsidRPr="00FD062D">
        <w:rPr>
          <w:rFonts w:ascii="Times New Roman" w:hAnsi="Times New Roman" w:cs="Times New Roman"/>
          <w:b/>
          <w:color w:val="262626"/>
        </w:rPr>
        <w:t xml:space="preserve">ones </w:t>
      </w:r>
    </w:p>
    <w:p w14:paraId="286D2182" w14:textId="507FE74E" w:rsidR="00A51DE6" w:rsidRPr="00FD062D" w:rsidRDefault="00A51DE6" w:rsidP="00A3216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Use algunas de las herramientas del Llamado a la Transformación: promoción de la participación de la Iglesia y la com</w:t>
      </w:r>
      <w:r w:rsidR="00A32169" w:rsidRPr="00FD062D">
        <w:rPr>
          <w:rFonts w:ascii="Times New Roman" w:hAnsi="Times New Roman" w:cs="Times New Roman"/>
          <w:color w:val="262626"/>
        </w:rPr>
        <w:t xml:space="preserve">unidad a partir de sus recursos. </w:t>
      </w:r>
      <w:r w:rsidRPr="00FD062D">
        <w:rPr>
          <w:rFonts w:ascii="Times New Roman" w:hAnsi="Times New Roman" w:cs="Times New Roman"/>
          <w:color w:val="262626"/>
        </w:rPr>
        <w:t>Dedique tiempo a identificar y a evaluar qué dones poseen los individuos en su ministerio y en su comunidad.</w:t>
      </w:r>
      <w:r w:rsidRPr="00FD062D">
        <w:rPr>
          <w:rFonts w:ascii="Times New Roman" w:hAnsi="Times New Roman" w:cs="Times New Roman"/>
        </w:rPr>
        <w:t xml:space="preserve"> </w:t>
      </w:r>
      <w:hyperlink r:id="rId5" w:history="1">
        <w:r w:rsidRPr="00FD062D">
          <w:rPr>
            <w:rStyle w:val="Hyperlink"/>
            <w:rFonts w:ascii="Times New Roman" w:hAnsi="Times New Roman" w:cs="Times New Roman"/>
          </w:rPr>
          <w:t>http://calledtotransformation.org/gifts-discernment/gifts-discernment-resources/</w:t>
        </w:r>
      </w:hyperlink>
      <w:r w:rsidR="00A32169" w:rsidRPr="00FD062D">
        <w:rPr>
          <w:rStyle w:val="Hyperlink"/>
          <w:rFonts w:ascii="Times New Roman" w:hAnsi="Times New Roman" w:cs="Times New Roman"/>
          <w:u w:val="none"/>
        </w:rPr>
        <w:t>.</w:t>
      </w:r>
      <w:r w:rsidR="00A32169" w:rsidRPr="00FD062D">
        <w:rPr>
          <w:rStyle w:val="Hyperlink"/>
          <w:rFonts w:ascii="Times New Roman" w:hAnsi="Times New Roman" w:cs="Times New Roman"/>
        </w:rPr>
        <w:t xml:space="preserve"> </w:t>
      </w:r>
    </w:p>
    <w:p w14:paraId="7DAB35AA" w14:textId="35747840" w:rsidR="00A51DE6" w:rsidRPr="00FD062D" w:rsidRDefault="008E0110" w:rsidP="00A51D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FD062D">
        <w:rPr>
          <w:rFonts w:ascii="Times New Roman" w:hAnsi="Times New Roman" w:cs="Times New Roman"/>
          <w:b/>
          <w:color w:val="262626"/>
        </w:rPr>
        <w:t>Inventario de recursos y d</w:t>
      </w:r>
      <w:r w:rsidR="00A51DE6" w:rsidRPr="00FD062D">
        <w:rPr>
          <w:rFonts w:ascii="Times New Roman" w:hAnsi="Times New Roman" w:cs="Times New Roman"/>
          <w:b/>
          <w:color w:val="262626"/>
        </w:rPr>
        <w:t>ones</w:t>
      </w:r>
    </w:p>
    <w:p w14:paraId="2C36B8DD" w14:textId="57F4E1C8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Cree un inventario de todos los recursos que poseen como individuos, como grupo y como comunidad. </w:t>
      </w:r>
      <w:hyperlink r:id="rId6" w:history="1">
        <w:r w:rsidRPr="00FD062D">
          <w:rPr>
            <w:rStyle w:val="Hyperlink"/>
            <w:rFonts w:ascii="Times New Roman" w:hAnsi="Times New Roman" w:cs="Times New Roman"/>
          </w:rPr>
          <w:t>http://calledtotransformation.org/asset-mapping/</w:t>
        </w:r>
      </w:hyperlink>
    </w:p>
    <w:p w14:paraId="4A5EC4BC" w14:textId="68869184" w:rsidR="00A51DE6" w:rsidRPr="00FD062D" w:rsidRDefault="00A51DE6" w:rsidP="00A51D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FD062D">
        <w:rPr>
          <w:rFonts w:ascii="Times New Roman" w:hAnsi="Times New Roman" w:cs="Times New Roman"/>
          <w:b/>
          <w:color w:val="262626"/>
        </w:rPr>
        <w:t>Leer</w:t>
      </w:r>
    </w:p>
    <w:p w14:paraId="30AE40F5" w14:textId="77777777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</w:rPr>
        <w:t xml:space="preserve">Lea libros y artículos que están relacionados con el tipo de labor que siente que está llamado a realizar. Puede mirar aquí para encontrar una lista de libros y recursos sobre cómo trabajar con adultos jóvenes. </w:t>
      </w:r>
      <w:hyperlink r:id="rId7" w:history="1">
        <w:r w:rsidRPr="00FD062D">
          <w:rPr>
            <w:rStyle w:val="Hyperlink"/>
            <w:rFonts w:ascii="Times New Roman" w:hAnsi="Times New Roman" w:cs="Times New Roman"/>
          </w:rPr>
          <w:t>http://episcopaldigitalnetwork.com/yacm/resourceslinks/books-and-articles/</w:t>
        </w:r>
      </w:hyperlink>
    </w:p>
    <w:p w14:paraId="1D663CFC" w14:textId="58B383C3" w:rsidR="008E0110" w:rsidRPr="00FD062D" w:rsidRDefault="00A51DE6" w:rsidP="008E01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  <w:lang w:val="es-CO"/>
        </w:rPr>
      </w:pPr>
      <w:r w:rsidRPr="00FD062D">
        <w:rPr>
          <w:rFonts w:ascii="Times New Roman" w:hAnsi="Times New Roman" w:cs="Times New Roman"/>
          <w:b/>
          <w:color w:val="262626"/>
        </w:rPr>
        <w:t>Análisis de</w:t>
      </w:r>
      <w:r w:rsidR="008E0110" w:rsidRPr="00FD062D">
        <w:rPr>
          <w:rFonts w:ascii="Times New Roman" w:hAnsi="Times New Roman" w:cs="Times New Roman"/>
          <w:b/>
          <w:color w:val="262626"/>
        </w:rPr>
        <w:t xml:space="preserve"> su l</w:t>
      </w:r>
      <w:r w:rsidRPr="00FD062D">
        <w:rPr>
          <w:rFonts w:ascii="Times New Roman" w:hAnsi="Times New Roman" w:cs="Times New Roman"/>
          <w:b/>
          <w:color w:val="262626"/>
        </w:rPr>
        <w:t>lamado</w:t>
      </w:r>
      <w:r w:rsidR="008E0110" w:rsidRPr="00FD062D">
        <w:rPr>
          <w:rFonts w:ascii="Times New Roman" w:hAnsi="Times New Roman" w:cs="Times New Roman"/>
          <w:b/>
          <w:color w:val="262626"/>
        </w:rPr>
        <w:t xml:space="preserve"> (</w:t>
      </w:r>
      <w:r w:rsidR="008E0110" w:rsidRPr="00FD062D">
        <w:rPr>
          <w:rFonts w:ascii="Times New Roman" w:hAnsi="Times New Roman" w:cs="Times New Roman"/>
          <w:b/>
          <w:color w:val="262626"/>
          <w:lang w:val="es-CO"/>
        </w:rPr>
        <w:t xml:space="preserve">Puntos fuertes, </w:t>
      </w:r>
      <w:r w:rsidR="00E3026B" w:rsidRPr="00FD062D">
        <w:rPr>
          <w:rFonts w:ascii="Times New Roman" w:hAnsi="Times New Roman" w:cs="Times New Roman"/>
          <w:b/>
          <w:color w:val="262626"/>
          <w:lang w:val="es-CO"/>
        </w:rPr>
        <w:t xml:space="preserve">retos, oportunidades y riesgos; también llamado Análisis </w:t>
      </w:r>
      <w:r w:rsidR="008E0110" w:rsidRPr="00FD062D">
        <w:rPr>
          <w:rFonts w:ascii="Times New Roman" w:hAnsi="Times New Roman" w:cs="Times New Roman"/>
          <w:b/>
          <w:color w:val="262626"/>
          <w:lang w:val="es-CO"/>
        </w:rPr>
        <w:t xml:space="preserve">SCOR, por su sigla en inglés) </w:t>
      </w:r>
    </w:p>
    <w:p w14:paraId="71B0AD67" w14:textId="2F818D8A" w:rsidR="00A51DE6" w:rsidRPr="00FD062D" w:rsidRDefault="00A51DE6" w:rsidP="00815F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Dedique tiempo en grupo para enumerar las Fortalezas, los Retos, las Oportunidades y los Riesgos en lo que usted siente que es su Llamado. </w:t>
      </w:r>
    </w:p>
    <w:p w14:paraId="21F938BD" w14:textId="4171C001" w:rsidR="00A51DE6" w:rsidRPr="00FD062D" w:rsidRDefault="00A51DE6" w:rsidP="00A51D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b/>
          <w:color w:val="262626"/>
        </w:rPr>
        <w:lastRenderedPageBreak/>
        <w:t>Pensar Juntos</w:t>
      </w:r>
    </w:p>
    <w:p w14:paraId="710268EC" w14:textId="43DFC24D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¿A qué grupo va a servir usted y cómo?</w:t>
      </w:r>
    </w:p>
    <w:p w14:paraId="048023C5" w14:textId="77777777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¿Qué puede hacer ahora con lo que ya tiene?</w:t>
      </w:r>
    </w:p>
    <w:p w14:paraId="42E8DDC3" w14:textId="77777777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¿Qué espera lograr con la beca? </w:t>
      </w:r>
    </w:p>
    <w:p w14:paraId="7A904738" w14:textId="77777777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¿La necesita ahora?</w:t>
      </w:r>
    </w:p>
    <w:p w14:paraId="0C093731" w14:textId="77777777" w:rsidR="00A51DE6" w:rsidRPr="00FD062D" w:rsidRDefault="00A51DE6" w:rsidP="00A51DE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>¿Qué pasaría con este llamado si no consigue los fondos que solicita?</w:t>
      </w:r>
    </w:p>
    <w:p w14:paraId="105AF5BD" w14:textId="77777777" w:rsidR="007D0E4D" w:rsidRPr="00FD062D" w:rsidRDefault="007D0E4D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color w:val="262626"/>
        </w:rPr>
      </w:pPr>
    </w:p>
    <w:p w14:paraId="5897126A" w14:textId="06BD7885" w:rsidR="00A51DE6" w:rsidRPr="00FD062D" w:rsidRDefault="00A51DE6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color w:val="262626"/>
        </w:rPr>
      </w:pPr>
      <w:r w:rsidRPr="00FD062D">
        <w:rPr>
          <w:rFonts w:ascii="Times New Roman" w:hAnsi="Times New Roman" w:cs="Times New Roman"/>
          <w:b/>
          <w:i/>
          <w:color w:val="262626"/>
        </w:rPr>
        <w:t>Analizar</w:t>
      </w:r>
      <w:r w:rsidR="00942F10" w:rsidRPr="00FD062D">
        <w:rPr>
          <w:rFonts w:ascii="Times New Roman" w:hAnsi="Times New Roman" w:cs="Times New Roman"/>
          <w:b/>
          <w:i/>
          <w:color w:val="262626"/>
        </w:rPr>
        <w:t>,</w:t>
      </w:r>
      <w:r w:rsidRPr="00FD062D">
        <w:rPr>
          <w:rFonts w:ascii="Times New Roman" w:hAnsi="Times New Roman" w:cs="Times New Roman"/>
          <w:b/>
          <w:i/>
          <w:color w:val="262626"/>
        </w:rPr>
        <w:t xml:space="preserve"> Planear</w:t>
      </w:r>
      <w:r w:rsidR="00942F10" w:rsidRPr="00FD062D">
        <w:rPr>
          <w:rFonts w:ascii="Times New Roman" w:hAnsi="Times New Roman" w:cs="Times New Roman"/>
          <w:b/>
          <w:i/>
          <w:color w:val="262626"/>
        </w:rPr>
        <w:t xml:space="preserve"> y Escribir</w:t>
      </w:r>
    </w:p>
    <w:p w14:paraId="36AA4E84" w14:textId="2F6C1110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Después de dedicar tiempo a la lectura, al discernimiento, a preguntarse y reflexionar, es hora de plantearse la pregunta ¿A dónde Dios lo llama? ¿A dónde Dios lo llama a ministrar a usted? </w:t>
      </w:r>
      <w:r w:rsidR="00942F10" w:rsidRPr="00FD062D">
        <w:rPr>
          <w:rFonts w:ascii="Times New Roman" w:hAnsi="Times New Roman" w:cs="Times New Roman"/>
          <w:color w:val="262626"/>
        </w:rPr>
        <w:t xml:space="preserve">Le recomendamos que consulte los </w:t>
      </w:r>
      <w:r w:rsidR="00942F10" w:rsidRPr="00FD062D">
        <w:rPr>
          <w:rFonts w:ascii="Times New Roman" w:hAnsi="Times New Roman" w:cs="Times New Roman"/>
          <w:b/>
          <w:color w:val="262626"/>
        </w:rPr>
        <w:t>criterios de selección y las preferencias de selección</w:t>
      </w:r>
      <w:r w:rsidR="00942F10" w:rsidRPr="00FD062D">
        <w:rPr>
          <w:rFonts w:ascii="Times New Roman" w:hAnsi="Times New Roman" w:cs="Times New Roman"/>
          <w:color w:val="262626"/>
        </w:rPr>
        <w:t xml:space="preserve"> para asegurarse de que cubre todas las áreas que pertenecen a su solicitud. </w:t>
      </w:r>
      <w:r w:rsidRPr="00FD062D">
        <w:rPr>
          <w:rFonts w:ascii="Times New Roman" w:hAnsi="Times New Roman" w:cs="Times New Roman"/>
          <w:color w:val="262626"/>
        </w:rPr>
        <w:t xml:space="preserve">Usando el siguiente recurso como guía, dedique un tiempo para descubrir su sueño o visión, analice los pasos a seguir y elabore un plan. </w:t>
      </w:r>
      <w:hyperlink r:id="rId8" w:history="1">
        <w:r w:rsidRPr="00FD062D">
          <w:rPr>
            <w:rStyle w:val="Hyperlink"/>
            <w:rFonts w:ascii="Times New Roman" w:hAnsi="Times New Roman" w:cs="Times New Roman"/>
          </w:rPr>
          <w:t>http://calledtotransformation.org/taking-action/</w:t>
        </w:r>
      </w:hyperlink>
    </w:p>
    <w:p w14:paraId="3E92E7E8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24D793D6" w14:textId="08126748" w:rsidR="00A51DE6" w:rsidRPr="00FD062D" w:rsidRDefault="007D0E4D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Paso 2: Conseguir los comentarios y la a</w:t>
      </w:r>
      <w:r w:rsidR="00A51DE6" w:rsidRPr="00FD062D">
        <w:rPr>
          <w:rFonts w:ascii="Times New Roman" w:hAnsi="Times New Roman" w:cs="Times New Roman"/>
          <w:b/>
          <w:color w:val="262626"/>
          <w:sz w:val="28"/>
        </w:rPr>
        <w:t>ceptación de parte de su Obisp</w:t>
      </w:r>
      <w:r w:rsidRPr="00FD062D">
        <w:rPr>
          <w:rFonts w:ascii="Times New Roman" w:hAnsi="Times New Roman" w:cs="Times New Roman"/>
          <w:b/>
          <w:color w:val="262626"/>
          <w:sz w:val="28"/>
        </w:rPr>
        <w:t>o(a) y c</w:t>
      </w:r>
      <w:r w:rsidR="00A51DE6" w:rsidRPr="00FD062D">
        <w:rPr>
          <w:rFonts w:ascii="Times New Roman" w:hAnsi="Times New Roman" w:cs="Times New Roman"/>
          <w:b/>
          <w:color w:val="262626"/>
          <w:sz w:val="28"/>
        </w:rPr>
        <w:t>onsejeros</w:t>
      </w:r>
    </w:p>
    <w:p w14:paraId="61D7277B" w14:textId="77777777" w:rsidR="00942F10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Una vez que tenga un plan, necesitará obtener la opinión de otros. Si hasta ahora solo ha considerado parte de su </w:t>
      </w:r>
      <w:r w:rsidRPr="00FD062D">
        <w:rPr>
          <w:rFonts w:ascii="Times New Roman" w:hAnsi="Times New Roman" w:cs="Times New Roman"/>
          <w:b/>
          <w:color w:val="262626"/>
        </w:rPr>
        <w:t>junta de directores o junta parroquial</w:t>
      </w:r>
      <w:r w:rsidRPr="00FD062D">
        <w:rPr>
          <w:rFonts w:ascii="Times New Roman" w:hAnsi="Times New Roman" w:cs="Times New Roman"/>
          <w:color w:val="262626"/>
        </w:rPr>
        <w:t xml:space="preserve">, preséntele a </w:t>
      </w:r>
      <w:r w:rsidR="00E3026B" w:rsidRPr="00FD062D">
        <w:rPr>
          <w:rFonts w:ascii="Times New Roman" w:hAnsi="Times New Roman" w:cs="Times New Roman"/>
          <w:color w:val="262626"/>
        </w:rPr>
        <w:t>todos su plan</w:t>
      </w:r>
      <w:r w:rsidRPr="00FD062D">
        <w:rPr>
          <w:rFonts w:ascii="Times New Roman" w:hAnsi="Times New Roman" w:cs="Times New Roman"/>
          <w:color w:val="262626"/>
        </w:rPr>
        <w:t>. Obtenga comentarios de adultos jóvenes, sus colegas y de aquellos más cercanos a su ministerio.</w:t>
      </w:r>
    </w:p>
    <w:p w14:paraId="5C9630F9" w14:textId="77777777" w:rsidR="00942F10" w:rsidRPr="00FD062D" w:rsidRDefault="00942F10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4627718E" w14:textId="302C054A" w:rsidR="00BA5DB8" w:rsidRPr="00FD062D" w:rsidRDefault="00942F10" w:rsidP="00BA5D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es-419"/>
        </w:rPr>
      </w:pPr>
      <w:r w:rsidRPr="00FD062D">
        <w:rPr>
          <w:rFonts w:ascii="Times New Roman" w:hAnsi="Times New Roman" w:cs="Times New Roman"/>
          <w:color w:val="262626"/>
        </w:rPr>
        <w:t xml:space="preserve">Le recomendamos encarecidamente que se ponga en contacto con su </w:t>
      </w:r>
      <w:r w:rsidRPr="00FD062D">
        <w:rPr>
          <w:rFonts w:ascii="Times New Roman" w:hAnsi="Times New Roman" w:cs="Times New Roman"/>
          <w:b/>
          <w:color w:val="262626"/>
        </w:rPr>
        <w:t>Coordinador Provincial</w:t>
      </w:r>
      <w:r w:rsidRPr="00FD062D">
        <w:rPr>
          <w:rFonts w:ascii="Times New Roman" w:hAnsi="Times New Roman" w:cs="Times New Roman"/>
          <w:color w:val="262626"/>
        </w:rPr>
        <w:t xml:space="preserve"> para recibir comentarios. Nuestros Coordinadores Provinciales no leen las solicitudes de subvención de su provincia y son muy conocedores del proceso. También pueden ayudarte a conectarte con otras personas de tu provincia que pueden estar haciendo un trabajo similar</w:t>
      </w:r>
      <w:r w:rsidR="00BA5DB8" w:rsidRPr="00FD062D">
        <w:rPr>
          <w:rFonts w:ascii="Times New Roman" w:hAnsi="Times New Roman" w:cs="Times New Roman"/>
          <w:color w:val="262626"/>
        </w:rPr>
        <w:t>.</w:t>
      </w:r>
      <w:r w:rsidR="00BA5DB8" w:rsidRPr="00FD062D">
        <w:rPr>
          <w:rFonts w:ascii="Times New Roman" w:hAnsi="Times New Roman" w:cs="Times New Roman"/>
          <w:color w:val="262626"/>
          <w:lang w:val="es-419"/>
        </w:rPr>
        <w:t xml:space="preserve"> </w:t>
      </w:r>
    </w:p>
    <w:p w14:paraId="23D3A6F9" w14:textId="77777777" w:rsidR="00BA5DB8" w:rsidRPr="00FD062D" w:rsidRDefault="00BA5DB8" w:rsidP="00BA5D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es-419"/>
        </w:rPr>
      </w:pPr>
    </w:p>
    <w:p w14:paraId="723C20EF" w14:textId="77777777" w:rsidR="00BA5DB8" w:rsidRPr="00FD062D" w:rsidRDefault="00000000" w:rsidP="00BA5D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es-419"/>
        </w:rPr>
      </w:pPr>
      <w:hyperlink r:id="rId9" w:history="1">
        <w:r w:rsidR="00BA5DB8" w:rsidRPr="00FD062D">
          <w:rPr>
            <w:rFonts w:ascii="Times New Roman" w:hAnsi="Times New Roman" w:cs="Times New Roman"/>
            <w:color w:val="0563C1" w:themeColor="hyperlink"/>
            <w:u w:val="single"/>
            <w:lang w:val="es-419"/>
          </w:rPr>
          <w:t>https://www.episcopalchurch.org/yacm/young-adult-and-campus-ministry-advisory-council</w:t>
        </w:r>
      </w:hyperlink>
    </w:p>
    <w:p w14:paraId="65C13F94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41B0EE34" w14:textId="4045178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Asegúrese de obtener la aprobación y opinión de su </w:t>
      </w:r>
      <w:r w:rsidRPr="00FD062D">
        <w:rPr>
          <w:rFonts w:ascii="Times New Roman" w:hAnsi="Times New Roman" w:cs="Times New Roman"/>
          <w:b/>
          <w:color w:val="262626"/>
        </w:rPr>
        <w:t>Obispo</w:t>
      </w:r>
      <w:r w:rsidR="00764A29" w:rsidRPr="00FD062D">
        <w:rPr>
          <w:rFonts w:ascii="Times New Roman" w:hAnsi="Times New Roman" w:cs="Times New Roman"/>
          <w:b/>
          <w:color w:val="262626"/>
        </w:rPr>
        <w:t>(a)</w:t>
      </w:r>
      <w:r w:rsidRPr="00FD062D">
        <w:rPr>
          <w:rFonts w:ascii="Times New Roman" w:hAnsi="Times New Roman" w:cs="Times New Roman"/>
          <w:b/>
          <w:color w:val="262626"/>
        </w:rPr>
        <w:t>,</w:t>
      </w:r>
      <w:r w:rsidRPr="00FD062D">
        <w:rPr>
          <w:rFonts w:ascii="Times New Roman" w:hAnsi="Times New Roman" w:cs="Times New Roman"/>
          <w:color w:val="262626"/>
        </w:rPr>
        <w:t xml:space="preserve"> ya que él o ella tendrá que suscribir la propuesta final. </w:t>
      </w:r>
    </w:p>
    <w:p w14:paraId="3BAF07C6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44CA0A53" w14:textId="676ED359" w:rsidR="00A51DE6" w:rsidRPr="00FD062D" w:rsidRDefault="007D0E4D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Paso 3: Planear y e</w:t>
      </w:r>
      <w:r w:rsidR="00A51DE6" w:rsidRPr="00FD062D">
        <w:rPr>
          <w:rFonts w:ascii="Times New Roman" w:hAnsi="Times New Roman" w:cs="Times New Roman"/>
          <w:b/>
          <w:color w:val="262626"/>
          <w:sz w:val="28"/>
        </w:rPr>
        <w:t>scribir</w:t>
      </w:r>
    </w:p>
    <w:p w14:paraId="15FAF25D" w14:textId="3B4261D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Después de recibir comentarios, es hora de planear y escribir su solicitud de beca. Al escribirla recuerde las directrices, las preferencias y los criterios necesarios. Dese suficiente tiempo para escribir y asegúrese de que las personas que apoyan el proyecto estén disponibles para respaldarlo y ofrecer comentarios antes de que envíe su solicitud. </w:t>
      </w:r>
    </w:p>
    <w:p w14:paraId="573095F4" w14:textId="77777777" w:rsidR="00A51DE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7DF58602" w14:textId="0303BDD1" w:rsidR="00A51DE6" w:rsidRPr="00FD062D" w:rsidRDefault="007D0E4D" w:rsidP="00A51DE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262626"/>
          <w:sz w:val="28"/>
        </w:rPr>
      </w:pPr>
      <w:r w:rsidRPr="00FD062D">
        <w:rPr>
          <w:rFonts w:ascii="Times New Roman" w:hAnsi="Times New Roman" w:cs="Times New Roman"/>
          <w:b/>
          <w:color w:val="262626"/>
          <w:sz w:val="28"/>
        </w:rPr>
        <w:t>Paso 4: Enviar la s</w:t>
      </w:r>
      <w:r w:rsidR="00A51DE6" w:rsidRPr="00FD062D">
        <w:rPr>
          <w:rFonts w:ascii="Times New Roman" w:hAnsi="Times New Roman" w:cs="Times New Roman"/>
          <w:b/>
          <w:color w:val="262626"/>
          <w:sz w:val="28"/>
        </w:rPr>
        <w:t>olicitud</w:t>
      </w:r>
    </w:p>
    <w:p w14:paraId="4F22E8CC" w14:textId="74E206F5" w:rsidR="00430456" w:rsidRPr="00FD062D" w:rsidRDefault="00A51DE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  <w:color w:val="262626"/>
        </w:rPr>
        <w:t xml:space="preserve">Por último, envíe su solicitud y su presupuesto hasta el </w:t>
      </w:r>
      <w:r w:rsidR="00F97947" w:rsidRPr="00FD062D">
        <w:rPr>
          <w:rFonts w:ascii="Times New Roman" w:hAnsi="Times New Roman" w:cs="Times New Roman"/>
          <w:color w:val="262626"/>
        </w:rPr>
        <w:t>1</w:t>
      </w:r>
      <w:r w:rsidR="00463E86" w:rsidRPr="00FD062D">
        <w:rPr>
          <w:rFonts w:ascii="Times New Roman" w:hAnsi="Times New Roman" w:cs="Times New Roman"/>
          <w:color w:val="262626"/>
        </w:rPr>
        <w:t>3</w:t>
      </w:r>
      <w:r w:rsidRPr="00FD062D">
        <w:rPr>
          <w:rFonts w:ascii="Times New Roman" w:hAnsi="Times New Roman" w:cs="Times New Roman"/>
          <w:color w:val="262626"/>
        </w:rPr>
        <w:t xml:space="preserve"> de noviembre de 20</w:t>
      </w:r>
      <w:r w:rsidR="00D607FB" w:rsidRPr="00FD062D">
        <w:rPr>
          <w:rFonts w:ascii="Times New Roman" w:hAnsi="Times New Roman" w:cs="Times New Roman"/>
          <w:color w:val="262626"/>
        </w:rPr>
        <w:t>2</w:t>
      </w:r>
      <w:r w:rsidR="00463E86" w:rsidRPr="00FD062D">
        <w:rPr>
          <w:rFonts w:ascii="Times New Roman" w:hAnsi="Times New Roman" w:cs="Times New Roman"/>
          <w:color w:val="262626"/>
        </w:rPr>
        <w:t>3</w:t>
      </w:r>
      <w:r w:rsidRPr="00FD062D">
        <w:rPr>
          <w:rFonts w:ascii="Times New Roman" w:hAnsi="Times New Roman" w:cs="Times New Roman"/>
          <w:color w:val="262626"/>
        </w:rPr>
        <w:t xml:space="preserve">, a las 10 de </w:t>
      </w:r>
      <w:r w:rsidR="006F7DE6" w:rsidRPr="00FD062D">
        <w:rPr>
          <w:rFonts w:ascii="Times New Roman" w:hAnsi="Times New Roman" w:cs="Times New Roman"/>
          <w:color w:val="262626"/>
        </w:rPr>
        <w:t xml:space="preserve">la noche, hora del este [de </w:t>
      </w:r>
      <w:r w:rsidRPr="00FD062D">
        <w:rPr>
          <w:rFonts w:ascii="Times New Roman" w:hAnsi="Times New Roman" w:cs="Times New Roman"/>
          <w:color w:val="262626"/>
        </w:rPr>
        <w:t xml:space="preserve">Estados Unidos]. </w:t>
      </w:r>
    </w:p>
    <w:p w14:paraId="0949AD82" w14:textId="77777777" w:rsidR="00521ABB" w:rsidRPr="00FD062D" w:rsidRDefault="00521ABB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6A920E12" w14:textId="77777777" w:rsidR="00430456" w:rsidRPr="00FD062D" w:rsidRDefault="00430456" w:rsidP="00A51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32D9A5E9" w14:textId="6AF55085" w:rsidR="00430456" w:rsidRPr="00FD062D" w:rsidRDefault="00430456" w:rsidP="00F97947">
      <w:pPr>
        <w:rPr>
          <w:rFonts w:ascii="Times New Roman" w:hAnsi="Times New Roman" w:cs="Times New Roman"/>
          <w:color w:val="262626"/>
        </w:rPr>
      </w:pPr>
      <w:r w:rsidRPr="00FD062D">
        <w:rPr>
          <w:rFonts w:ascii="Times New Roman" w:hAnsi="Times New Roman" w:cs="Times New Roman"/>
        </w:rPr>
        <w:t xml:space="preserve">Si tiene más preguntas, por favor comuníquese con la Rda. Shannon </w:t>
      </w:r>
      <w:r w:rsidR="00676F27" w:rsidRPr="00FD062D">
        <w:rPr>
          <w:rFonts w:ascii="Times New Roman" w:hAnsi="Times New Roman" w:cs="Times New Roman"/>
        </w:rPr>
        <w:t xml:space="preserve">Kelly, </w:t>
      </w:r>
      <w:r w:rsidR="00815F0A" w:rsidRPr="00FD062D">
        <w:rPr>
          <w:rFonts w:ascii="Times New Roman" w:hAnsi="Times New Roman" w:cs="Times New Roman"/>
        </w:rPr>
        <w:t>Oficial Encargada de</w:t>
      </w:r>
      <w:r w:rsidRPr="00FD062D">
        <w:rPr>
          <w:rFonts w:ascii="Times New Roman" w:hAnsi="Times New Roman" w:cs="Times New Roman"/>
        </w:rPr>
        <w:t xml:space="preserve"> Ministerio</w:t>
      </w:r>
      <w:r w:rsidR="006E1A30" w:rsidRPr="00FD062D">
        <w:rPr>
          <w:rFonts w:ascii="Times New Roman" w:hAnsi="Times New Roman" w:cs="Times New Roman"/>
        </w:rPr>
        <w:t>s</w:t>
      </w:r>
      <w:r w:rsidRPr="00FD062D">
        <w:rPr>
          <w:rFonts w:ascii="Times New Roman" w:hAnsi="Times New Roman" w:cs="Times New Roman"/>
        </w:rPr>
        <w:t xml:space="preserve"> de Adultos Jóvenes y </w:t>
      </w:r>
      <w:r w:rsidR="006E1A30" w:rsidRPr="00FD062D">
        <w:rPr>
          <w:rFonts w:ascii="Times New Roman" w:hAnsi="Times New Roman" w:cs="Times New Roman"/>
        </w:rPr>
        <w:t>Universitarios</w:t>
      </w:r>
      <w:r w:rsidRPr="00FD062D">
        <w:rPr>
          <w:rFonts w:ascii="Times New Roman" w:hAnsi="Times New Roman" w:cs="Times New Roman"/>
        </w:rPr>
        <w:t xml:space="preserve"> en </w:t>
      </w:r>
      <w:hyperlink r:id="rId10" w:history="1">
        <w:r w:rsidRPr="00FD062D">
          <w:rPr>
            <w:rStyle w:val="Hyperlink"/>
            <w:rFonts w:ascii="Times New Roman" w:hAnsi="Times New Roman" w:cs="Times New Roman"/>
          </w:rPr>
          <w:t>skelly@episcopalchurch.org</w:t>
        </w:r>
      </w:hyperlink>
      <w:r w:rsidR="00F97947" w:rsidRPr="00FD062D">
        <w:rPr>
          <w:rFonts w:ascii="Times New Roman" w:hAnsi="Times New Roman" w:cs="Times New Roman"/>
        </w:rPr>
        <w:t>.</w:t>
      </w:r>
    </w:p>
    <w:sectPr w:rsidR="00430456" w:rsidRPr="00FD062D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1D7C"/>
    <w:multiLevelType w:val="hybridMultilevel"/>
    <w:tmpl w:val="E6C4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85F6B"/>
    <w:multiLevelType w:val="hybridMultilevel"/>
    <w:tmpl w:val="9E6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44289">
    <w:abstractNumId w:val="0"/>
  </w:num>
  <w:num w:numId="2" w16cid:durableId="13769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E6"/>
    <w:rsid w:val="00036F69"/>
    <w:rsid w:val="002C4C14"/>
    <w:rsid w:val="00332E37"/>
    <w:rsid w:val="00391A39"/>
    <w:rsid w:val="00430456"/>
    <w:rsid w:val="00463E86"/>
    <w:rsid w:val="00521ABB"/>
    <w:rsid w:val="005A4904"/>
    <w:rsid w:val="00676F27"/>
    <w:rsid w:val="006E1A30"/>
    <w:rsid w:val="006F7DE6"/>
    <w:rsid w:val="007124BA"/>
    <w:rsid w:val="00764A29"/>
    <w:rsid w:val="007B0361"/>
    <w:rsid w:val="007D0E4D"/>
    <w:rsid w:val="00815F0A"/>
    <w:rsid w:val="008E0110"/>
    <w:rsid w:val="00942F10"/>
    <w:rsid w:val="00943B5E"/>
    <w:rsid w:val="009E4666"/>
    <w:rsid w:val="00A32169"/>
    <w:rsid w:val="00A36933"/>
    <w:rsid w:val="00A51DE6"/>
    <w:rsid w:val="00AD0C6D"/>
    <w:rsid w:val="00AD5289"/>
    <w:rsid w:val="00BA5DB8"/>
    <w:rsid w:val="00C55CE9"/>
    <w:rsid w:val="00D57F98"/>
    <w:rsid w:val="00D607FB"/>
    <w:rsid w:val="00D67EA9"/>
    <w:rsid w:val="00E00A0A"/>
    <w:rsid w:val="00E3026B"/>
    <w:rsid w:val="00F61974"/>
    <w:rsid w:val="00F97947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A0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DE6"/>
    <w:rPr>
      <w:color w:val="0563C1" w:themeColor="hyperlink"/>
      <w:u w:val="single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2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9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7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3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9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5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4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ledtotransformation.org/taking-a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iscopaldigitalnetwork.com/yacm/resourceslinks/books-and-artic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lledtotransformation.org/asset-mappin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alledtotransformation.org/gifts-discernment/gifts-discernment-resources/" TargetMode="External"/><Relationship Id="rId10" Type="http://schemas.openxmlformats.org/officeDocument/2006/relationships/hyperlink" Target="mailto:skelly@episcopalchurc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iscopalchurch.org/yacm/young-adult-and-campus-ministry-advisory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4</cp:revision>
  <cp:lastPrinted>2017-02-16T21:29:00Z</cp:lastPrinted>
  <dcterms:created xsi:type="dcterms:W3CDTF">2023-09-07T15:30:00Z</dcterms:created>
  <dcterms:modified xsi:type="dcterms:W3CDTF">2024-09-18T18:49:00Z</dcterms:modified>
</cp:coreProperties>
</file>