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6F405BA4" w:rsidR="00C16641" w:rsidRDefault="00CA4ED7" w:rsidP="004F4B95">
      <w:pPr>
        <w:jc w:val="center"/>
        <w:rPr>
          <w:rFonts w:ascii="Gill Sans" w:hAnsi="Gill Sans" w:cs="Gill Sans"/>
          <w:b/>
          <w:bCs/>
          <w:sz w:val="68"/>
          <w:szCs w:val="68"/>
        </w:rPr>
      </w:pPr>
      <w:r>
        <w:rPr>
          <w:rFonts w:ascii="Gill Sans" w:hAnsi="Gill Sans" w:cs="Gill Sans"/>
          <w:b/>
          <w:bCs/>
          <w:sz w:val="68"/>
          <w:szCs w:val="68"/>
        </w:rPr>
        <w:t>ADVENT 1</w:t>
      </w:r>
    </w:p>
    <w:p w14:paraId="50118749" w14:textId="1E9E4587" w:rsidR="00F735A4" w:rsidRPr="009E1027" w:rsidRDefault="00C83A80" w:rsidP="009E1027">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 xml:space="preserve">Year </w:t>
      </w:r>
      <w:r w:rsidR="00CA4ED7">
        <w:rPr>
          <w:rFonts w:ascii="Garamond" w:eastAsia="Times New Roman" w:hAnsi="Garamond" w:cs="Arial"/>
          <w:b/>
          <w:bCs/>
          <w:i/>
          <w:iCs/>
          <w:color w:val="C00000"/>
          <w:kern w:val="0"/>
          <w:sz w:val="32"/>
          <w:szCs w:val="32"/>
          <w14:ligatures w14:val="none"/>
        </w:rPr>
        <w:t>C</w:t>
      </w:r>
    </w:p>
    <w:p w14:paraId="70687F76" w14:textId="77777777" w:rsidR="00CA4ED7" w:rsidRPr="00CA4ED7" w:rsidRDefault="00CA4ED7" w:rsidP="00CA4ED7">
      <w:pPr>
        <w:pStyle w:val="chapter-1"/>
        <w:shd w:val="clear" w:color="auto" w:fill="FFFFFF"/>
        <w:jc w:val="center"/>
        <w:rPr>
          <w:rFonts w:ascii="Garamond" w:hAnsi="Garamond" w:cs="Arial"/>
          <w:i/>
          <w:iCs/>
          <w:color w:val="C00000"/>
        </w:rPr>
      </w:pPr>
      <w:r w:rsidRPr="00CA4ED7">
        <w:rPr>
          <w:rFonts w:ascii="Garamond" w:hAnsi="Garamond" w:cs="Arial"/>
          <w:b/>
          <w:bCs/>
          <w:i/>
          <w:iCs/>
          <w:color w:val="C00000"/>
        </w:rPr>
        <w:t>The Rev. Charles Wynder</w:t>
      </w:r>
      <w:r w:rsidRPr="00CA4ED7">
        <w:rPr>
          <w:rFonts w:ascii="Garamond" w:hAnsi="Garamond" w:cs="Arial"/>
          <w:i/>
          <w:iCs/>
          <w:color w:val="C00000"/>
        </w:rPr>
        <w:t xml:space="preserve"> is the dean of chapel and spiritual life at St. Paul’s School in Concord, N.H.</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14EFAE37" w14:textId="1E39B9CC" w:rsidR="00CA4ED7" w:rsidRPr="00CA4ED7" w:rsidRDefault="00CA4ED7" w:rsidP="00FD5CED">
      <w:pPr>
        <w:pStyle w:val="NormalWeb"/>
        <w:spacing w:before="0" w:beforeAutospacing="0" w:after="0" w:afterAutospacing="0"/>
        <w:rPr>
          <w:rStyle w:val="Hyperlink"/>
          <w:rFonts w:ascii="Garamond" w:hAnsi="Garamond"/>
          <w:i/>
          <w:iCs/>
          <w:sz w:val="26"/>
          <w:szCs w:val="26"/>
        </w:rPr>
      </w:pPr>
      <w:r w:rsidRPr="00CA4ED7">
        <w:rPr>
          <w:rFonts w:ascii="Garamond" w:hAnsi="Garamond"/>
          <w:sz w:val="26"/>
          <w:szCs w:val="26"/>
        </w:rPr>
        <w:t xml:space="preserve">During Advent and Christmas, we will be using study prompts and other activities tied to the sermon for the week. Read the sermon aloud and follow-up with spoken responses to the two questions at the end. Find our full sermon compilation for individual, small group, or congregational use, </w:t>
      </w:r>
      <w:r w:rsidRPr="00CA4ED7">
        <w:rPr>
          <w:rFonts w:ascii="Garamond" w:hAnsi="Garamond"/>
          <w:i/>
          <w:iCs/>
          <w:sz w:val="26"/>
          <w:szCs w:val="26"/>
        </w:rPr>
        <w:t>Sermons for Advent and Christmas 202</w:t>
      </w:r>
      <w:r w:rsidRPr="00CA4ED7">
        <w:rPr>
          <w:rFonts w:ascii="Garamond" w:hAnsi="Garamond"/>
          <w:i/>
          <w:iCs/>
          <w:sz w:val="26"/>
          <w:szCs w:val="26"/>
        </w:rPr>
        <w:t>4</w:t>
      </w:r>
      <w:r w:rsidRPr="00CA4ED7">
        <w:rPr>
          <w:rFonts w:ascii="Garamond" w:hAnsi="Garamond"/>
          <w:sz w:val="26"/>
          <w:szCs w:val="26"/>
        </w:rPr>
        <w:t xml:space="preserve"> at </w:t>
      </w:r>
      <w:hyperlink r:id="rId7" w:history="1">
        <w:r w:rsidRPr="00CA4ED7">
          <w:rPr>
            <w:rStyle w:val="Hyperlink"/>
            <w:rFonts w:ascii="Garamond" w:hAnsi="Garamond"/>
            <w:i/>
            <w:iCs/>
            <w:sz w:val="26"/>
            <w:szCs w:val="26"/>
          </w:rPr>
          <w:t>www.sermonsthatwork.org</w:t>
        </w:r>
      </w:hyperlink>
    </w:p>
    <w:p w14:paraId="3AD6B546" w14:textId="77777777" w:rsidR="00CA4ED7" w:rsidRDefault="00CA4ED7" w:rsidP="00FD5CED">
      <w:pPr>
        <w:pStyle w:val="NormalWeb"/>
        <w:spacing w:before="0" w:beforeAutospacing="0" w:after="0" w:afterAutospacing="0"/>
        <w:rPr>
          <w:rFonts w:ascii="Garamond" w:hAnsi="Garamond" w:cs="Segoe UI"/>
          <w:b/>
          <w:bCs/>
          <w:sz w:val="32"/>
          <w:szCs w:val="32"/>
          <w:lang w:val="en"/>
        </w:rPr>
      </w:pPr>
    </w:p>
    <w:p w14:paraId="26072781" w14:textId="371DF669" w:rsidR="00CD131E" w:rsidRDefault="00CA4ED7" w:rsidP="00CA4ED7">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We Are Waiting</w:t>
      </w:r>
    </w:p>
    <w:p w14:paraId="6868FF86" w14:textId="6879BC24" w:rsidR="00CA4ED7" w:rsidRPr="00CA4ED7" w:rsidRDefault="00CA4ED7" w:rsidP="00CA4ED7">
      <w:pPr>
        <w:pStyle w:val="NoSpacing"/>
        <w:rPr>
          <w:rFonts w:ascii="Garamond" w:hAnsi="Garamond" w:cs="Times New Roman"/>
          <w:sz w:val="26"/>
          <w:szCs w:val="26"/>
        </w:rPr>
      </w:pPr>
      <w:r w:rsidRPr="00CA4ED7">
        <w:rPr>
          <w:rFonts w:ascii="Garamond" w:hAnsi="Garamond" w:cs="Times New Roman"/>
          <w:sz w:val="26"/>
          <w:szCs w:val="26"/>
        </w:rPr>
        <w:t>[RCL] Jeremiah 33:14-16; Psalm 25:1-9;</w:t>
      </w:r>
      <w:r>
        <w:rPr>
          <w:rFonts w:ascii="Garamond" w:hAnsi="Garamond" w:cs="Times New Roman"/>
          <w:sz w:val="26"/>
          <w:szCs w:val="26"/>
        </w:rPr>
        <w:br/>
      </w:r>
      <w:r w:rsidRPr="00CA4ED7">
        <w:rPr>
          <w:rFonts w:ascii="Garamond" w:hAnsi="Garamond" w:cs="Times New Roman"/>
          <w:sz w:val="26"/>
          <w:szCs w:val="26"/>
        </w:rPr>
        <w:t>1 Thessalonians 3:9-13; Luke 21:25-36</w:t>
      </w:r>
    </w:p>
    <w:p w14:paraId="1F307ABE" w14:textId="77777777" w:rsidR="00CA4ED7" w:rsidRDefault="00CA4ED7" w:rsidP="00CA4ED7">
      <w:pPr>
        <w:pStyle w:val="NormalWeb"/>
        <w:spacing w:before="0" w:beforeAutospacing="0" w:after="0" w:afterAutospacing="0"/>
        <w:rPr>
          <w:rFonts w:ascii="Garamond" w:hAnsi="Garamond" w:cs="Segoe UI"/>
          <w:b/>
          <w:bCs/>
          <w:sz w:val="32"/>
          <w:szCs w:val="32"/>
          <w:lang w:val="en"/>
        </w:rPr>
      </w:pPr>
    </w:p>
    <w:p w14:paraId="645BC4FF"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We are living in a time of significant change. Whether it is the up and down of elections; the energy and tension embedded in politics in the public square, international conflicts and wars, climate change, or shifts in the economy, there is a feeling of uncertainty in the air. The whitewater rapids nature of our common life leaves many scared, questioning, and hopeless. It seems that things are out of control. Or, at least out of </w:t>
      </w:r>
      <w:r w:rsidRPr="00CA4ED7">
        <w:rPr>
          <w:rFonts w:ascii="Garamond" w:hAnsi="Garamond" w:cs="Segoe UI"/>
          <w:i/>
          <w:iCs/>
          <w:sz w:val="26"/>
          <w:szCs w:val="26"/>
        </w:rPr>
        <w:t>our</w:t>
      </w:r>
      <w:r w:rsidRPr="00CA4ED7">
        <w:rPr>
          <w:rFonts w:ascii="Garamond" w:hAnsi="Garamond" w:cs="Segoe UI"/>
          <w:sz w:val="26"/>
          <w:szCs w:val="26"/>
        </w:rPr>
        <w:t xml:space="preserve"> control. Perhaps that is the point. We are not in control.</w:t>
      </w:r>
    </w:p>
    <w:p w14:paraId="2FA158B5"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5BD4EB13"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The first Sunday of Advent reminds us that we are not in control. It also provides direction and reassurance amid the chaos and confusion. This first Sunday of the church’s calendar year invites us to suspend our linear notions of time. The season of Advent reminds us of </w:t>
      </w:r>
      <w:r w:rsidRPr="00CA4ED7">
        <w:rPr>
          <w:rFonts w:ascii="Garamond" w:hAnsi="Garamond" w:cs="Segoe UI"/>
          <w:i/>
          <w:iCs/>
          <w:sz w:val="26"/>
          <w:szCs w:val="26"/>
        </w:rPr>
        <w:t>Kairos</w:t>
      </w:r>
      <w:r w:rsidRPr="00CA4ED7">
        <w:rPr>
          <w:rFonts w:ascii="Garamond" w:hAnsi="Garamond" w:cs="Segoe UI"/>
          <w:sz w:val="26"/>
          <w:szCs w:val="26"/>
        </w:rPr>
        <w:t xml:space="preserve"> time: deep time. A time that requires us to suspend the false control of </w:t>
      </w:r>
      <w:r w:rsidRPr="00CA4ED7">
        <w:rPr>
          <w:rFonts w:ascii="Garamond" w:hAnsi="Garamond" w:cs="Segoe UI"/>
          <w:i/>
          <w:iCs/>
          <w:sz w:val="26"/>
          <w:szCs w:val="26"/>
        </w:rPr>
        <w:t>Chronos</w:t>
      </w:r>
      <w:r w:rsidRPr="00CA4ED7">
        <w:rPr>
          <w:rFonts w:ascii="Garamond" w:hAnsi="Garamond" w:cs="Segoe UI"/>
          <w:sz w:val="26"/>
          <w:szCs w:val="26"/>
        </w:rPr>
        <w:t xml:space="preserve"> time. It asks us to move away from dependence on false narratives. We are invited to make meaning of narratives that call on us to wait for God’s realm. </w:t>
      </w:r>
    </w:p>
    <w:p w14:paraId="124B1125"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64DD78BA"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The Gospel reinforces all of this when Jesus speaks with an apocalyptic voice. Jesus said, “There will be signs in the sun, the moon, and the </w:t>
      </w:r>
      <w:r w:rsidRPr="00CA4ED7">
        <w:rPr>
          <w:rFonts w:ascii="Garamond" w:hAnsi="Garamond" w:cs="Segoe UI"/>
          <w:sz w:val="26"/>
          <w:szCs w:val="26"/>
        </w:rPr>
        <w:t>stars, and on the earth distress among nations confused by the roaring of the sea and the waves. People will faint from fear and foreboding of what is coming upon the world, for the powers of the heavens will be shaken.”</w:t>
      </w:r>
    </w:p>
    <w:p w14:paraId="1F6D71EE"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44B882B0"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It is tempting to try to parse out Jesus’ words and make literal connections with our current time. Equally enticing is the desire to use Jesus’ words to predict the future. This, however, is beyond the larger point of what God is communicating to us this Advent season. The famous theologian and preacher Frederick Buechner provides a framework for thinking about Luke’s words as we start Advent. He writes, “Does he mean there will be real eclipses and strange comets that have never been seen before, maybe a reordering of the constellations themselves to scrawl some fateful starlit message across the night sky? Or is he speaking symbolically of some upheaval not of the world without but of the world within – an upheaval of the hearts and minds and spirits of </w:t>
      </w:r>
      <w:proofErr w:type="gramStart"/>
      <w:r w:rsidRPr="00CA4ED7">
        <w:rPr>
          <w:rFonts w:ascii="Garamond" w:hAnsi="Garamond" w:cs="Segoe UI"/>
          <w:sz w:val="26"/>
          <w:szCs w:val="26"/>
        </w:rPr>
        <w:t>the human race</w:t>
      </w:r>
      <w:proofErr w:type="gramEnd"/>
      <w:r w:rsidRPr="00CA4ED7">
        <w:rPr>
          <w:rFonts w:ascii="Garamond" w:hAnsi="Garamond" w:cs="Segoe UI"/>
          <w:sz w:val="26"/>
          <w:szCs w:val="26"/>
        </w:rPr>
        <w:t xml:space="preserve">?” He continues, “I think we are waiting. That is what is at the heart of it. Even when we don’t know that we are waiting, I think we are waiting. Even when we can’t find words for what we are waiting for, I think we are waiting.” </w:t>
      </w:r>
    </w:p>
    <w:p w14:paraId="757A81DC"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77D4D2A6"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We are waiting during this season for the birth of baby Jesus. As Christians, we </w:t>
      </w:r>
      <w:proofErr w:type="spellStart"/>
      <w:r w:rsidRPr="00CA4ED7">
        <w:rPr>
          <w:rFonts w:ascii="Garamond" w:hAnsi="Garamond" w:cs="Segoe UI"/>
          <w:sz w:val="26"/>
          <w:szCs w:val="26"/>
        </w:rPr>
        <w:t>slow down</w:t>
      </w:r>
      <w:proofErr w:type="spellEnd"/>
      <w:r w:rsidRPr="00CA4ED7">
        <w:rPr>
          <w:rFonts w:ascii="Garamond" w:hAnsi="Garamond" w:cs="Segoe UI"/>
          <w:sz w:val="26"/>
          <w:szCs w:val="26"/>
        </w:rPr>
        <w:t xml:space="preserve"> from the busyness of an always-on culture and the distractions of ever-present cell phones to prepare our hearts and minds for Jesus’ birth. </w:t>
      </w:r>
    </w:p>
    <w:p w14:paraId="3AA22291"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7914DCAE"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We are waiting for baby Jesus to be born. We are also waiting for the healing of the world. We are waiting for a transformation of the systems and institutions that seemingly have great control over the big picture of our lives. We are waiting for just and civil relationships between people and </w:t>
      </w:r>
      <w:r w:rsidRPr="00CA4ED7">
        <w:rPr>
          <w:rFonts w:ascii="Garamond" w:hAnsi="Garamond" w:cs="Segoe UI"/>
          <w:sz w:val="26"/>
          <w:szCs w:val="26"/>
        </w:rPr>
        <w:lastRenderedPageBreak/>
        <w:t xml:space="preserve">among communities and nations. We are waiting for a new ethic of love, peace, and justice to envelop us. In the waiting, we are called to prepare ourselves and to be on guard. Our calling in the waiting is to move beyond busyness into preparation of a solidity in our interiority. </w:t>
      </w:r>
    </w:p>
    <w:p w14:paraId="3062EE68"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5E60D489"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Jesus tells us, “Be on guard so that your hearts are not weighed down with dissipation and drunkenness and the worries of this life, and that day catch you unexpectedly, like a trap.” It might seem strange to joyfully wait in anticipation of Jesus’ birth against the backdrop of the apocalyptic words in Luke. </w:t>
      </w:r>
    </w:p>
    <w:p w14:paraId="43C673EC"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2F59EAA5"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Susan Garrett reminds us that the apocalyptic view of events on Earth is often used in scripture to reflect things happening on a higher plane. More is happening than what first meets the eye. We are waiting for the birth of Jesus who is also the one on whom we have been waiting to bring peace and justice on earth. And yet, we cannot take our eyes off the warning of a stirring of chaos and disruption. So, we are invited to stay awake and be ready. Jesus tells us that we are to be on guard, “alert at all times, praying that [we] may have the strength to escape all these things that will take place, and to stand before the Son of Man.”</w:t>
      </w:r>
    </w:p>
    <w:p w14:paraId="278B817A"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2DF2EE60"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The tension that comes during this time of waiting can lend itself to confusion. It’s in times like this that it helps to look to a prophet. Prophets point beyond “what </w:t>
      </w:r>
      <w:r w:rsidRPr="00CA4ED7">
        <w:rPr>
          <w:rFonts w:ascii="Garamond" w:hAnsi="Garamond" w:cs="Segoe UI"/>
          <w:i/>
          <w:iCs/>
          <w:sz w:val="26"/>
          <w:szCs w:val="26"/>
        </w:rPr>
        <w:t>is</w:t>
      </w:r>
      <w:r w:rsidRPr="00CA4ED7">
        <w:rPr>
          <w:rFonts w:ascii="Garamond" w:hAnsi="Garamond" w:cs="Segoe UI"/>
          <w:sz w:val="26"/>
          <w:szCs w:val="26"/>
        </w:rPr>
        <w:t xml:space="preserve">” and can help us to be ready for “what </w:t>
      </w:r>
      <w:r w:rsidRPr="00CA4ED7">
        <w:rPr>
          <w:rFonts w:ascii="Garamond" w:hAnsi="Garamond" w:cs="Segoe UI"/>
          <w:i/>
          <w:iCs/>
          <w:sz w:val="26"/>
          <w:szCs w:val="26"/>
        </w:rPr>
        <w:t>is to come</w:t>
      </w:r>
      <w:r w:rsidRPr="00CA4ED7">
        <w:rPr>
          <w:rFonts w:ascii="Garamond" w:hAnsi="Garamond" w:cs="Segoe UI"/>
          <w:sz w:val="26"/>
          <w:szCs w:val="26"/>
        </w:rPr>
        <w:t xml:space="preserve">.” Prophets trouble the waters of our now and point to what can and ought to be. Our lectionary invites us to grapple with the words of the prophet Jeremiah, who found hope during difficult times with challenges well beyond our own. Angela Bauer-Levesque writes about Jeremiah in </w:t>
      </w:r>
      <w:r w:rsidRPr="00CA4ED7">
        <w:rPr>
          <w:rFonts w:ascii="Garamond" w:hAnsi="Garamond" w:cs="Segoe UI"/>
          <w:i/>
          <w:iCs/>
          <w:sz w:val="26"/>
          <w:szCs w:val="26"/>
        </w:rPr>
        <w:t>The People’s Companion to the Bible</w:t>
      </w:r>
      <w:r w:rsidRPr="00CA4ED7">
        <w:rPr>
          <w:rFonts w:ascii="Garamond" w:hAnsi="Garamond" w:cs="Segoe UI"/>
          <w:sz w:val="26"/>
          <w:szCs w:val="26"/>
        </w:rPr>
        <w:t xml:space="preserve">. She observes that the Book of Jeremiah is “located in its initial layer of voices, in the seventh century BCE in the years leading up to the experiences of dislocation and exile in </w:t>
      </w:r>
      <w:proofErr w:type="gramStart"/>
      <w:r w:rsidRPr="00CA4ED7">
        <w:rPr>
          <w:rFonts w:ascii="Garamond" w:hAnsi="Garamond" w:cs="Segoe UI"/>
          <w:sz w:val="26"/>
          <w:szCs w:val="26"/>
        </w:rPr>
        <w:t>Babylon[</w:t>
      </w:r>
      <w:proofErr w:type="gramEnd"/>
      <w:r w:rsidRPr="00CA4ED7">
        <w:rPr>
          <w:rFonts w:ascii="Garamond" w:hAnsi="Garamond" w:cs="Segoe UI"/>
          <w:sz w:val="26"/>
          <w:szCs w:val="26"/>
        </w:rPr>
        <w:t xml:space="preserve">. </w:t>
      </w:r>
      <w:proofErr w:type="gramStart"/>
      <w:r w:rsidRPr="00CA4ED7">
        <w:rPr>
          <w:rFonts w:ascii="Garamond" w:hAnsi="Garamond" w:cs="Segoe UI"/>
          <w:sz w:val="26"/>
          <w:szCs w:val="26"/>
        </w:rPr>
        <w:t>T]he</w:t>
      </w:r>
      <w:proofErr w:type="gramEnd"/>
      <w:r w:rsidRPr="00CA4ED7">
        <w:rPr>
          <w:rFonts w:ascii="Garamond" w:hAnsi="Garamond" w:cs="Segoe UI"/>
          <w:sz w:val="26"/>
          <w:szCs w:val="26"/>
        </w:rPr>
        <w:t xml:space="preserve"> book warns of impending disaster, then tells of the actual war and destruction and of the various ways the people and their leaders responded to the crisis.” Furthermore, “Prophet </w:t>
      </w:r>
      <w:r w:rsidRPr="00CA4ED7">
        <w:rPr>
          <w:rFonts w:ascii="Garamond" w:hAnsi="Garamond" w:cs="Segoe UI"/>
          <w:sz w:val="26"/>
          <w:szCs w:val="26"/>
        </w:rPr>
        <w:t xml:space="preserve">and people search together and separately, to make sense of their experiences of war and violence, chaos and attempts at resistance, defeat and daily life.” </w:t>
      </w:r>
    </w:p>
    <w:p w14:paraId="5BAFB689"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7EFA818E"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This is what Jeremiah is doing in our reading today: “The days are surely coming, says the Lord, when I will fulfill the </w:t>
      </w:r>
      <w:proofErr w:type="gramStart"/>
      <w:r w:rsidRPr="00CA4ED7">
        <w:rPr>
          <w:rFonts w:ascii="Garamond" w:hAnsi="Garamond" w:cs="Segoe UI"/>
          <w:sz w:val="26"/>
          <w:szCs w:val="26"/>
        </w:rPr>
        <w:t>promise</w:t>
      </w:r>
      <w:proofErr w:type="gramEnd"/>
      <w:r w:rsidRPr="00CA4ED7">
        <w:rPr>
          <w:rFonts w:ascii="Garamond" w:hAnsi="Garamond" w:cs="Segoe UI"/>
          <w:sz w:val="26"/>
          <w:szCs w:val="26"/>
        </w:rPr>
        <w:t xml:space="preserve"> I made to the house of Israel and the house of Judah. In those days and at that time I will cause a righteous Branch to spring up for David; and he shall execute justice and righteousness in the land. In those days Judah will be </w:t>
      </w:r>
      <w:proofErr w:type="gramStart"/>
      <w:r w:rsidRPr="00CA4ED7">
        <w:rPr>
          <w:rFonts w:ascii="Garamond" w:hAnsi="Garamond" w:cs="Segoe UI"/>
          <w:sz w:val="26"/>
          <w:szCs w:val="26"/>
        </w:rPr>
        <w:t>saved</w:t>
      </w:r>
      <w:proofErr w:type="gramEnd"/>
      <w:r w:rsidRPr="00CA4ED7">
        <w:rPr>
          <w:rFonts w:ascii="Garamond" w:hAnsi="Garamond" w:cs="Segoe UI"/>
          <w:sz w:val="26"/>
          <w:szCs w:val="26"/>
        </w:rPr>
        <w:t xml:space="preserve"> and Jerusalem will live in safety. And this is the name by which it will be called: ‘The Lord is our righteousness.’”</w:t>
      </w:r>
    </w:p>
    <w:p w14:paraId="6B4911FB"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6D43AB83"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 xml:space="preserve">Scholars of the text caution us to refrain from reflexively seeing the New Testament as the fulfillment of the prophetic words of the Hebrew Bible. Rather, we should, as Walter Brueggemann posits, recognize that the “prophetic promises” of Jeremiah “continue to be generative and revelatory” for the “promised newness is always yet again to be discerned and received.” We listen to Jeremiah and recognize that we, too, are waiting for a righteous branch of David to spring up. Who is this one that is to come and bring forward justice and righteousness? We wait. We wait with the hopefulness of Jeremiah, “The Lord is our righteousness.” In waiting for the righteousness of the Lord to come, we are focused on the Realm of God to spring forth. Walter Wink writes, “The advent we are waiting for is not an apocalypse, but the beginning of human beings again and again as they recommit themselves to bring the Realm of God here.” </w:t>
      </w:r>
    </w:p>
    <w:p w14:paraId="5817BEFE"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p>
    <w:p w14:paraId="22070099" w14:textId="77777777" w:rsidR="00CA4ED7" w:rsidRPr="00CA4ED7" w:rsidRDefault="00CA4ED7" w:rsidP="00CA4ED7">
      <w:pPr>
        <w:pStyle w:val="NormalWeb"/>
        <w:shd w:val="clear" w:color="auto" w:fill="FFFFFF"/>
        <w:spacing w:before="0" w:beforeAutospacing="0" w:after="0" w:afterAutospacing="0"/>
        <w:rPr>
          <w:rFonts w:ascii="Garamond" w:hAnsi="Garamond" w:cs="Segoe UI"/>
          <w:sz w:val="26"/>
          <w:szCs w:val="26"/>
        </w:rPr>
      </w:pPr>
      <w:r w:rsidRPr="00CA4ED7">
        <w:rPr>
          <w:rFonts w:ascii="Garamond" w:hAnsi="Garamond" w:cs="Segoe UI"/>
          <w:sz w:val="26"/>
          <w:szCs w:val="26"/>
        </w:rPr>
        <w:t>We prayed earlier for God to “give us grace to cast away the works of darkness and put on the armor of light.” On this first Sunday of Advent, let us find the hope of Jeremiah and the continued generativity of the promised newness his words give to us in this time. May we prepare ourselves and stay on guard. As we wait for the birth of baby Jesus, may we understand our anticipation as part of our recommitment to living in the Realm of God that is coming with great glory. Amen.</w:t>
      </w:r>
    </w:p>
    <w:p w14:paraId="0132BDBB" w14:textId="77777777" w:rsidR="00CA4ED7" w:rsidRPr="00CA4ED7" w:rsidRDefault="00CA4ED7" w:rsidP="00CA4ED7">
      <w:pPr>
        <w:pStyle w:val="NormalWeb"/>
        <w:shd w:val="clear" w:color="auto" w:fill="FFFFFF"/>
        <w:spacing w:before="0" w:beforeAutospacing="0" w:after="0" w:afterAutospacing="0"/>
        <w:rPr>
          <w:rStyle w:val="text"/>
          <w:rFonts w:ascii="Gill Sans" w:hAnsi="Gill Sans" w:cs="Gill Sans"/>
          <w:b/>
          <w:bCs/>
          <w:sz w:val="26"/>
          <w:szCs w:val="26"/>
        </w:rPr>
      </w:pPr>
    </w:p>
    <w:p w14:paraId="7101B538" w14:textId="106CD8C2" w:rsidR="00261399" w:rsidRPr="00CA4ED7" w:rsidRDefault="00CA4ED7" w:rsidP="00CA4ED7">
      <w:pPr>
        <w:pStyle w:val="NormalWeb"/>
        <w:shd w:val="clear" w:color="auto" w:fill="FFFFFF"/>
        <w:spacing w:before="0" w:beforeAutospacing="0" w:after="0" w:afterAutospacing="0"/>
        <w:rPr>
          <w:rStyle w:val="text"/>
          <w:rFonts w:ascii="Gill Sans" w:hAnsi="Gill Sans" w:cs="Gill Sans"/>
          <w:b/>
          <w:bCs/>
          <w:sz w:val="26"/>
          <w:szCs w:val="26"/>
        </w:rPr>
      </w:pPr>
      <w:r w:rsidRPr="00CA4ED7">
        <w:rPr>
          <w:rStyle w:val="text"/>
          <w:rFonts w:ascii="Gill Sans" w:hAnsi="Gill Sans" w:cs="Gill Sans"/>
          <w:b/>
          <w:bCs/>
          <w:sz w:val="26"/>
          <w:szCs w:val="26"/>
        </w:rPr>
        <w:lastRenderedPageBreak/>
        <w:t>Prompts</w:t>
      </w:r>
    </w:p>
    <w:p w14:paraId="79FB87E5" w14:textId="73D55E36" w:rsidR="00CA4ED7" w:rsidRPr="00CA4ED7" w:rsidRDefault="00CA4ED7" w:rsidP="00CA4ED7">
      <w:pPr>
        <w:rPr>
          <w:rFonts w:ascii="Garamond" w:eastAsia="Times New Roman" w:hAnsi="Garamond" w:cs="Gill Sans"/>
          <w:kern w:val="0"/>
          <w:sz w:val="26"/>
          <w:szCs w:val="26"/>
          <w14:ligatures w14:val="none"/>
        </w:rPr>
      </w:pPr>
      <w:r w:rsidRPr="00CA4ED7">
        <w:rPr>
          <w:rFonts w:ascii="Garamond" w:eastAsia="Times New Roman" w:hAnsi="Garamond" w:cs="Gill Sans"/>
          <w:kern w:val="0"/>
          <w:sz w:val="26"/>
          <w:szCs w:val="26"/>
          <w14:ligatures w14:val="none"/>
        </w:rPr>
        <w:t>When was a time when you felt the need to control a situation but instead chose to wait? What was the outcome, and how did that experience shape your understanding of waiting?</w:t>
      </w:r>
    </w:p>
    <w:p w14:paraId="41995533" w14:textId="77777777" w:rsidR="00CA4ED7" w:rsidRPr="00CA4ED7" w:rsidRDefault="00CA4ED7" w:rsidP="00CA4ED7">
      <w:pPr>
        <w:rPr>
          <w:rFonts w:ascii="Garamond" w:eastAsia="Times New Roman" w:hAnsi="Garamond" w:cs="Gill Sans"/>
          <w:kern w:val="0"/>
          <w:sz w:val="26"/>
          <w:szCs w:val="26"/>
          <w14:ligatures w14:val="none"/>
        </w:rPr>
      </w:pPr>
    </w:p>
    <w:p w14:paraId="05D9A112" w14:textId="77777777" w:rsidR="00CA4ED7" w:rsidRPr="00CA4ED7" w:rsidRDefault="00CA4ED7" w:rsidP="00CA4ED7">
      <w:pPr>
        <w:rPr>
          <w:rFonts w:ascii="Garamond" w:eastAsia="Times New Roman" w:hAnsi="Garamond" w:cs="Gill Sans"/>
          <w:kern w:val="0"/>
          <w:sz w:val="26"/>
          <w:szCs w:val="26"/>
          <w14:ligatures w14:val="none"/>
        </w:rPr>
      </w:pPr>
    </w:p>
    <w:p w14:paraId="1B85E221" w14:textId="77777777" w:rsidR="00CA4ED7" w:rsidRPr="00CA4ED7" w:rsidRDefault="00CA4ED7" w:rsidP="00CA4ED7">
      <w:pPr>
        <w:rPr>
          <w:rFonts w:ascii="Garamond" w:eastAsia="Times New Roman" w:hAnsi="Garamond" w:cs="Gill Sans"/>
          <w:kern w:val="0"/>
          <w:sz w:val="26"/>
          <w:szCs w:val="26"/>
          <w14:ligatures w14:val="none"/>
        </w:rPr>
      </w:pPr>
    </w:p>
    <w:p w14:paraId="20ECCAAE" w14:textId="77777777" w:rsidR="00CA4ED7" w:rsidRPr="00CA4ED7" w:rsidRDefault="00CA4ED7" w:rsidP="00CA4ED7">
      <w:pPr>
        <w:rPr>
          <w:rFonts w:ascii="Garamond" w:eastAsia="Times New Roman" w:hAnsi="Garamond" w:cs="Gill Sans"/>
          <w:kern w:val="0"/>
          <w:sz w:val="26"/>
          <w:szCs w:val="26"/>
          <w14:ligatures w14:val="none"/>
        </w:rPr>
      </w:pPr>
    </w:p>
    <w:p w14:paraId="1E510FB6" w14:textId="77777777" w:rsidR="00CA4ED7" w:rsidRPr="00CA4ED7" w:rsidRDefault="00CA4ED7" w:rsidP="00CA4ED7">
      <w:pPr>
        <w:rPr>
          <w:rFonts w:ascii="Garamond" w:eastAsia="Times New Roman" w:hAnsi="Garamond" w:cs="Gill Sans"/>
          <w:kern w:val="0"/>
          <w:sz w:val="26"/>
          <w:szCs w:val="26"/>
          <w14:ligatures w14:val="none"/>
        </w:rPr>
      </w:pPr>
    </w:p>
    <w:p w14:paraId="3F6508BC" w14:textId="77777777" w:rsidR="00CA4ED7" w:rsidRPr="00CA4ED7" w:rsidRDefault="00CA4ED7" w:rsidP="00CA4ED7">
      <w:pPr>
        <w:rPr>
          <w:rFonts w:ascii="Garamond" w:eastAsia="Times New Roman" w:hAnsi="Garamond" w:cs="Gill Sans"/>
          <w:kern w:val="0"/>
          <w:sz w:val="26"/>
          <w:szCs w:val="26"/>
          <w14:ligatures w14:val="none"/>
        </w:rPr>
      </w:pPr>
    </w:p>
    <w:p w14:paraId="64778DA1" w14:textId="77777777" w:rsidR="00CA4ED7" w:rsidRPr="00CA4ED7" w:rsidRDefault="00CA4ED7" w:rsidP="00CA4ED7">
      <w:pPr>
        <w:rPr>
          <w:rFonts w:ascii="Garamond" w:eastAsia="Times New Roman" w:hAnsi="Garamond" w:cs="Gill Sans"/>
          <w:kern w:val="0"/>
          <w:sz w:val="26"/>
          <w:szCs w:val="26"/>
          <w14:ligatures w14:val="none"/>
        </w:rPr>
      </w:pPr>
    </w:p>
    <w:p w14:paraId="4CA0AEEE" w14:textId="77777777" w:rsidR="00CA4ED7" w:rsidRPr="00CA4ED7" w:rsidRDefault="00CA4ED7" w:rsidP="00CA4ED7">
      <w:pPr>
        <w:rPr>
          <w:rFonts w:ascii="Garamond" w:eastAsia="Times New Roman" w:hAnsi="Garamond" w:cs="Gill Sans"/>
          <w:kern w:val="0"/>
          <w:sz w:val="26"/>
          <w:szCs w:val="26"/>
          <w14:ligatures w14:val="none"/>
        </w:rPr>
      </w:pPr>
    </w:p>
    <w:p w14:paraId="4AA17CA5" w14:textId="77777777" w:rsidR="00CA4ED7" w:rsidRPr="00CA4ED7" w:rsidRDefault="00CA4ED7" w:rsidP="00CA4ED7">
      <w:pPr>
        <w:rPr>
          <w:rFonts w:ascii="Garamond" w:eastAsia="Times New Roman" w:hAnsi="Garamond" w:cs="Gill Sans"/>
          <w:kern w:val="0"/>
          <w:sz w:val="26"/>
          <w:szCs w:val="26"/>
          <w14:ligatures w14:val="none"/>
        </w:rPr>
      </w:pPr>
    </w:p>
    <w:p w14:paraId="638EAF95" w14:textId="77777777" w:rsidR="00CA4ED7" w:rsidRPr="00CA4ED7" w:rsidRDefault="00CA4ED7" w:rsidP="00CA4ED7">
      <w:pPr>
        <w:rPr>
          <w:rFonts w:ascii="Garamond" w:eastAsia="Times New Roman" w:hAnsi="Garamond" w:cs="Gill Sans"/>
          <w:kern w:val="0"/>
          <w:sz w:val="26"/>
          <w:szCs w:val="26"/>
          <w14:ligatures w14:val="none"/>
        </w:rPr>
      </w:pPr>
    </w:p>
    <w:p w14:paraId="447FA925" w14:textId="77777777" w:rsidR="00CA4ED7" w:rsidRPr="00CA4ED7" w:rsidRDefault="00CA4ED7" w:rsidP="00CA4ED7">
      <w:pPr>
        <w:rPr>
          <w:rFonts w:ascii="Garamond" w:eastAsia="Times New Roman" w:hAnsi="Garamond" w:cs="Gill Sans"/>
          <w:kern w:val="0"/>
          <w:sz w:val="26"/>
          <w:szCs w:val="26"/>
          <w14:ligatures w14:val="none"/>
        </w:rPr>
      </w:pPr>
    </w:p>
    <w:p w14:paraId="4801DDA4" w14:textId="77777777" w:rsidR="00CA4ED7" w:rsidRPr="00CA4ED7" w:rsidRDefault="00CA4ED7" w:rsidP="00CA4ED7">
      <w:pPr>
        <w:rPr>
          <w:rFonts w:ascii="Garamond" w:eastAsia="Times New Roman" w:hAnsi="Garamond" w:cs="Gill Sans"/>
          <w:kern w:val="0"/>
          <w:sz w:val="26"/>
          <w:szCs w:val="26"/>
          <w14:ligatures w14:val="none"/>
        </w:rPr>
      </w:pPr>
    </w:p>
    <w:p w14:paraId="54E45D20" w14:textId="77777777" w:rsidR="00CA4ED7" w:rsidRPr="00CA4ED7" w:rsidRDefault="00CA4ED7" w:rsidP="00CA4ED7">
      <w:pPr>
        <w:rPr>
          <w:rFonts w:ascii="Garamond" w:eastAsia="Times New Roman" w:hAnsi="Garamond" w:cs="Gill Sans"/>
          <w:kern w:val="0"/>
          <w:sz w:val="26"/>
          <w:szCs w:val="26"/>
          <w14:ligatures w14:val="none"/>
        </w:rPr>
      </w:pPr>
    </w:p>
    <w:p w14:paraId="3337CEAD" w14:textId="77777777" w:rsidR="00CA4ED7" w:rsidRPr="00CA4ED7" w:rsidRDefault="00CA4ED7" w:rsidP="00CA4ED7">
      <w:pPr>
        <w:rPr>
          <w:rFonts w:ascii="Garamond" w:eastAsia="Times New Roman" w:hAnsi="Garamond" w:cs="Gill Sans"/>
          <w:kern w:val="0"/>
          <w:sz w:val="26"/>
          <w:szCs w:val="26"/>
          <w14:ligatures w14:val="none"/>
        </w:rPr>
      </w:pPr>
    </w:p>
    <w:p w14:paraId="5684D23A" w14:textId="77777777" w:rsidR="00CA4ED7" w:rsidRPr="00CA4ED7" w:rsidRDefault="00CA4ED7" w:rsidP="00CA4ED7">
      <w:pPr>
        <w:rPr>
          <w:rFonts w:ascii="Garamond" w:eastAsia="Times New Roman" w:hAnsi="Garamond" w:cs="Gill Sans"/>
          <w:kern w:val="0"/>
          <w:sz w:val="26"/>
          <w:szCs w:val="26"/>
          <w14:ligatures w14:val="none"/>
        </w:rPr>
      </w:pPr>
    </w:p>
    <w:p w14:paraId="52E55CE1" w14:textId="77777777" w:rsidR="00CA4ED7" w:rsidRPr="00CA4ED7" w:rsidRDefault="00CA4ED7" w:rsidP="00CA4ED7">
      <w:pPr>
        <w:rPr>
          <w:rFonts w:ascii="Garamond" w:eastAsia="Times New Roman" w:hAnsi="Garamond" w:cs="Gill Sans"/>
          <w:kern w:val="0"/>
          <w:sz w:val="26"/>
          <w:szCs w:val="26"/>
          <w14:ligatures w14:val="none"/>
        </w:rPr>
      </w:pPr>
    </w:p>
    <w:p w14:paraId="76C543B5" w14:textId="77777777" w:rsidR="00CA4ED7" w:rsidRPr="00CA4ED7" w:rsidRDefault="00CA4ED7" w:rsidP="00CA4ED7">
      <w:pPr>
        <w:rPr>
          <w:rFonts w:ascii="Garamond" w:eastAsia="Times New Roman" w:hAnsi="Garamond" w:cs="Gill Sans"/>
          <w:kern w:val="0"/>
          <w:sz w:val="26"/>
          <w:szCs w:val="26"/>
          <w14:ligatures w14:val="none"/>
        </w:rPr>
      </w:pPr>
    </w:p>
    <w:p w14:paraId="4ABAC927" w14:textId="77777777" w:rsidR="00CA4ED7" w:rsidRPr="00CA4ED7" w:rsidRDefault="00CA4ED7" w:rsidP="00CA4ED7">
      <w:pPr>
        <w:rPr>
          <w:rFonts w:ascii="Garamond" w:eastAsia="Times New Roman" w:hAnsi="Garamond" w:cs="Gill Sans"/>
          <w:kern w:val="0"/>
          <w:sz w:val="26"/>
          <w:szCs w:val="26"/>
          <w14:ligatures w14:val="none"/>
        </w:rPr>
      </w:pPr>
    </w:p>
    <w:p w14:paraId="3FD80A57" w14:textId="77777777" w:rsidR="00CA4ED7" w:rsidRPr="00CA4ED7" w:rsidRDefault="00CA4ED7" w:rsidP="00CA4ED7">
      <w:pPr>
        <w:rPr>
          <w:rFonts w:ascii="Garamond" w:eastAsia="Times New Roman" w:hAnsi="Garamond" w:cs="Gill Sans"/>
          <w:kern w:val="0"/>
          <w:sz w:val="26"/>
          <w:szCs w:val="26"/>
          <w14:ligatures w14:val="none"/>
        </w:rPr>
      </w:pPr>
    </w:p>
    <w:p w14:paraId="619533F2" w14:textId="77777777" w:rsidR="00CA4ED7" w:rsidRPr="00CA4ED7" w:rsidRDefault="00CA4ED7" w:rsidP="00CA4ED7">
      <w:pPr>
        <w:rPr>
          <w:rFonts w:ascii="Garamond" w:eastAsia="Times New Roman" w:hAnsi="Garamond" w:cs="Gill Sans"/>
          <w:kern w:val="0"/>
          <w:sz w:val="26"/>
          <w:szCs w:val="26"/>
          <w14:ligatures w14:val="none"/>
        </w:rPr>
      </w:pPr>
    </w:p>
    <w:p w14:paraId="1B45ED51" w14:textId="77777777" w:rsidR="00CA4ED7" w:rsidRPr="00CA4ED7" w:rsidRDefault="00CA4ED7" w:rsidP="00CA4ED7">
      <w:pPr>
        <w:rPr>
          <w:rFonts w:ascii="Garamond" w:eastAsia="Times New Roman" w:hAnsi="Garamond" w:cs="Gill Sans"/>
          <w:kern w:val="0"/>
          <w:sz w:val="26"/>
          <w:szCs w:val="26"/>
          <w14:ligatures w14:val="none"/>
        </w:rPr>
      </w:pPr>
    </w:p>
    <w:p w14:paraId="03D8948E" w14:textId="77777777" w:rsidR="00CA4ED7" w:rsidRPr="00CA4ED7" w:rsidRDefault="00CA4ED7" w:rsidP="00CA4ED7">
      <w:pPr>
        <w:rPr>
          <w:rFonts w:ascii="Garamond" w:eastAsia="Times New Roman" w:hAnsi="Garamond" w:cs="Gill Sans"/>
          <w:kern w:val="0"/>
          <w:sz w:val="26"/>
          <w:szCs w:val="26"/>
          <w14:ligatures w14:val="none"/>
        </w:rPr>
      </w:pPr>
    </w:p>
    <w:p w14:paraId="5683EB4C" w14:textId="77777777" w:rsidR="00CA4ED7" w:rsidRPr="00CA4ED7" w:rsidRDefault="00CA4ED7" w:rsidP="00CA4ED7">
      <w:pPr>
        <w:rPr>
          <w:rFonts w:ascii="Garamond" w:eastAsia="Times New Roman" w:hAnsi="Garamond" w:cs="Gill Sans"/>
          <w:kern w:val="0"/>
          <w:sz w:val="26"/>
          <w:szCs w:val="26"/>
          <w14:ligatures w14:val="none"/>
        </w:rPr>
      </w:pPr>
    </w:p>
    <w:p w14:paraId="32C7BC8E" w14:textId="77777777" w:rsidR="00CA4ED7" w:rsidRPr="00CA4ED7" w:rsidRDefault="00CA4ED7" w:rsidP="00CA4ED7">
      <w:pPr>
        <w:rPr>
          <w:rFonts w:ascii="Garamond" w:eastAsia="Times New Roman" w:hAnsi="Garamond" w:cs="Gill Sans"/>
          <w:kern w:val="0"/>
          <w:sz w:val="26"/>
          <w:szCs w:val="26"/>
          <w14:ligatures w14:val="none"/>
        </w:rPr>
      </w:pPr>
    </w:p>
    <w:p w14:paraId="1D899CFB" w14:textId="77777777" w:rsidR="00CA4ED7" w:rsidRPr="00CA4ED7" w:rsidRDefault="00CA4ED7" w:rsidP="00CA4ED7">
      <w:pPr>
        <w:rPr>
          <w:rFonts w:ascii="Garamond" w:eastAsia="Times New Roman" w:hAnsi="Garamond" w:cs="Gill Sans"/>
          <w:kern w:val="0"/>
          <w:sz w:val="26"/>
          <w:szCs w:val="26"/>
          <w14:ligatures w14:val="none"/>
        </w:rPr>
      </w:pPr>
    </w:p>
    <w:p w14:paraId="2652F9B7" w14:textId="77777777" w:rsidR="00CA4ED7" w:rsidRPr="00CA4ED7" w:rsidRDefault="00CA4ED7" w:rsidP="00CA4ED7">
      <w:pPr>
        <w:rPr>
          <w:rFonts w:ascii="Garamond" w:eastAsia="Times New Roman" w:hAnsi="Garamond" w:cs="Gill Sans"/>
          <w:kern w:val="0"/>
          <w:sz w:val="26"/>
          <w:szCs w:val="26"/>
          <w14:ligatures w14:val="none"/>
        </w:rPr>
      </w:pPr>
    </w:p>
    <w:p w14:paraId="132A49B0" w14:textId="77777777" w:rsidR="00CA4ED7" w:rsidRPr="00CA4ED7" w:rsidRDefault="00CA4ED7" w:rsidP="00CA4ED7">
      <w:pPr>
        <w:rPr>
          <w:rFonts w:ascii="Garamond" w:eastAsia="Times New Roman" w:hAnsi="Garamond" w:cs="Gill Sans"/>
          <w:kern w:val="0"/>
          <w:sz w:val="26"/>
          <w:szCs w:val="26"/>
          <w14:ligatures w14:val="none"/>
        </w:rPr>
      </w:pPr>
    </w:p>
    <w:p w14:paraId="0232D56C" w14:textId="77777777" w:rsidR="00CA4ED7" w:rsidRPr="00CA4ED7" w:rsidRDefault="00CA4ED7" w:rsidP="00CA4ED7">
      <w:pPr>
        <w:rPr>
          <w:rFonts w:ascii="Garamond" w:eastAsia="Times New Roman" w:hAnsi="Garamond" w:cs="Gill Sans"/>
          <w:kern w:val="0"/>
          <w:sz w:val="26"/>
          <w:szCs w:val="26"/>
          <w14:ligatures w14:val="none"/>
        </w:rPr>
      </w:pPr>
    </w:p>
    <w:p w14:paraId="6AD5295B" w14:textId="77777777" w:rsidR="00CA4ED7" w:rsidRPr="00CA4ED7" w:rsidRDefault="00CA4ED7" w:rsidP="00CA4ED7">
      <w:pPr>
        <w:rPr>
          <w:rFonts w:ascii="Garamond" w:eastAsia="Times New Roman" w:hAnsi="Garamond" w:cs="Gill Sans"/>
          <w:kern w:val="0"/>
          <w:sz w:val="26"/>
          <w:szCs w:val="26"/>
          <w14:ligatures w14:val="none"/>
        </w:rPr>
      </w:pPr>
    </w:p>
    <w:p w14:paraId="40057F2C" w14:textId="77777777" w:rsidR="00CA4ED7" w:rsidRPr="00CA4ED7" w:rsidRDefault="00CA4ED7" w:rsidP="00CA4ED7">
      <w:pPr>
        <w:rPr>
          <w:rFonts w:ascii="Garamond" w:eastAsia="Times New Roman" w:hAnsi="Garamond" w:cs="Gill Sans"/>
          <w:kern w:val="0"/>
          <w:sz w:val="26"/>
          <w:szCs w:val="26"/>
          <w14:ligatures w14:val="none"/>
        </w:rPr>
      </w:pPr>
    </w:p>
    <w:p w14:paraId="68978E81" w14:textId="77777777" w:rsidR="00CA4ED7" w:rsidRPr="00CA4ED7" w:rsidRDefault="00CA4ED7" w:rsidP="00CA4ED7">
      <w:pPr>
        <w:rPr>
          <w:rFonts w:ascii="Garamond" w:eastAsia="Times New Roman" w:hAnsi="Garamond" w:cs="Gill Sans"/>
          <w:kern w:val="0"/>
          <w:sz w:val="26"/>
          <w:szCs w:val="26"/>
          <w14:ligatures w14:val="none"/>
        </w:rPr>
      </w:pPr>
    </w:p>
    <w:p w14:paraId="326414D9" w14:textId="77777777" w:rsidR="00CA4ED7" w:rsidRPr="00CA4ED7" w:rsidRDefault="00CA4ED7" w:rsidP="00CA4ED7">
      <w:pPr>
        <w:rPr>
          <w:rFonts w:ascii="Garamond" w:eastAsia="Times New Roman" w:hAnsi="Garamond" w:cs="Gill Sans"/>
          <w:kern w:val="0"/>
          <w:sz w:val="26"/>
          <w:szCs w:val="26"/>
          <w14:ligatures w14:val="none"/>
        </w:rPr>
      </w:pPr>
    </w:p>
    <w:p w14:paraId="13107323" w14:textId="77777777" w:rsidR="00CA4ED7" w:rsidRPr="00CA4ED7" w:rsidRDefault="00CA4ED7" w:rsidP="00CA4ED7">
      <w:pPr>
        <w:rPr>
          <w:rFonts w:ascii="Garamond" w:eastAsia="Times New Roman" w:hAnsi="Garamond" w:cs="Gill Sans"/>
          <w:kern w:val="0"/>
          <w:sz w:val="26"/>
          <w:szCs w:val="26"/>
          <w14:ligatures w14:val="none"/>
        </w:rPr>
      </w:pPr>
    </w:p>
    <w:p w14:paraId="70441EB9" w14:textId="77777777" w:rsidR="00CA4ED7" w:rsidRDefault="00CA4ED7" w:rsidP="00CA4ED7">
      <w:pPr>
        <w:rPr>
          <w:rFonts w:ascii="Garamond" w:eastAsia="Times New Roman" w:hAnsi="Garamond" w:cs="Gill Sans"/>
          <w:kern w:val="0"/>
          <w:sz w:val="26"/>
          <w:szCs w:val="26"/>
          <w14:ligatures w14:val="none"/>
        </w:rPr>
      </w:pPr>
    </w:p>
    <w:p w14:paraId="552A9A76" w14:textId="77777777" w:rsidR="00CA4ED7" w:rsidRDefault="00CA4ED7" w:rsidP="00CA4ED7">
      <w:pPr>
        <w:rPr>
          <w:rFonts w:ascii="Garamond" w:eastAsia="Times New Roman" w:hAnsi="Garamond" w:cs="Gill Sans"/>
          <w:kern w:val="0"/>
          <w:sz w:val="26"/>
          <w:szCs w:val="26"/>
          <w14:ligatures w14:val="none"/>
        </w:rPr>
      </w:pPr>
    </w:p>
    <w:p w14:paraId="3643A9ED" w14:textId="77777777" w:rsidR="00CA4ED7" w:rsidRDefault="00CA4ED7" w:rsidP="00CA4ED7">
      <w:pPr>
        <w:rPr>
          <w:rFonts w:ascii="Garamond" w:eastAsia="Times New Roman" w:hAnsi="Garamond" w:cs="Gill Sans"/>
          <w:kern w:val="0"/>
          <w:sz w:val="26"/>
          <w:szCs w:val="26"/>
          <w14:ligatures w14:val="none"/>
        </w:rPr>
      </w:pPr>
    </w:p>
    <w:p w14:paraId="4B7E9083" w14:textId="77777777" w:rsidR="00CA4ED7" w:rsidRDefault="00CA4ED7" w:rsidP="00CA4ED7">
      <w:pPr>
        <w:rPr>
          <w:rFonts w:ascii="Garamond" w:eastAsia="Times New Roman" w:hAnsi="Garamond" w:cs="Gill Sans"/>
          <w:kern w:val="0"/>
          <w:sz w:val="26"/>
          <w:szCs w:val="26"/>
          <w14:ligatures w14:val="none"/>
        </w:rPr>
      </w:pPr>
    </w:p>
    <w:p w14:paraId="6E53F2B5" w14:textId="77777777" w:rsidR="00CA4ED7" w:rsidRDefault="00CA4ED7" w:rsidP="00CA4ED7">
      <w:pPr>
        <w:rPr>
          <w:rFonts w:ascii="Garamond" w:eastAsia="Times New Roman" w:hAnsi="Garamond" w:cs="Gill Sans"/>
          <w:kern w:val="0"/>
          <w:sz w:val="26"/>
          <w:szCs w:val="26"/>
          <w14:ligatures w14:val="none"/>
        </w:rPr>
      </w:pPr>
    </w:p>
    <w:p w14:paraId="15286B39" w14:textId="77777777" w:rsidR="00CA4ED7" w:rsidRDefault="00CA4ED7" w:rsidP="00CA4ED7">
      <w:pPr>
        <w:rPr>
          <w:rFonts w:ascii="Garamond" w:eastAsia="Times New Roman" w:hAnsi="Garamond" w:cs="Gill Sans"/>
          <w:kern w:val="0"/>
          <w:sz w:val="26"/>
          <w:szCs w:val="26"/>
          <w14:ligatures w14:val="none"/>
        </w:rPr>
      </w:pPr>
    </w:p>
    <w:p w14:paraId="15A4EBCB" w14:textId="77777777" w:rsidR="00CA4ED7" w:rsidRDefault="00CA4ED7" w:rsidP="00CA4ED7">
      <w:pPr>
        <w:rPr>
          <w:rFonts w:ascii="Garamond" w:eastAsia="Times New Roman" w:hAnsi="Garamond" w:cs="Gill Sans"/>
          <w:kern w:val="0"/>
          <w:sz w:val="26"/>
          <w:szCs w:val="26"/>
          <w14:ligatures w14:val="none"/>
        </w:rPr>
      </w:pPr>
    </w:p>
    <w:p w14:paraId="75244493" w14:textId="77777777" w:rsidR="00CA4ED7" w:rsidRDefault="00CA4ED7" w:rsidP="00CA4ED7">
      <w:pPr>
        <w:rPr>
          <w:rFonts w:ascii="Garamond" w:eastAsia="Times New Roman" w:hAnsi="Garamond" w:cs="Gill Sans"/>
          <w:kern w:val="0"/>
          <w:sz w:val="26"/>
          <w:szCs w:val="26"/>
          <w14:ligatures w14:val="none"/>
        </w:rPr>
      </w:pPr>
    </w:p>
    <w:p w14:paraId="32666CDB" w14:textId="72F67CF2" w:rsidR="00CA4ED7" w:rsidRPr="00CA4ED7" w:rsidRDefault="00CA4ED7" w:rsidP="00CA4ED7">
      <w:pPr>
        <w:rPr>
          <w:rFonts w:ascii="Garamond" w:eastAsia="Times New Roman" w:hAnsi="Garamond" w:cs="Gill Sans"/>
          <w:kern w:val="0"/>
          <w:sz w:val="26"/>
          <w:szCs w:val="26"/>
          <w14:ligatures w14:val="none"/>
        </w:rPr>
      </w:pPr>
      <w:r w:rsidRPr="00CA4ED7">
        <w:rPr>
          <w:rFonts w:ascii="Garamond" w:eastAsia="Times New Roman" w:hAnsi="Garamond" w:cs="Gill Sans"/>
          <w:kern w:val="0"/>
          <w:sz w:val="26"/>
          <w:szCs w:val="26"/>
          <w14:ligatures w14:val="none"/>
        </w:rPr>
        <w:t>As a group or individually, research a figure you view as a modern prophet working toward justice and peace. Share what you've learned with a small group.</w:t>
      </w:r>
    </w:p>
    <w:p w14:paraId="6461F6C2" w14:textId="77777777" w:rsidR="00086E8D" w:rsidRDefault="00086E8D" w:rsidP="00CA4ED7">
      <w:pPr>
        <w:rPr>
          <w:rStyle w:val="text"/>
          <w:rFonts w:ascii="Garamond" w:hAnsi="Garamond" w:cs="Gill Sans"/>
        </w:rPr>
      </w:pPr>
    </w:p>
    <w:p w14:paraId="64EB9D28" w14:textId="77777777" w:rsidR="00CA4ED7" w:rsidRDefault="00CA4ED7" w:rsidP="00CA4ED7">
      <w:pPr>
        <w:rPr>
          <w:rStyle w:val="text"/>
          <w:rFonts w:ascii="Garamond" w:hAnsi="Garamond" w:cs="Gill Sans"/>
        </w:rPr>
      </w:pPr>
    </w:p>
    <w:p w14:paraId="62211475" w14:textId="77777777" w:rsidR="00CA4ED7" w:rsidRDefault="00CA4ED7" w:rsidP="00CA4ED7">
      <w:pPr>
        <w:rPr>
          <w:rStyle w:val="text"/>
          <w:rFonts w:ascii="Garamond" w:hAnsi="Garamond" w:cs="Gill Sans"/>
        </w:rPr>
      </w:pPr>
    </w:p>
    <w:p w14:paraId="5DAE15A5" w14:textId="77777777" w:rsidR="00CA4ED7" w:rsidRDefault="00CA4ED7" w:rsidP="00CA4ED7">
      <w:pPr>
        <w:rPr>
          <w:rStyle w:val="text"/>
          <w:rFonts w:ascii="Garamond" w:hAnsi="Garamond" w:cs="Gill Sans"/>
        </w:rPr>
      </w:pPr>
    </w:p>
    <w:p w14:paraId="4C1A3413" w14:textId="77777777" w:rsidR="00CA4ED7" w:rsidRDefault="00CA4ED7" w:rsidP="00CA4ED7">
      <w:pPr>
        <w:rPr>
          <w:rStyle w:val="text"/>
          <w:rFonts w:ascii="Garamond" w:hAnsi="Garamond" w:cs="Gill Sans"/>
        </w:rPr>
      </w:pPr>
    </w:p>
    <w:p w14:paraId="2A4DFC8A" w14:textId="77777777" w:rsidR="00CA4ED7" w:rsidRDefault="00CA4ED7" w:rsidP="00CA4ED7">
      <w:pPr>
        <w:rPr>
          <w:rStyle w:val="text"/>
          <w:rFonts w:ascii="Garamond" w:hAnsi="Garamond" w:cs="Gill Sans"/>
        </w:rPr>
      </w:pPr>
    </w:p>
    <w:p w14:paraId="3E10105F" w14:textId="77777777" w:rsidR="00CA4ED7" w:rsidRDefault="00CA4ED7" w:rsidP="00CA4ED7">
      <w:pPr>
        <w:rPr>
          <w:rStyle w:val="text"/>
          <w:rFonts w:ascii="Garamond" w:hAnsi="Garamond" w:cs="Gill Sans"/>
        </w:rPr>
      </w:pPr>
    </w:p>
    <w:p w14:paraId="7FA79C1B" w14:textId="77777777" w:rsidR="00CA4ED7" w:rsidRDefault="00CA4ED7" w:rsidP="00CA4ED7">
      <w:pPr>
        <w:rPr>
          <w:rStyle w:val="text"/>
          <w:rFonts w:ascii="Garamond" w:hAnsi="Garamond" w:cs="Gill Sans"/>
        </w:rPr>
      </w:pPr>
    </w:p>
    <w:p w14:paraId="537EABD6" w14:textId="77777777" w:rsidR="00CA4ED7" w:rsidRDefault="00CA4ED7" w:rsidP="00CA4ED7">
      <w:pPr>
        <w:rPr>
          <w:rStyle w:val="text"/>
          <w:rFonts w:ascii="Garamond" w:hAnsi="Garamond" w:cs="Gill Sans"/>
        </w:rPr>
      </w:pPr>
    </w:p>
    <w:p w14:paraId="50AA3E07" w14:textId="77777777" w:rsidR="00CA4ED7" w:rsidRDefault="00CA4ED7" w:rsidP="00CA4ED7">
      <w:pPr>
        <w:rPr>
          <w:rStyle w:val="text"/>
          <w:rFonts w:ascii="Garamond" w:hAnsi="Garamond" w:cs="Gill Sans"/>
        </w:rPr>
      </w:pPr>
    </w:p>
    <w:p w14:paraId="48690A01" w14:textId="77777777" w:rsidR="00CA4ED7" w:rsidRDefault="00CA4ED7" w:rsidP="00CA4ED7">
      <w:pPr>
        <w:rPr>
          <w:rStyle w:val="text"/>
          <w:rFonts w:ascii="Garamond" w:hAnsi="Garamond" w:cs="Gill Sans"/>
        </w:rPr>
      </w:pPr>
    </w:p>
    <w:p w14:paraId="398E97BA" w14:textId="77777777" w:rsidR="00CA4ED7" w:rsidRDefault="00CA4ED7" w:rsidP="00CA4ED7">
      <w:pPr>
        <w:rPr>
          <w:rStyle w:val="text"/>
          <w:rFonts w:ascii="Garamond" w:hAnsi="Garamond" w:cs="Gill Sans"/>
        </w:rPr>
      </w:pPr>
    </w:p>
    <w:p w14:paraId="238B4042" w14:textId="77777777" w:rsidR="00CA4ED7" w:rsidRDefault="00CA4ED7" w:rsidP="00CA4ED7">
      <w:pPr>
        <w:rPr>
          <w:rStyle w:val="text"/>
          <w:rFonts w:ascii="Garamond" w:hAnsi="Garamond" w:cs="Gill Sans"/>
        </w:rPr>
      </w:pPr>
    </w:p>
    <w:p w14:paraId="44C23E42" w14:textId="77777777" w:rsidR="00CA4ED7" w:rsidRDefault="00CA4ED7" w:rsidP="00CA4ED7">
      <w:pPr>
        <w:rPr>
          <w:rStyle w:val="text"/>
          <w:rFonts w:ascii="Garamond" w:hAnsi="Garamond" w:cs="Gill Sans"/>
        </w:rPr>
      </w:pPr>
    </w:p>
    <w:p w14:paraId="7A242AD1" w14:textId="77777777" w:rsidR="00CA4ED7" w:rsidRDefault="00CA4ED7" w:rsidP="00CA4ED7">
      <w:pPr>
        <w:rPr>
          <w:rStyle w:val="text"/>
          <w:rFonts w:ascii="Garamond" w:hAnsi="Garamond" w:cs="Gill Sans"/>
        </w:rPr>
      </w:pPr>
    </w:p>
    <w:p w14:paraId="7D120F7E" w14:textId="77777777" w:rsidR="00CA4ED7" w:rsidRDefault="00CA4ED7" w:rsidP="00CA4ED7">
      <w:pPr>
        <w:rPr>
          <w:rStyle w:val="text"/>
          <w:rFonts w:ascii="Garamond" w:hAnsi="Garamond" w:cs="Gill Sans"/>
        </w:rPr>
      </w:pPr>
    </w:p>
    <w:p w14:paraId="683785F8" w14:textId="77777777" w:rsidR="00CA4ED7" w:rsidRDefault="00CA4ED7" w:rsidP="00CA4ED7">
      <w:pPr>
        <w:rPr>
          <w:rStyle w:val="text"/>
          <w:rFonts w:ascii="Garamond" w:hAnsi="Garamond" w:cs="Gill Sans"/>
        </w:rPr>
      </w:pPr>
    </w:p>
    <w:p w14:paraId="75737C89" w14:textId="77777777" w:rsidR="00CA4ED7" w:rsidRDefault="00CA4ED7" w:rsidP="00CA4ED7">
      <w:pPr>
        <w:rPr>
          <w:rStyle w:val="text"/>
          <w:rFonts w:ascii="Garamond" w:hAnsi="Garamond" w:cs="Gill Sans"/>
        </w:rPr>
      </w:pPr>
    </w:p>
    <w:p w14:paraId="6D01BBE1" w14:textId="77777777" w:rsidR="00CA4ED7" w:rsidRDefault="00CA4ED7" w:rsidP="00CA4ED7">
      <w:pPr>
        <w:rPr>
          <w:rStyle w:val="text"/>
          <w:rFonts w:ascii="Garamond" w:hAnsi="Garamond" w:cs="Gill Sans"/>
        </w:rPr>
      </w:pPr>
    </w:p>
    <w:p w14:paraId="4A3D3A10" w14:textId="77777777" w:rsidR="00CA4ED7" w:rsidRDefault="00CA4ED7" w:rsidP="00CA4ED7">
      <w:pPr>
        <w:rPr>
          <w:rStyle w:val="text"/>
          <w:rFonts w:ascii="Garamond" w:hAnsi="Garamond" w:cs="Gill Sans"/>
        </w:rPr>
      </w:pPr>
    </w:p>
    <w:p w14:paraId="769DC8F5" w14:textId="77777777" w:rsidR="00CA4ED7" w:rsidRDefault="00CA4ED7" w:rsidP="00CA4ED7">
      <w:pPr>
        <w:rPr>
          <w:rStyle w:val="text"/>
          <w:rFonts w:ascii="Garamond" w:hAnsi="Garamond" w:cs="Gill Sans"/>
        </w:rPr>
      </w:pPr>
    </w:p>
    <w:p w14:paraId="33D28643" w14:textId="77777777" w:rsidR="00CA4ED7" w:rsidRDefault="00CA4ED7" w:rsidP="00CA4ED7">
      <w:pPr>
        <w:rPr>
          <w:rStyle w:val="text"/>
          <w:rFonts w:ascii="Garamond" w:hAnsi="Garamond" w:cs="Gill Sans"/>
        </w:rPr>
      </w:pPr>
    </w:p>
    <w:p w14:paraId="6BEC491E" w14:textId="77777777" w:rsidR="00CA4ED7" w:rsidRDefault="00CA4ED7" w:rsidP="00CA4ED7">
      <w:pPr>
        <w:rPr>
          <w:rStyle w:val="text"/>
          <w:rFonts w:ascii="Garamond" w:hAnsi="Garamond" w:cs="Gill Sans"/>
        </w:rPr>
      </w:pPr>
    </w:p>
    <w:p w14:paraId="2DB056A1" w14:textId="77777777" w:rsidR="00CA4ED7" w:rsidRDefault="00CA4ED7" w:rsidP="00CA4ED7">
      <w:pPr>
        <w:rPr>
          <w:rStyle w:val="text"/>
          <w:rFonts w:ascii="Garamond" w:hAnsi="Garamond" w:cs="Gill Sans"/>
        </w:rPr>
      </w:pPr>
    </w:p>
    <w:p w14:paraId="2AFDBE10" w14:textId="77777777" w:rsidR="00CA4ED7" w:rsidRDefault="00CA4ED7" w:rsidP="00CA4ED7">
      <w:pPr>
        <w:rPr>
          <w:rStyle w:val="text"/>
          <w:rFonts w:ascii="Garamond" w:hAnsi="Garamond" w:cs="Gill Sans"/>
        </w:rPr>
      </w:pPr>
    </w:p>
    <w:p w14:paraId="0A679668" w14:textId="77777777" w:rsidR="00CA4ED7" w:rsidRDefault="00CA4ED7" w:rsidP="00CA4ED7">
      <w:pPr>
        <w:rPr>
          <w:rStyle w:val="text"/>
          <w:rFonts w:ascii="Garamond" w:hAnsi="Garamond" w:cs="Gill Sans"/>
        </w:rPr>
      </w:pPr>
    </w:p>
    <w:p w14:paraId="35576B62" w14:textId="77777777" w:rsidR="00CA4ED7" w:rsidRDefault="00CA4ED7" w:rsidP="00CA4ED7">
      <w:pPr>
        <w:rPr>
          <w:rStyle w:val="text"/>
          <w:rFonts w:ascii="Garamond" w:hAnsi="Garamond" w:cs="Gill Sans"/>
        </w:rPr>
      </w:pPr>
    </w:p>
    <w:p w14:paraId="4A89AF0F" w14:textId="77777777" w:rsidR="00CA4ED7" w:rsidRDefault="00CA4ED7" w:rsidP="00CA4ED7">
      <w:pPr>
        <w:rPr>
          <w:rStyle w:val="text"/>
          <w:rFonts w:ascii="Garamond" w:hAnsi="Garamond" w:cs="Gill Sans"/>
        </w:rPr>
      </w:pPr>
    </w:p>
    <w:p w14:paraId="6C0D13BD" w14:textId="77777777" w:rsidR="00CA4ED7" w:rsidRDefault="00CA4ED7" w:rsidP="00CA4ED7">
      <w:pPr>
        <w:rPr>
          <w:rStyle w:val="text"/>
          <w:rFonts w:ascii="Garamond" w:hAnsi="Garamond" w:cs="Gill Sans"/>
        </w:rPr>
      </w:pPr>
    </w:p>
    <w:p w14:paraId="45CA237B" w14:textId="77777777" w:rsidR="00CA4ED7" w:rsidRDefault="00CA4ED7" w:rsidP="00CA4ED7">
      <w:pPr>
        <w:rPr>
          <w:rStyle w:val="text"/>
          <w:rFonts w:ascii="Garamond" w:hAnsi="Garamond" w:cs="Gill Sans"/>
        </w:rPr>
      </w:pPr>
    </w:p>
    <w:p w14:paraId="3E0B313E" w14:textId="77777777" w:rsidR="00CA4ED7" w:rsidRDefault="00CA4ED7" w:rsidP="00CA4ED7">
      <w:pPr>
        <w:rPr>
          <w:rStyle w:val="text"/>
          <w:rFonts w:ascii="Garamond" w:hAnsi="Garamond" w:cs="Gill Sans"/>
        </w:rPr>
      </w:pPr>
    </w:p>
    <w:p w14:paraId="41D3ACB8" w14:textId="77777777" w:rsidR="00CA4ED7" w:rsidRDefault="00CA4ED7" w:rsidP="00CA4ED7">
      <w:pPr>
        <w:rPr>
          <w:rStyle w:val="text"/>
          <w:rFonts w:ascii="Garamond" w:hAnsi="Garamond" w:cs="Gill Sans"/>
        </w:rPr>
      </w:pPr>
    </w:p>
    <w:p w14:paraId="42C44AF8" w14:textId="77777777" w:rsidR="00CA4ED7" w:rsidRDefault="00CA4ED7" w:rsidP="00CA4ED7">
      <w:pPr>
        <w:rPr>
          <w:rStyle w:val="text"/>
          <w:rFonts w:ascii="Garamond" w:hAnsi="Garamond" w:cs="Gill Sans"/>
        </w:rPr>
      </w:pPr>
    </w:p>
    <w:p w14:paraId="76348BFE" w14:textId="77777777" w:rsidR="00CA4ED7" w:rsidRDefault="00CA4ED7" w:rsidP="00CA4ED7">
      <w:pPr>
        <w:rPr>
          <w:rStyle w:val="text"/>
          <w:rFonts w:ascii="Garamond" w:hAnsi="Garamond" w:cs="Gill Sans"/>
        </w:rPr>
      </w:pPr>
    </w:p>
    <w:p w14:paraId="5E879D1A" w14:textId="77777777" w:rsidR="00CA4ED7" w:rsidRDefault="00CA4ED7" w:rsidP="00CA4ED7">
      <w:pPr>
        <w:rPr>
          <w:rStyle w:val="text"/>
          <w:rFonts w:ascii="Garamond" w:hAnsi="Garamond" w:cs="Gill Sans"/>
        </w:rPr>
      </w:pPr>
    </w:p>
    <w:p w14:paraId="69BBE9BA" w14:textId="77777777" w:rsidR="00CA4ED7" w:rsidRDefault="00CA4ED7" w:rsidP="00CA4ED7">
      <w:pPr>
        <w:rPr>
          <w:rStyle w:val="text"/>
          <w:rFonts w:ascii="Garamond" w:hAnsi="Garamond" w:cs="Gill Sans"/>
        </w:rPr>
      </w:pPr>
    </w:p>
    <w:p w14:paraId="20D1CFEC" w14:textId="77777777" w:rsidR="00CA4ED7" w:rsidRDefault="00CA4ED7" w:rsidP="00CA4ED7">
      <w:pPr>
        <w:rPr>
          <w:rStyle w:val="text"/>
          <w:rFonts w:ascii="Garamond" w:hAnsi="Garamond" w:cs="Gill Sans"/>
        </w:rPr>
      </w:pPr>
    </w:p>
    <w:p w14:paraId="3D06961B" w14:textId="77777777" w:rsidR="00CA4ED7" w:rsidRDefault="00CA4ED7" w:rsidP="00CA4ED7">
      <w:pPr>
        <w:rPr>
          <w:rStyle w:val="text"/>
          <w:rFonts w:ascii="Garamond" w:hAnsi="Garamond" w:cs="Gill Sans"/>
        </w:rPr>
      </w:pPr>
    </w:p>
    <w:p w14:paraId="1FF7AE18" w14:textId="77777777" w:rsidR="00CA4ED7" w:rsidRDefault="00CA4ED7" w:rsidP="00CA4ED7">
      <w:pPr>
        <w:rPr>
          <w:rStyle w:val="text"/>
          <w:rFonts w:ascii="Garamond" w:hAnsi="Garamond" w:cs="Gill Sans"/>
        </w:rPr>
      </w:pPr>
    </w:p>
    <w:p w14:paraId="2286EF49" w14:textId="77777777" w:rsidR="00CA4ED7" w:rsidRDefault="00CA4ED7" w:rsidP="00CA4ED7">
      <w:pPr>
        <w:rPr>
          <w:rStyle w:val="text"/>
          <w:rFonts w:ascii="Garamond" w:hAnsi="Garamond" w:cs="Gill Sans"/>
        </w:rPr>
      </w:pPr>
    </w:p>
    <w:p w14:paraId="05B548E2" w14:textId="77777777" w:rsidR="00CA4ED7" w:rsidRDefault="00CA4ED7" w:rsidP="00CA4ED7">
      <w:pPr>
        <w:rPr>
          <w:rStyle w:val="text"/>
          <w:rFonts w:ascii="Garamond" w:hAnsi="Garamond" w:cs="Gill Sans"/>
        </w:rPr>
      </w:pPr>
    </w:p>
    <w:p w14:paraId="6DDA96E4" w14:textId="77777777" w:rsidR="00CA4ED7" w:rsidRDefault="00CA4ED7" w:rsidP="00CA4ED7">
      <w:pPr>
        <w:rPr>
          <w:rStyle w:val="text"/>
          <w:rFonts w:ascii="Garamond" w:hAnsi="Garamond" w:cs="Gill Sans"/>
        </w:rPr>
      </w:pPr>
    </w:p>
    <w:p w14:paraId="071B87A4" w14:textId="77777777" w:rsidR="00CA4ED7" w:rsidRDefault="00CA4ED7" w:rsidP="00CA4ED7">
      <w:pPr>
        <w:rPr>
          <w:rStyle w:val="text"/>
          <w:rFonts w:ascii="Garamond" w:hAnsi="Garamond" w:cs="Gill Sans"/>
        </w:rPr>
      </w:pPr>
    </w:p>
    <w:p w14:paraId="0417FE8D" w14:textId="5AA74EFD" w:rsidR="00CA4ED7" w:rsidRPr="00CA4ED7" w:rsidRDefault="00CA4ED7" w:rsidP="00CA4ED7">
      <w:pPr>
        <w:rPr>
          <w:rFonts w:ascii="Garamond" w:eastAsia="Times New Roman" w:hAnsi="Garamond" w:cs="Gill Sans"/>
          <w:kern w:val="0"/>
          <w14:ligatures w14:val="none"/>
        </w:rPr>
        <w:sectPr w:rsidR="00CA4ED7" w:rsidRPr="00CA4ED7" w:rsidSect="00777A4A">
          <w:type w:val="continuous"/>
          <w:pgSz w:w="12240" w:h="15840"/>
          <w:pgMar w:top="720" w:right="720" w:bottom="720" w:left="720" w:header="720" w:footer="720" w:gutter="0"/>
          <w:cols w:num="2" w:space="720"/>
          <w:docGrid w:linePitch="360"/>
        </w:sect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AB679" w14:textId="77777777" w:rsidR="00D40DA5" w:rsidRDefault="00D40DA5" w:rsidP="00B861D1">
      <w:r>
        <w:separator/>
      </w:r>
    </w:p>
  </w:endnote>
  <w:endnote w:type="continuationSeparator" w:id="0">
    <w:p w14:paraId="536AB1BE" w14:textId="77777777" w:rsidR="00D40DA5" w:rsidRDefault="00D40DA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66531" w14:textId="77777777" w:rsidR="00D40DA5" w:rsidRDefault="00D40DA5" w:rsidP="00B861D1">
      <w:r>
        <w:separator/>
      </w:r>
    </w:p>
  </w:footnote>
  <w:footnote w:type="continuationSeparator" w:id="0">
    <w:p w14:paraId="4C40BD4C" w14:textId="77777777" w:rsidR="00D40DA5" w:rsidRDefault="00D40DA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E4127"/>
    <w:multiLevelType w:val="hybridMultilevel"/>
    <w:tmpl w:val="2790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344FB"/>
    <w:multiLevelType w:val="hybridMultilevel"/>
    <w:tmpl w:val="0F50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E4A7E"/>
    <w:multiLevelType w:val="hybridMultilevel"/>
    <w:tmpl w:val="2BCC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4396F"/>
    <w:multiLevelType w:val="hybridMultilevel"/>
    <w:tmpl w:val="4998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60C68"/>
    <w:multiLevelType w:val="hybridMultilevel"/>
    <w:tmpl w:val="44A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FD4148"/>
    <w:multiLevelType w:val="hybridMultilevel"/>
    <w:tmpl w:val="5124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AC6E5F"/>
    <w:multiLevelType w:val="hybridMultilevel"/>
    <w:tmpl w:val="F600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D0179C"/>
    <w:multiLevelType w:val="hybridMultilevel"/>
    <w:tmpl w:val="D06E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9C0C4C"/>
    <w:multiLevelType w:val="hybridMultilevel"/>
    <w:tmpl w:val="DE44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536263"/>
    <w:multiLevelType w:val="hybridMultilevel"/>
    <w:tmpl w:val="876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0"/>
  </w:num>
  <w:num w:numId="3" w16cid:durableId="535388323">
    <w:abstractNumId w:val="45"/>
  </w:num>
  <w:num w:numId="4" w16cid:durableId="577248781">
    <w:abstractNumId w:val="48"/>
  </w:num>
  <w:num w:numId="5" w16cid:durableId="284770591">
    <w:abstractNumId w:val="35"/>
  </w:num>
  <w:num w:numId="6" w16cid:durableId="998535389">
    <w:abstractNumId w:val="38"/>
  </w:num>
  <w:num w:numId="7" w16cid:durableId="844635362">
    <w:abstractNumId w:val="51"/>
  </w:num>
  <w:num w:numId="8" w16cid:durableId="215512415">
    <w:abstractNumId w:val="8"/>
  </w:num>
  <w:num w:numId="9" w16cid:durableId="1255480508">
    <w:abstractNumId w:val="50"/>
  </w:num>
  <w:num w:numId="10" w16cid:durableId="2084141270">
    <w:abstractNumId w:val="29"/>
  </w:num>
  <w:num w:numId="11" w16cid:durableId="459374040">
    <w:abstractNumId w:val="41"/>
  </w:num>
  <w:num w:numId="12" w16cid:durableId="1202134763">
    <w:abstractNumId w:val="61"/>
  </w:num>
  <w:num w:numId="13" w16cid:durableId="1953440409">
    <w:abstractNumId w:val="14"/>
  </w:num>
  <w:num w:numId="14" w16cid:durableId="1770933598">
    <w:abstractNumId w:val="18"/>
  </w:num>
  <w:num w:numId="15" w16cid:durableId="2032493156">
    <w:abstractNumId w:val="68"/>
  </w:num>
  <w:num w:numId="16" w16cid:durableId="1855069388">
    <w:abstractNumId w:val="55"/>
  </w:num>
  <w:num w:numId="17" w16cid:durableId="703798412">
    <w:abstractNumId w:val="11"/>
  </w:num>
  <w:num w:numId="18" w16cid:durableId="1803040560">
    <w:abstractNumId w:val="43"/>
  </w:num>
  <w:num w:numId="19" w16cid:durableId="1755858330">
    <w:abstractNumId w:val="2"/>
  </w:num>
  <w:num w:numId="20" w16cid:durableId="1591498087">
    <w:abstractNumId w:val="7"/>
  </w:num>
  <w:num w:numId="21" w16cid:durableId="382559497">
    <w:abstractNumId w:val="57"/>
  </w:num>
  <w:num w:numId="22" w16cid:durableId="13383142">
    <w:abstractNumId w:val="1"/>
  </w:num>
  <w:num w:numId="23" w16cid:durableId="363284916">
    <w:abstractNumId w:val="47"/>
  </w:num>
  <w:num w:numId="24" w16cid:durableId="1313945260">
    <w:abstractNumId w:val="54"/>
  </w:num>
  <w:num w:numId="25" w16cid:durableId="199980864">
    <w:abstractNumId w:val="20"/>
  </w:num>
  <w:num w:numId="26" w16cid:durableId="1810827574">
    <w:abstractNumId w:val="39"/>
  </w:num>
  <w:num w:numId="27" w16cid:durableId="1208375615">
    <w:abstractNumId w:val="49"/>
  </w:num>
  <w:num w:numId="28" w16cid:durableId="1682315363">
    <w:abstractNumId w:val="27"/>
  </w:num>
  <w:num w:numId="29" w16cid:durableId="377433736">
    <w:abstractNumId w:val="36"/>
  </w:num>
  <w:num w:numId="30" w16cid:durableId="26378215">
    <w:abstractNumId w:val="21"/>
  </w:num>
  <w:num w:numId="31" w16cid:durableId="1828813696">
    <w:abstractNumId w:val="30"/>
  </w:num>
  <w:num w:numId="32" w16cid:durableId="93139498">
    <w:abstractNumId w:val="58"/>
  </w:num>
  <w:num w:numId="33" w16cid:durableId="306670703">
    <w:abstractNumId w:val="24"/>
  </w:num>
  <w:num w:numId="34" w16cid:durableId="602498335">
    <w:abstractNumId w:val="56"/>
  </w:num>
  <w:num w:numId="35" w16cid:durableId="2088765567">
    <w:abstractNumId w:val="67"/>
  </w:num>
  <w:num w:numId="36" w16cid:durableId="362900471">
    <w:abstractNumId w:val="6"/>
  </w:num>
  <w:num w:numId="37" w16cid:durableId="421295824">
    <w:abstractNumId w:val="63"/>
  </w:num>
  <w:num w:numId="38" w16cid:durableId="434060352">
    <w:abstractNumId w:val="44"/>
  </w:num>
  <w:num w:numId="39" w16cid:durableId="1819300067">
    <w:abstractNumId w:val="31"/>
  </w:num>
  <w:num w:numId="40" w16cid:durableId="1564901246">
    <w:abstractNumId w:val="13"/>
  </w:num>
  <w:num w:numId="41" w16cid:durableId="808474443">
    <w:abstractNumId w:val="26"/>
  </w:num>
  <w:num w:numId="42" w16cid:durableId="1232620101">
    <w:abstractNumId w:val="23"/>
  </w:num>
  <w:num w:numId="43" w16cid:durableId="382365622">
    <w:abstractNumId w:val="66"/>
  </w:num>
  <w:num w:numId="44" w16cid:durableId="490877075">
    <w:abstractNumId w:val="22"/>
  </w:num>
  <w:num w:numId="45" w16cid:durableId="1548645966">
    <w:abstractNumId w:val="52"/>
  </w:num>
  <w:num w:numId="46" w16cid:durableId="574895999">
    <w:abstractNumId w:val="32"/>
  </w:num>
  <w:num w:numId="47" w16cid:durableId="1610428402">
    <w:abstractNumId w:val="5"/>
  </w:num>
  <w:num w:numId="48" w16cid:durableId="645206667">
    <w:abstractNumId w:val="0"/>
  </w:num>
  <w:num w:numId="49" w16cid:durableId="283970081">
    <w:abstractNumId w:val="37"/>
  </w:num>
  <w:num w:numId="50" w16cid:durableId="2113083457">
    <w:abstractNumId w:val="34"/>
  </w:num>
  <w:num w:numId="51" w16cid:durableId="1892964093">
    <w:abstractNumId w:val="60"/>
  </w:num>
  <w:num w:numId="52" w16cid:durableId="1107845488">
    <w:abstractNumId w:val="46"/>
  </w:num>
  <w:num w:numId="53" w16cid:durableId="1075129368">
    <w:abstractNumId w:val="42"/>
  </w:num>
  <w:num w:numId="54" w16cid:durableId="510995518">
    <w:abstractNumId w:val="12"/>
  </w:num>
  <w:num w:numId="55" w16cid:durableId="1168641815">
    <w:abstractNumId w:val="15"/>
  </w:num>
  <w:num w:numId="56" w16cid:durableId="974874972">
    <w:abstractNumId w:val="59"/>
  </w:num>
  <w:num w:numId="57" w16cid:durableId="82261099">
    <w:abstractNumId w:val="17"/>
  </w:num>
  <w:num w:numId="58" w16cid:durableId="1795833570">
    <w:abstractNumId w:val="28"/>
  </w:num>
  <w:num w:numId="59" w16cid:durableId="1502894042">
    <w:abstractNumId w:val="10"/>
  </w:num>
  <w:num w:numId="60" w16cid:durableId="135419952">
    <w:abstractNumId w:val="65"/>
  </w:num>
  <w:num w:numId="61" w16cid:durableId="1683583517">
    <w:abstractNumId w:val="16"/>
  </w:num>
  <w:num w:numId="62" w16cid:durableId="1436289632">
    <w:abstractNumId w:val="25"/>
  </w:num>
  <w:num w:numId="63" w16cid:durableId="1557083058">
    <w:abstractNumId w:val="62"/>
  </w:num>
  <w:num w:numId="64" w16cid:durableId="1900247382">
    <w:abstractNumId w:val="33"/>
  </w:num>
  <w:num w:numId="65" w16cid:durableId="357512735">
    <w:abstractNumId w:val="3"/>
  </w:num>
  <w:num w:numId="66" w16cid:durableId="227545516">
    <w:abstractNumId w:val="19"/>
  </w:num>
  <w:num w:numId="67" w16cid:durableId="1355419231">
    <w:abstractNumId w:val="4"/>
  </w:num>
  <w:num w:numId="68" w16cid:durableId="833497550">
    <w:abstractNumId w:val="64"/>
  </w:num>
  <w:num w:numId="69" w16cid:durableId="60280902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43375"/>
    <w:rsid w:val="0005561C"/>
    <w:rsid w:val="00065C96"/>
    <w:rsid w:val="00072D01"/>
    <w:rsid w:val="00086E8D"/>
    <w:rsid w:val="000C047B"/>
    <w:rsid w:val="000C4618"/>
    <w:rsid w:val="000D5A6E"/>
    <w:rsid w:val="000E0B07"/>
    <w:rsid w:val="000F1525"/>
    <w:rsid w:val="000F65EC"/>
    <w:rsid w:val="00100A81"/>
    <w:rsid w:val="00106608"/>
    <w:rsid w:val="0011566A"/>
    <w:rsid w:val="001168EA"/>
    <w:rsid w:val="00125257"/>
    <w:rsid w:val="00130644"/>
    <w:rsid w:val="00146C29"/>
    <w:rsid w:val="00155133"/>
    <w:rsid w:val="00161301"/>
    <w:rsid w:val="001728F7"/>
    <w:rsid w:val="0017555F"/>
    <w:rsid w:val="00182E96"/>
    <w:rsid w:val="001B107F"/>
    <w:rsid w:val="001B2E82"/>
    <w:rsid w:val="001F53EA"/>
    <w:rsid w:val="00202DB6"/>
    <w:rsid w:val="00231D2D"/>
    <w:rsid w:val="00261399"/>
    <w:rsid w:val="0026651A"/>
    <w:rsid w:val="0026739B"/>
    <w:rsid w:val="00274C5E"/>
    <w:rsid w:val="00275711"/>
    <w:rsid w:val="00277F4B"/>
    <w:rsid w:val="0028172E"/>
    <w:rsid w:val="0028240D"/>
    <w:rsid w:val="00290B39"/>
    <w:rsid w:val="0029153A"/>
    <w:rsid w:val="0029482E"/>
    <w:rsid w:val="0029560C"/>
    <w:rsid w:val="002B0AB8"/>
    <w:rsid w:val="003009F6"/>
    <w:rsid w:val="00334546"/>
    <w:rsid w:val="00343130"/>
    <w:rsid w:val="00350A75"/>
    <w:rsid w:val="00353A03"/>
    <w:rsid w:val="00355B2B"/>
    <w:rsid w:val="00374EF8"/>
    <w:rsid w:val="0038560C"/>
    <w:rsid w:val="00391741"/>
    <w:rsid w:val="0039205F"/>
    <w:rsid w:val="003B212C"/>
    <w:rsid w:val="003B32D1"/>
    <w:rsid w:val="003C1D14"/>
    <w:rsid w:val="003C5D75"/>
    <w:rsid w:val="003D14C0"/>
    <w:rsid w:val="003D72E4"/>
    <w:rsid w:val="00403155"/>
    <w:rsid w:val="00420D0A"/>
    <w:rsid w:val="00424774"/>
    <w:rsid w:val="004357EC"/>
    <w:rsid w:val="0045393B"/>
    <w:rsid w:val="00454AD4"/>
    <w:rsid w:val="0045601D"/>
    <w:rsid w:val="0048238F"/>
    <w:rsid w:val="00483F1C"/>
    <w:rsid w:val="004A479B"/>
    <w:rsid w:val="004B6336"/>
    <w:rsid w:val="004C0F8C"/>
    <w:rsid w:val="004C22B5"/>
    <w:rsid w:val="004D56CC"/>
    <w:rsid w:val="004D60EB"/>
    <w:rsid w:val="004E1F4C"/>
    <w:rsid w:val="004F1848"/>
    <w:rsid w:val="004F3017"/>
    <w:rsid w:val="004F4B95"/>
    <w:rsid w:val="00506F22"/>
    <w:rsid w:val="00510FB7"/>
    <w:rsid w:val="00515C7F"/>
    <w:rsid w:val="00523D85"/>
    <w:rsid w:val="005278CB"/>
    <w:rsid w:val="00550520"/>
    <w:rsid w:val="00556445"/>
    <w:rsid w:val="00560BE2"/>
    <w:rsid w:val="0056571F"/>
    <w:rsid w:val="00581FA5"/>
    <w:rsid w:val="00583D54"/>
    <w:rsid w:val="005A3444"/>
    <w:rsid w:val="005B2CE3"/>
    <w:rsid w:val="005B631F"/>
    <w:rsid w:val="005C1412"/>
    <w:rsid w:val="005C21D1"/>
    <w:rsid w:val="005D455E"/>
    <w:rsid w:val="00606966"/>
    <w:rsid w:val="00611F08"/>
    <w:rsid w:val="006215C4"/>
    <w:rsid w:val="00626346"/>
    <w:rsid w:val="006269F6"/>
    <w:rsid w:val="0063111B"/>
    <w:rsid w:val="0065512A"/>
    <w:rsid w:val="006617FC"/>
    <w:rsid w:val="006743B9"/>
    <w:rsid w:val="006A0C22"/>
    <w:rsid w:val="006A0D7E"/>
    <w:rsid w:val="006B6418"/>
    <w:rsid w:val="006C10D5"/>
    <w:rsid w:val="006C11B5"/>
    <w:rsid w:val="006C2322"/>
    <w:rsid w:val="006C2700"/>
    <w:rsid w:val="006C2DFE"/>
    <w:rsid w:val="006D2C47"/>
    <w:rsid w:val="006D31A5"/>
    <w:rsid w:val="006E7055"/>
    <w:rsid w:val="00702360"/>
    <w:rsid w:val="007203DA"/>
    <w:rsid w:val="00724601"/>
    <w:rsid w:val="00746170"/>
    <w:rsid w:val="00770305"/>
    <w:rsid w:val="00777A4A"/>
    <w:rsid w:val="00781824"/>
    <w:rsid w:val="0079418D"/>
    <w:rsid w:val="007C3D79"/>
    <w:rsid w:val="007C4161"/>
    <w:rsid w:val="007C7B5D"/>
    <w:rsid w:val="008348B8"/>
    <w:rsid w:val="00843CEE"/>
    <w:rsid w:val="0085234F"/>
    <w:rsid w:val="008621B3"/>
    <w:rsid w:val="008627AD"/>
    <w:rsid w:val="0087717C"/>
    <w:rsid w:val="00880EAA"/>
    <w:rsid w:val="00892E0E"/>
    <w:rsid w:val="008B571E"/>
    <w:rsid w:val="008B7D3B"/>
    <w:rsid w:val="008C1C76"/>
    <w:rsid w:val="008F0DFC"/>
    <w:rsid w:val="008F6AD9"/>
    <w:rsid w:val="009030ED"/>
    <w:rsid w:val="00904886"/>
    <w:rsid w:val="00912481"/>
    <w:rsid w:val="009213DA"/>
    <w:rsid w:val="00926C5E"/>
    <w:rsid w:val="009271DA"/>
    <w:rsid w:val="00927A8F"/>
    <w:rsid w:val="00972122"/>
    <w:rsid w:val="00980FE6"/>
    <w:rsid w:val="009B0303"/>
    <w:rsid w:val="009B61A7"/>
    <w:rsid w:val="009D0E2C"/>
    <w:rsid w:val="009E1027"/>
    <w:rsid w:val="009E5DD7"/>
    <w:rsid w:val="009F5396"/>
    <w:rsid w:val="00A06D0D"/>
    <w:rsid w:val="00A359D5"/>
    <w:rsid w:val="00A62116"/>
    <w:rsid w:val="00A8736E"/>
    <w:rsid w:val="00A93BA1"/>
    <w:rsid w:val="00AB0A11"/>
    <w:rsid w:val="00AB330B"/>
    <w:rsid w:val="00AE7841"/>
    <w:rsid w:val="00AF172D"/>
    <w:rsid w:val="00B10617"/>
    <w:rsid w:val="00B12404"/>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23204"/>
    <w:rsid w:val="00C30D5E"/>
    <w:rsid w:val="00C3421B"/>
    <w:rsid w:val="00C52741"/>
    <w:rsid w:val="00C76ECC"/>
    <w:rsid w:val="00C83A80"/>
    <w:rsid w:val="00C94C03"/>
    <w:rsid w:val="00CA4ED7"/>
    <w:rsid w:val="00CC2345"/>
    <w:rsid w:val="00CC79A0"/>
    <w:rsid w:val="00CD131E"/>
    <w:rsid w:val="00CD2A27"/>
    <w:rsid w:val="00CD333C"/>
    <w:rsid w:val="00CE70B0"/>
    <w:rsid w:val="00D03011"/>
    <w:rsid w:val="00D0601C"/>
    <w:rsid w:val="00D339F5"/>
    <w:rsid w:val="00D40DA5"/>
    <w:rsid w:val="00D47999"/>
    <w:rsid w:val="00D51FFA"/>
    <w:rsid w:val="00D55870"/>
    <w:rsid w:val="00D8605E"/>
    <w:rsid w:val="00D94F92"/>
    <w:rsid w:val="00DB0DD8"/>
    <w:rsid w:val="00DB1FC1"/>
    <w:rsid w:val="00DB518C"/>
    <w:rsid w:val="00DE17DD"/>
    <w:rsid w:val="00E003DA"/>
    <w:rsid w:val="00E06018"/>
    <w:rsid w:val="00E34D3C"/>
    <w:rsid w:val="00E36B4D"/>
    <w:rsid w:val="00E4222D"/>
    <w:rsid w:val="00E848C7"/>
    <w:rsid w:val="00E865E8"/>
    <w:rsid w:val="00ED26D3"/>
    <w:rsid w:val="00EF0C57"/>
    <w:rsid w:val="00EF390F"/>
    <w:rsid w:val="00F0273E"/>
    <w:rsid w:val="00F25FAD"/>
    <w:rsid w:val="00F735A4"/>
    <w:rsid w:val="00F77CCA"/>
    <w:rsid w:val="00F8378A"/>
    <w:rsid w:val="00F96CD3"/>
    <w:rsid w:val="00FB1337"/>
    <w:rsid w:val="00FC2705"/>
    <w:rsid w:val="00FC3377"/>
    <w:rsid w:val="00FC54FF"/>
    <w:rsid w:val="00FD5CED"/>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 w:type="paragraph" w:styleId="NoSpacing">
    <w:name w:val="No Spacing"/>
    <w:uiPriority w:val="1"/>
    <w:qFormat/>
    <w:rsid w:val="00CA4ED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192087">
      <w:bodyDiv w:val="1"/>
      <w:marLeft w:val="0"/>
      <w:marRight w:val="0"/>
      <w:marTop w:val="0"/>
      <w:marBottom w:val="0"/>
      <w:divBdr>
        <w:top w:val="none" w:sz="0" w:space="0" w:color="auto"/>
        <w:left w:val="none" w:sz="0" w:space="0" w:color="auto"/>
        <w:bottom w:val="none" w:sz="0" w:space="0" w:color="auto"/>
        <w:right w:val="none" w:sz="0" w:space="0" w:color="auto"/>
      </w:divBdr>
      <w:divsChild>
        <w:div w:id="1044330375">
          <w:marLeft w:val="0"/>
          <w:marRight w:val="0"/>
          <w:marTop w:val="0"/>
          <w:marBottom w:val="0"/>
          <w:divBdr>
            <w:top w:val="none" w:sz="0" w:space="0" w:color="auto"/>
            <w:left w:val="none" w:sz="0" w:space="0" w:color="auto"/>
            <w:bottom w:val="none" w:sz="0" w:space="0" w:color="auto"/>
            <w:right w:val="none" w:sz="0" w:space="0" w:color="auto"/>
          </w:divBdr>
          <w:divsChild>
            <w:div w:id="1367564633">
              <w:marLeft w:val="-105"/>
              <w:marRight w:val="-105"/>
              <w:marTop w:val="0"/>
              <w:marBottom w:val="0"/>
              <w:divBdr>
                <w:top w:val="none" w:sz="0" w:space="0" w:color="auto"/>
                <w:left w:val="none" w:sz="0" w:space="0" w:color="auto"/>
                <w:bottom w:val="none" w:sz="0" w:space="0" w:color="auto"/>
                <w:right w:val="none" w:sz="0" w:space="0" w:color="auto"/>
              </w:divBdr>
              <w:divsChild>
                <w:div w:id="656225583">
                  <w:marLeft w:val="0"/>
                  <w:marRight w:val="0"/>
                  <w:marTop w:val="0"/>
                  <w:marBottom w:val="0"/>
                  <w:divBdr>
                    <w:top w:val="none" w:sz="0" w:space="0" w:color="auto"/>
                    <w:left w:val="none" w:sz="0" w:space="0" w:color="auto"/>
                    <w:bottom w:val="none" w:sz="0" w:space="0" w:color="auto"/>
                    <w:right w:val="none" w:sz="0" w:space="0" w:color="auto"/>
                  </w:divBdr>
                  <w:divsChild>
                    <w:div w:id="413626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2040250">
                          <w:marLeft w:val="0"/>
                          <w:marRight w:val="0"/>
                          <w:marTop w:val="750"/>
                          <w:marBottom w:val="0"/>
                          <w:divBdr>
                            <w:top w:val="none" w:sz="0" w:space="0" w:color="auto"/>
                            <w:left w:val="none" w:sz="0" w:space="0" w:color="auto"/>
                            <w:bottom w:val="none" w:sz="0" w:space="0" w:color="auto"/>
                            <w:right w:val="none" w:sz="0" w:space="0" w:color="auto"/>
                          </w:divBdr>
                          <w:divsChild>
                            <w:div w:id="604076046">
                              <w:marLeft w:val="0"/>
                              <w:marRight w:val="0"/>
                              <w:marTop w:val="0"/>
                              <w:marBottom w:val="0"/>
                              <w:divBdr>
                                <w:top w:val="none" w:sz="0" w:space="0" w:color="auto"/>
                                <w:left w:val="none" w:sz="0" w:space="0" w:color="auto"/>
                                <w:bottom w:val="none" w:sz="0" w:space="0" w:color="auto"/>
                                <w:right w:val="none" w:sz="0" w:space="0" w:color="auto"/>
                              </w:divBdr>
                              <w:divsChild>
                                <w:div w:id="352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059038">
          <w:marLeft w:val="0"/>
          <w:marRight w:val="0"/>
          <w:marTop w:val="0"/>
          <w:marBottom w:val="0"/>
          <w:divBdr>
            <w:top w:val="none" w:sz="0" w:space="0" w:color="auto"/>
            <w:left w:val="none" w:sz="0" w:space="0" w:color="auto"/>
            <w:bottom w:val="none" w:sz="0" w:space="0" w:color="auto"/>
            <w:right w:val="none" w:sz="0" w:space="0" w:color="auto"/>
          </w:divBdr>
          <w:divsChild>
            <w:div w:id="1109618724">
              <w:marLeft w:val="-105"/>
              <w:marRight w:val="-105"/>
              <w:marTop w:val="0"/>
              <w:marBottom w:val="0"/>
              <w:divBdr>
                <w:top w:val="none" w:sz="0" w:space="0" w:color="auto"/>
                <w:left w:val="none" w:sz="0" w:space="0" w:color="auto"/>
                <w:bottom w:val="none" w:sz="0" w:space="0" w:color="auto"/>
                <w:right w:val="none" w:sz="0" w:space="0" w:color="auto"/>
              </w:divBdr>
              <w:divsChild>
                <w:div w:id="650642741">
                  <w:marLeft w:val="0"/>
                  <w:marRight w:val="0"/>
                  <w:marTop w:val="0"/>
                  <w:marBottom w:val="0"/>
                  <w:divBdr>
                    <w:top w:val="none" w:sz="0" w:space="0" w:color="auto"/>
                    <w:left w:val="none" w:sz="0" w:space="0" w:color="auto"/>
                    <w:bottom w:val="none" w:sz="0" w:space="0" w:color="auto"/>
                    <w:right w:val="none" w:sz="0" w:space="0" w:color="auto"/>
                  </w:divBdr>
                  <w:divsChild>
                    <w:div w:id="9497031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0669130">
                          <w:marLeft w:val="0"/>
                          <w:marRight w:val="240"/>
                          <w:marTop w:val="0"/>
                          <w:marBottom w:val="0"/>
                          <w:divBdr>
                            <w:top w:val="none" w:sz="0" w:space="0" w:color="auto"/>
                            <w:left w:val="none" w:sz="0" w:space="0" w:color="auto"/>
                            <w:bottom w:val="none" w:sz="0" w:space="0" w:color="auto"/>
                            <w:right w:val="none" w:sz="0" w:space="0" w:color="auto"/>
                          </w:divBdr>
                          <w:divsChild>
                            <w:div w:id="665589997">
                              <w:marLeft w:val="0"/>
                              <w:marRight w:val="0"/>
                              <w:marTop w:val="0"/>
                              <w:marBottom w:val="0"/>
                              <w:divBdr>
                                <w:top w:val="none" w:sz="0" w:space="0" w:color="auto"/>
                                <w:left w:val="none" w:sz="0" w:space="0" w:color="auto"/>
                                <w:bottom w:val="none" w:sz="0" w:space="0" w:color="auto"/>
                                <w:right w:val="none" w:sz="0" w:space="0" w:color="auto"/>
                              </w:divBdr>
                              <w:divsChild>
                                <w:div w:id="12187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4943">
                          <w:marLeft w:val="0"/>
                          <w:marRight w:val="240"/>
                          <w:marTop w:val="0"/>
                          <w:marBottom w:val="0"/>
                          <w:divBdr>
                            <w:top w:val="none" w:sz="0" w:space="0" w:color="auto"/>
                            <w:left w:val="none" w:sz="0" w:space="0" w:color="auto"/>
                            <w:bottom w:val="none" w:sz="0" w:space="0" w:color="auto"/>
                            <w:right w:val="none" w:sz="0" w:space="0" w:color="auto"/>
                          </w:divBdr>
                          <w:divsChild>
                            <w:div w:id="313336119">
                              <w:marLeft w:val="0"/>
                              <w:marRight w:val="0"/>
                              <w:marTop w:val="0"/>
                              <w:marBottom w:val="0"/>
                              <w:divBdr>
                                <w:top w:val="none" w:sz="0" w:space="0" w:color="auto"/>
                                <w:left w:val="none" w:sz="0" w:space="0" w:color="auto"/>
                                <w:bottom w:val="none" w:sz="0" w:space="0" w:color="auto"/>
                                <w:right w:val="none" w:sz="0" w:space="0" w:color="auto"/>
                              </w:divBdr>
                              <w:divsChild>
                                <w:div w:id="18487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2651">
                          <w:marLeft w:val="0"/>
                          <w:marRight w:val="0"/>
                          <w:marTop w:val="750"/>
                          <w:marBottom w:val="0"/>
                          <w:divBdr>
                            <w:top w:val="none" w:sz="0" w:space="0" w:color="auto"/>
                            <w:left w:val="none" w:sz="0" w:space="0" w:color="auto"/>
                            <w:bottom w:val="none" w:sz="0" w:space="0" w:color="auto"/>
                            <w:right w:val="none" w:sz="0" w:space="0" w:color="auto"/>
                          </w:divBdr>
                          <w:divsChild>
                            <w:div w:id="2065061550">
                              <w:marLeft w:val="0"/>
                              <w:marRight w:val="0"/>
                              <w:marTop w:val="0"/>
                              <w:marBottom w:val="0"/>
                              <w:divBdr>
                                <w:top w:val="none" w:sz="0" w:space="0" w:color="auto"/>
                                <w:left w:val="none" w:sz="0" w:space="0" w:color="auto"/>
                                <w:bottom w:val="none" w:sz="0" w:space="0" w:color="auto"/>
                                <w:right w:val="none" w:sz="0" w:space="0" w:color="auto"/>
                              </w:divBdr>
                              <w:divsChild>
                                <w:div w:id="12294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25014">
          <w:marLeft w:val="0"/>
          <w:marRight w:val="0"/>
          <w:marTop w:val="0"/>
          <w:marBottom w:val="0"/>
          <w:divBdr>
            <w:top w:val="none" w:sz="0" w:space="0" w:color="auto"/>
            <w:left w:val="none" w:sz="0" w:space="0" w:color="auto"/>
            <w:bottom w:val="none" w:sz="0" w:space="0" w:color="auto"/>
            <w:right w:val="none" w:sz="0" w:space="0" w:color="auto"/>
          </w:divBdr>
          <w:divsChild>
            <w:div w:id="1836723110">
              <w:marLeft w:val="-105"/>
              <w:marRight w:val="-105"/>
              <w:marTop w:val="0"/>
              <w:marBottom w:val="0"/>
              <w:divBdr>
                <w:top w:val="none" w:sz="0" w:space="0" w:color="auto"/>
                <w:left w:val="none" w:sz="0" w:space="0" w:color="auto"/>
                <w:bottom w:val="none" w:sz="0" w:space="0" w:color="auto"/>
                <w:right w:val="none" w:sz="0" w:space="0" w:color="auto"/>
              </w:divBdr>
              <w:divsChild>
                <w:div w:id="403988509">
                  <w:marLeft w:val="0"/>
                  <w:marRight w:val="0"/>
                  <w:marTop w:val="0"/>
                  <w:marBottom w:val="0"/>
                  <w:divBdr>
                    <w:top w:val="none" w:sz="0" w:space="0" w:color="auto"/>
                    <w:left w:val="none" w:sz="0" w:space="0" w:color="auto"/>
                    <w:bottom w:val="none" w:sz="0" w:space="0" w:color="auto"/>
                    <w:right w:val="none" w:sz="0" w:space="0" w:color="auto"/>
                  </w:divBdr>
                  <w:divsChild>
                    <w:div w:id="955217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19422460">
                          <w:marLeft w:val="0"/>
                          <w:marRight w:val="240"/>
                          <w:marTop w:val="0"/>
                          <w:marBottom w:val="0"/>
                          <w:divBdr>
                            <w:top w:val="none" w:sz="0" w:space="0" w:color="auto"/>
                            <w:left w:val="none" w:sz="0" w:space="0" w:color="auto"/>
                            <w:bottom w:val="none" w:sz="0" w:space="0" w:color="auto"/>
                            <w:right w:val="none" w:sz="0" w:space="0" w:color="auto"/>
                          </w:divBdr>
                          <w:divsChild>
                            <w:div w:id="1154948111">
                              <w:marLeft w:val="0"/>
                              <w:marRight w:val="0"/>
                              <w:marTop w:val="0"/>
                              <w:marBottom w:val="0"/>
                              <w:divBdr>
                                <w:top w:val="none" w:sz="0" w:space="0" w:color="auto"/>
                                <w:left w:val="none" w:sz="0" w:space="0" w:color="auto"/>
                                <w:bottom w:val="none" w:sz="0" w:space="0" w:color="auto"/>
                                <w:right w:val="none" w:sz="0" w:space="0" w:color="auto"/>
                              </w:divBdr>
                              <w:divsChild>
                                <w:div w:id="6570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1574">
                          <w:marLeft w:val="0"/>
                          <w:marRight w:val="240"/>
                          <w:marTop w:val="0"/>
                          <w:marBottom w:val="0"/>
                          <w:divBdr>
                            <w:top w:val="none" w:sz="0" w:space="0" w:color="auto"/>
                            <w:left w:val="none" w:sz="0" w:space="0" w:color="auto"/>
                            <w:bottom w:val="none" w:sz="0" w:space="0" w:color="auto"/>
                            <w:right w:val="none" w:sz="0" w:space="0" w:color="auto"/>
                          </w:divBdr>
                          <w:divsChild>
                            <w:div w:id="1633515100">
                              <w:marLeft w:val="0"/>
                              <w:marRight w:val="0"/>
                              <w:marTop w:val="0"/>
                              <w:marBottom w:val="0"/>
                              <w:divBdr>
                                <w:top w:val="none" w:sz="0" w:space="0" w:color="auto"/>
                                <w:left w:val="none" w:sz="0" w:space="0" w:color="auto"/>
                                <w:bottom w:val="none" w:sz="0" w:space="0" w:color="auto"/>
                                <w:right w:val="none" w:sz="0" w:space="0" w:color="auto"/>
                              </w:divBdr>
                              <w:divsChild>
                                <w:div w:id="20965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100">
                          <w:marLeft w:val="0"/>
                          <w:marRight w:val="0"/>
                          <w:marTop w:val="750"/>
                          <w:marBottom w:val="0"/>
                          <w:divBdr>
                            <w:top w:val="none" w:sz="0" w:space="0" w:color="auto"/>
                            <w:left w:val="none" w:sz="0" w:space="0" w:color="auto"/>
                            <w:bottom w:val="none" w:sz="0" w:space="0" w:color="auto"/>
                            <w:right w:val="none" w:sz="0" w:space="0" w:color="auto"/>
                          </w:divBdr>
                          <w:divsChild>
                            <w:div w:id="1634291244">
                              <w:marLeft w:val="0"/>
                              <w:marRight w:val="0"/>
                              <w:marTop w:val="0"/>
                              <w:marBottom w:val="0"/>
                              <w:divBdr>
                                <w:top w:val="none" w:sz="0" w:space="0" w:color="auto"/>
                                <w:left w:val="none" w:sz="0" w:space="0" w:color="auto"/>
                                <w:bottom w:val="none" w:sz="0" w:space="0" w:color="auto"/>
                                <w:right w:val="none" w:sz="0" w:space="0" w:color="auto"/>
                              </w:divBdr>
                              <w:divsChild>
                                <w:div w:id="14360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7728633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4662356">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2965584">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8712999">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789880">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46312506">
      <w:bodyDiv w:val="1"/>
      <w:marLeft w:val="0"/>
      <w:marRight w:val="0"/>
      <w:marTop w:val="0"/>
      <w:marBottom w:val="0"/>
      <w:divBdr>
        <w:top w:val="none" w:sz="0" w:space="0" w:color="auto"/>
        <w:left w:val="none" w:sz="0" w:space="0" w:color="auto"/>
        <w:bottom w:val="none" w:sz="0" w:space="0" w:color="auto"/>
        <w:right w:val="none" w:sz="0" w:space="0" w:color="auto"/>
      </w:divBdr>
    </w:div>
    <w:div w:id="448474476">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6360466">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48419751">
      <w:bodyDiv w:val="1"/>
      <w:marLeft w:val="0"/>
      <w:marRight w:val="0"/>
      <w:marTop w:val="0"/>
      <w:marBottom w:val="0"/>
      <w:divBdr>
        <w:top w:val="none" w:sz="0" w:space="0" w:color="auto"/>
        <w:left w:val="none" w:sz="0" w:space="0" w:color="auto"/>
        <w:bottom w:val="none" w:sz="0" w:space="0" w:color="auto"/>
        <w:right w:val="none" w:sz="0" w:space="0" w:color="auto"/>
      </w:divBdr>
    </w:div>
    <w:div w:id="551969099">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1621539">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968075">
      <w:bodyDiv w:val="1"/>
      <w:marLeft w:val="0"/>
      <w:marRight w:val="0"/>
      <w:marTop w:val="0"/>
      <w:marBottom w:val="0"/>
      <w:divBdr>
        <w:top w:val="none" w:sz="0" w:space="0" w:color="auto"/>
        <w:left w:val="none" w:sz="0" w:space="0" w:color="auto"/>
        <w:bottom w:val="none" w:sz="0" w:space="0" w:color="auto"/>
        <w:right w:val="none" w:sz="0" w:space="0" w:color="auto"/>
      </w:divBdr>
      <w:divsChild>
        <w:div w:id="138108580">
          <w:marLeft w:val="0"/>
          <w:marRight w:val="0"/>
          <w:marTop w:val="0"/>
          <w:marBottom w:val="0"/>
          <w:divBdr>
            <w:top w:val="none" w:sz="0" w:space="0" w:color="auto"/>
            <w:left w:val="none" w:sz="0" w:space="0" w:color="auto"/>
            <w:bottom w:val="none" w:sz="0" w:space="0" w:color="auto"/>
            <w:right w:val="none" w:sz="0" w:space="0" w:color="auto"/>
          </w:divBdr>
          <w:divsChild>
            <w:div w:id="1585993547">
              <w:marLeft w:val="-105"/>
              <w:marRight w:val="-105"/>
              <w:marTop w:val="0"/>
              <w:marBottom w:val="0"/>
              <w:divBdr>
                <w:top w:val="none" w:sz="0" w:space="0" w:color="auto"/>
                <w:left w:val="none" w:sz="0" w:space="0" w:color="auto"/>
                <w:bottom w:val="none" w:sz="0" w:space="0" w:color="auto"/>
                <w:right w:val="none" w:sz="0" w:space="0" w:color="auto"/>
              </w:divBdr>
              <w:divsChild>
                <w:div w:id="208760855">
                  <w:marLeft w:val="0"/>
                  <w:marRight w:val="0"/>
                  <w:marTop w:val="0"/>
                  <w:marBottom w:val="0"/>
                  <w:divBdr>
                    <w:top w:val="none" w:sz="0" w:space="0" w:color="auto"/>
                    <w:left w:val="none" w:sz="0" w:space="0" w:color="auto"/>
                    <w:bottom w:val="none" w:sz="0" w:space="0" w:color="auto"/>
                    <w:right w:val="none" w:sz="0" w:space="0" w:color="auto"/>
                  </w:divBdr>
                  <w:divsChild>
                    <w:div w:id="20324847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2902562">
                          <w:marLeft w:val="0"/>
                          <w:marRight w:val="0"/>
                          <w:marTop w:val="750"/>
                          <w:marBottom w:val="0"/>
                          <w:divBdr>
                            <w:top w:val="none" w:sz="0" w:space="0" w:color="auto"/>
                            <w:left w:val="none" w:sz="0" w:space="0" w:color="auto"/>
                            <w:bottom w:val="none" w:sz="0" w:space="0" w:color="auto"/>
                            <w:right w:val="none" w:sz="0" w:space="0" w:color="auto"/>
                          </w:divBdr>
                          <w:divsChild>
                            <w:div w:id="765078012">
                              <w:marLeft w:val="0"/>
                              <w:marRight w:val="0"/>
                              <w:marTop w:val="0"/>
                              <w:marBottom w:val="0"/>
                              <w:divBdr>
                                <w:top w:val="none" w:sz="0" w:space="0" w:color="auto"/>
                                <w:left w:val="none" w:sz="0" w:space="0" w:color="auto"/>
                                <w:bottom w:val="none" w:sz="0" w:space="0" w:color="auto"/>
                                <w:right w:val="none" w:sz="0" w:space="0" w:color="auto"/>
                              </w:divBdr>
                              <w:divsChild>
                                <w:div w:id="688213686">
                                  <w:marLeft w:val="0"/>
                                  <w:marRight w:val="0"/>
                                  <w:marTop w:val="0"/>
                                  <w:marBottom w:val="0"/>
                                  <w:divBdr>
                                    <w:top w:val="none" w:sz="0" w:space="0" w:color="auto"/>
                                    <w:left w:val="none" w:sz="0" w:space="0" w:color="auto"/>
                                    <w:bottom w:val="none" w:sz="0" w:space="0" w:color="auto"/>
                                    <w:right w:val="none" w:sz="0" w:space="0" w:color="auto"/>
                                  </w:divBdr>
                                  <w:divsChild>
                                    <w:div w:id="2327393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93766">
          <w:marLeft w:val="0"/>
          <w:marRight w:val="0"/>
          <w:marTop w:val="0"/>
          <w:marBottom w:val="0"/>
          <w:divBdr>
            <w:top w:val="none" w:sz="0" w:space="0" w:color="auto"/>
            <w:left w:val="none" w:sz="0" w:space="0" w:color="auto"/>
            <w:bottom w:val="none" w:sz="0" w:space="0" w:color="auto"/>
            <w:right w:val="none" w:sz="0" w:space="0" w:color="auto"/>
          </w:divBdr>
          <w:divsChild>
            <w:div w:id="444733891">
              <w:marLeft w:val="-105"/>
              <w:marRight w:val="-105"/>
              <w:marTop w:val="0"/>
              <w:marBottom w:val="0"/>
              <w:divBdr>
                <w:top w:val="none" w:sz="0" w:space="0" w:color="auto"/>
                <w:left w:val="none" w:sz="0" w:space="0" w:color="auto"/>
                <w:bottom w:val="none" w:sz="0" w:space="0" w:color="auto"/>
                <w:right w:val="none" w:sz="0" w:space="0" w:color="auto"/>
              </w:divBdr>
              <w:divsChild>
                <w:div w:id="46685795">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2559734">
                          <w:marLeft w:val="0"/>
                          <w:marRight w:val="240"/>
                          <w:marTop w:val="0"/>
                          <w:marBottom w:val="0"/>
                          <w:divBdr>
                            <w:top w:val="none" w:sz="0" w:space="0" w:color="auto"/>
                            <w:left w:val="none" w:sz="0" w:space="0" w:color="auto"/>
                            <w:bottom w:val="none" w:sz="0" w:space="0" w:color="auto"/>
                            <w:right w:val="none" w:sz="0" w:space="0" w:color="auto"/>
                          </w:divBdr>
                          <w:divsChild>
                            <w:div w:id="1358123359">
                              <w:marLeft w:val="0"/>
                              <w:marRight w:val="0"/>
                              <w:marTop w:val="0"/>
                              <w:marBottom w:val="0"/>
                              <w:divBdr>
                                <w:top w:val="none" w:sz="0" w:space="0" w:color="auto"/>
                                <w:left w:val="none" w:sz="0" w:space="0" w:color="auto"/>
                                <w:bottom w:val="none" w:sz="0" w:space="0" w:color="auto"/>
                                <w:right w:val="none" w:sz="0" w:space="0" w:color="auto"/>
                              </w:divBdr>
                              <w:divsChild>
                                <w:div w:id="18650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0461">
                          <w:marLeft w:val="0"/>
                          <w:marRight w:val="240"/>
                          <w:marTop w:val="0"/>
                          <w:marBottom w:val="0"/>
                          <w:divBdr>
                            <w:top w:val="none" w:sz="0" w:space="0" w:color="auto"/>
                            <w:left w:val="none" w:sz="0" w:space="0" w:color="auto"/>
                            <w:bottom w:val="none" w:sz="0" w:space="0" w:color="auto"/>
                            <w:right w:val="none" w:sz="0" w:space="0" w:color="auto"/>
                          </w:divBdr>
                          <w:divsChild>
                            <w:div w:id="877667043">
                              <w:marLeft w:val="0"/>
                              <w:marRight w:val="0"/>
                              <w:marTop w:val="0"/>
                              <w:marBottom w:val="0"/>
                              <w:divBdr>
                                <w:top w:val="none" w:sz="0" w:space="0" w:color="auto"/>
                                <w:left w:val="none" w:sz="0" w:space="0" w:color="auto"/>
                                <w:bottom w:val="none" w:sz="0" w:space="0" w:color="auto"/>
                                <w:right w:val="none" w:sz="0" w:space="0" w:color="auto"/>
                              </w:divBdr>
                              <w:divsChild>
                                <w:div w:id="9907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3340">
                          <w:marLeft w:val="0"/>
                          <w:marRight w:val="0"/>
                          <w:marTop w:val="75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sChild>
                                <w:div w:id="8479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73352">
          <w:marLeft w:val="0"/>
          <w:marRight w:val="0"/>
          <w:marTop w:val="0"/>
          <w:marBottom w:val="0"/>
          <w:divBdr>
            <w:top w:val="none" w:sz="0" w:space="0" w:color="auto"/>
            <w:left w:val="none" w:sz="0" w:space="0" w:color="auto"/>
            <w:bottom w:val="none" w:sz="0" w:space="0" w:color="auto"/>
            <w:right w:val="none" w:sz="0" w:space="0" w:color="auto"/>
          </w:divBdr>
          <w:divsChild>
            <w:div w:id="1200313718">
              <w:marLeft w:val="-105"/>
              <w:marRight w:val="-105"/>
              <w:marTop w:val="0"/>
              <w:marBottom w:val="0"/>
              <w:divBdr>
                <w:top w:val="none" w:sz="0" w:space="0" w:color="auto"/>
                <w:left w:val="none" w:sz="0" w:space="0" w:color="auto"/>
                <w:bottom w:val="none" w:sz="0" w:space="0" w:color="auto"/>
                <w:right w:val="none" w:sz="0" w:space="0" w:color="auto"/>
              </w:divBdr>
              <w:divsChild>
                <w:div w:id="2075546268">
                  <w:marLeft w:val="0"/>
                  <w:marRight w:val="0"/>
                  <w:marTop w:val="0"/>
                  <w:marBottom w:val="0"/>
                  <w:divBdr>
                    <w:top w:val="none" w:sz="0" w:space="0" w:color="auto"/>
                    <w:left w:val="none" w:sz="0" w:space="0" w:color="auto"/>
                    <w:bottom w:val="none" w:sz="0" w:space="0" w:color="auto"/>
                    <w:right w:val="none" w:sz="0" w:space="0" w:color="auto"/>
                  </w:divBdr>
                  <w:divsChild>
                    <w:div w:id="9529798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0084455">
                          <w:marLeft w:val="0"/>
                          <w:marRight w:val="240"/>
                          <w:marTop w:val="0"/>
                          <w:marBottom w:val="0"/>
                          <w:divBdr>
                            <w:top w:val="none" w:sz="0" w:space="0" w:color="auto"/>
                            <w:left w:val="none" w:sz="0" w:space="0" w:color="auto"/>
                            <w:bottom w:val="none" w:sz="0" w:space="0" w:color="auto"/>
                            <w:right w:val="none" w:sz="0" w:space="0" w:color="auto"/>
                          </w:divBdr>
                          <w:divsChild>
                            <w:div w:id="1072922613">
                              <w:marLeft w:val="0"/>
                              <w:marRight w:val="0"/>
                              <w:marTop w:val="0"/>
                              <w:marBottom w:val="0"/>
                              <w:divBdr>
                                <w:top w:val="none" w:sz="0" w:space="0" w:color="auto"/>
                                <w:left w:val="none" w:sz="0" w:space="0" w:color="auto"/>
                                <w:bottom w:val="none" w:sz="0" w:space="0" w:color="auto"/>
                                <w:right w:val="none" w:sz="0" w:space="0" w:color="auto"/>
                              </w:divBdr>
                              <w:divsChild>
                                <w:div w:id="904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4392">
                          <w:marLeft w:val="0"/>
                          <w:marRight w:val="240"/>
                          <w:marTop w:val="0"/>
                          <w:marBottom w:val="0"/>
                          <w:divBdr>
                            <w:top w:val="none" w:sz="0" w:space="0" w:color="auto"/>
                            <w:left w:val="none" w:sz="0" w:space="0" w:color="auto"/>
                            <w:bottom w:val="none" w:sz="0" w:space="0" w:color="auto"/>
                            <w:right w:val="none" w:sz="0" w:space="0" w:color="auto"/>
                          </w:divBdr>
                          <w:divsChild>
                            <w:div w:id="317614017">
                              <w:marLeft w:val="0"/>
                              <w:marRight w:val="0"/>
                              <w:marTop w:val="0"/>
                              <w:marBottom w:val="0"/>
                              <w:divBdr>
                                <w:top w:val="none" w:sz="0" w:space="0" w:color="auto"/>
                                <w:left w:val="none" w:sz="0" w:space="0" w:color="auto"/>
                                <w:bottom w:val="none" w:sz="0" w:space="0" w:color="auto"/>
                                <w:right w:val="none" w:sz="0" w:space="0" w:color="auto"/>
                              </w:divBdr>
                              <w:divsChild>
                                <w:div w:id="649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59430">
                          <w:marLeft w:val="0"/>
                          <w:marRight w:val="0"/>
                          <w:marTop w:val="750"/>
                          <w:marBottom w:val="0"/>
                          <w:divBdr>
                            <w:top w:val="none" w:sz="0" w:space="0" w:color="auto"/>
                            <w:left w:val="none" w:sz="0" w:space="0" w:color="auto"/>
                            <w:bottom w:val="none" w:sz="0" w:space="0" w:color="auto"/>
                            <w:right w:val="none" w:sz="0" w:space="0" w:color="auto"/>
                          </w:divBdr>
                          <w:divsChild>
                            <w:div w:id="1822036912">
                              <w:marLeft w:val="0"/>
                              <w:marRight w:val="0"/>
                              <w:marTop w:val="0"/>
                              <w:marBottom w:val="0"/>
                              <w:divBdr>
                                <w:top w:val="none" w:sz="0" w:space="0" w:color="auto"/>
                                <w:left w:val="none" w:sz="0" w:space="0" w:color="auto"/>
                                <w:bottom w:val="none" w:sz="0" w:space="0" w:color="auto"/>
                                <w:right w:val="none" w:sz="0" w:space="0" w:color="auto"/>
                              </w:divBdr>
                              <w:divsChild>
                                <w:div w:id="12124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8945082">
      <w:bodyDiv w:val="1"/>
      <w:marLeft w:val="0"/>
      <w:marRight w:val="0"/>
      <w:marTop w:val="0"/>
      <w:marBottom w:val="0"/>
      <w:divBdr>
        <w:top w:val="none" w:sz="0" w:space="0" w:color="auto"/>
        <w:left w:val="none" w:sz="0" w:space="0" w:color="auto"/>
        <w:bottom w:val="none" w:sz="0" w:space="0" w:color="auto"/>
        <w:right w:val="none" w:sz="0" w:space="0" w:color="auto"/>
      </w:divBdr>
      <w:divsChild>
        <w:div w:id="967854556">
          <w:marLeft w:val="240"/>
          <w:marRight w:val="0"/>
          <w:marTop w:val="240"/>
          <w:marBottom w:val="240"/>
          <w:divBdr>
            <w:top w:val="none" w:sz="0" w:space="0" w:color="auto"/>
            <w:left w:val="none" w:sz="0" w:space="0" w:color="auto"/>
            <w:bottom w:val="none" w:sz="0" w:space="0" w:color="auto"/>
            <w:right w:val="none" w:sz="0" w:space="0" w:color="auto"/>
          </w:divBdr>
        </w:div>
        <w:div w:id="421074746">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59835428">
      <w:bodyDiv w:val="1"/>
      <w:marLeft w:val="0"/>
      <w:marRight w:val="0"/>
      <w:marTop w:val="0"/>
      <w:marBottom w:val="0"/>
      <w:divBdr>
        <w:top w:val="none" w:sz="0" w:space="0" w:color="auto"/>
        <w:left w:val="none" w:sz="0" w:space="0" w:color="auto"/>
        <w:bottom w:val="none" w:sz="0" w:space="0" w:color="auto"/>
        <w:right w:val="none" w:sz="0" w:space="0" w:color="auto"/>
      </w:divBdr>
      <w:divsChild>
        <w:div w:id="226648366">
          <w:marLeft w:val="240"/>
          <w:marRight w:val="0"/>
          <w:marTop w:val="240"/>
          <w:marBottom w:val="240"/>
          <w:divBdr>
            <w:top w:val="none" w:sz="0" w:space="0" w:color="auto"/>
            <w:left w:val="none" w:sz="0" w:space="0" w:color="auto"/>
            <w:bottom w:val="none" w:sz="0" w:space="0" w:color="auto"/>
            <w:right w:val="none" w:sz="0" w:space="0" w:color="auto"/>
          </w:divBdr>
        </w:div>
        <w:div w:id="1180661799">
          <w:marLeft w:val="240"/>
          <w:marRight w:val="0"/>
          <w:marTop w:val="240"/>
          <w:marBottom w:val="240"/>
          <w:divBdr>
            <w:top w:val="none" w:sz="0" w:space="0" w:color="auto"/>
            <w:left w:val="none" w:sz="0" w:space="0" w:color="auto"/>
            <w:bottom w:val="none" w:sz="0" w:space="0" w:color="auto"/>
            <w:right w:val="none" w:sz="0" w:space="0" w:color="auto"/>
          </w:divBdr>
        </w:div>
      </w:divsChild>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5803522">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1070165">
      <w:bodyDiv w:val="1"/>
      <w:marLeft w:val="0"/>
      <w:marRight w:val="0"/>
      <w:marTop w:val="0"/>
      <w:marBottom w:val="0"/>
      <w:divBdr>
        <w:top w:val="none" w:sz="0" w:space="0" w:color="auto"/>
        <w:left w:val="none" w:sz="0" w:space="0" w:color="auto"/>
        <w:bottom w:val="none" w:sz="0" w:space="0" w:color="auto"/>
        <w:right w:val="none" w:sz="0" w:space="0" w:color="auto"/>
      </w:divBdr>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6824472">
      <w:bodyDiv w:val="1"/>
      <w:marLeft w:val="0"/>
      <w:marRight w:val="0"/>
      <w:marTop w:val="0"/>
      <w:marBottom w:val="0"/>
      <w:divBdr>
        <w:top w:val="none" w:sz="0" w:space="0" w:color="auto"/>
        <w:left w:val="none" w:sz="0" w:space="0" w:color="auto"/>
        <w:bottom w:val="none" w:sz="0" w:space="0" w:color="auto"/>
        <w:right w:val="none" w:sz="0" w:space="0" w:color="auto"/>
      </w:divBdr>
      <w:divsChild>
        <w:div w:id="866723102">
          <w:marLeft w:val="0"/>
          <w:marRight w:val="0"/>
          <w:marTop w:val="0"/>
          <w:marBottom w:val="0"/>
          <w:divBdr>
            <w:top w:val="none" w:sz="0" w:space="0" w:color="auto"/>
            <w:left w:val="none" w:sz="0" w:space="0" w:color="auto"/>
            <w:bottom w:val="none" w:sz="0" w:space="0" w:color="auto"/>
            <w:right w:val="none" w:sz="0" w:space="0" w:color="auto"/>
          </w:divBdr>
          <w:divsChild>
            <w:div w:id="579633015">
              <w:marLeft w:val="-105"/>
              <w:marRight w:val="-105"/>
              <w:marTop w:val="0"/>
              <w:marBottom w:val="0"/>
              <w:divBdr>
                <w:top w:val="none" w:sz="0" w:space="0" w:color="auto"/>
                <w:left w:val="none" w:sz="0" w:space="0" w:color="auto"/>
                <w:bottom w:val="none" w:sz="0" w:space="0" w:color="auto"/>
                <w:right w:val="none" w:sz="0" w:space="0" w:color="auto"/>
              </w:divBdr>
              <w:divsChild>
                <w:div w:id="731275542">
                  <w:marLeft w:val="0"/>
                  <w:marRight w:val="0"/>
                  <w:marTop w:val="0"/>
                  <w:marBottom w:val="0"/>
                  <w:divBdr>
                    <w:top w:val="none" w:sz="0" w:space="0" w:color="auto"/>
                    <w:left w:val="none" w:sz="0" w:space="0" w:color="auto"/>
                    <w:bottom w:val="none" w:sz="0" w:space="0" w:color="auto"/>
                    <w:right w:val="none" w:sz="0" w:space="0" w:color="auto"/>
                  </w:divBdr>
                  <w:divsChild>
                    <w:div w:id="189680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8973179">
                          <w:marLeft w:val="0"/>
                          <w:marRight w:val="0"/>
                          <w:marTop w:val="750"/>
                          <w:marBottom w:val="0"/>
                          <w:divBdr>
                            <w:top w:val="none" w:sz="0" w:space="0" w:color="auto"/>
                            <w:left w:val="none" w:sz="0" w:space="0" w:color="auto"/>
                            <w:bottom w:val="none" w:sz="0" w:space="0" w:color="auto"/>
                            <w:right w:val="none" w:sz="0" w:space="0" w:color="auto"/>
                          </w:divBdr>
                          <w:divsChild>
                            <w:div w:id="1790389929">
                              <w:marLeft w:val="0"/>
                              <w:marRight w:val="0"/>
                              <w:marTop w:val="0"/>
                              <w:marBottom w:val="0"/>
                              <w:divBdr>
                                <w:top w:val="none" w:sz="0" w:space="0" w:color="auto"/>
                                <w:left w:val="none" w:sz="0" w:space="0" w:color="auto"/>
                                <w:bottom w:val="none" w:sz="0" w:space="0" w:color="auto"/>
                                <w:right w:val="none" w:sz="0" w:space="0" w:color="auto"/>
                              </w:divBdr>
                              <w:divsChild>
                                <w:div w:id="19119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82929">
          <w:marLeft w:val="0"/>
          <w:marRight w:val="0"/>
          <w:marTop w:val="0"/>
          <w:marBottom w:val="0"/>
          <w:divBdr>
            <w:top w:val="none" w:sz="0" w:space="0" w:color="auto"/>
            <w:left w:val="none" w:sz="0" w:space="0" w:color="auto"/>
            <w:bottom w:val="none" w:sz="0" w:space="0" w:color="auto"/>
            <w:right w:val="none" w:sz="0" w:space="0" w:color="auto"/>
          </w:divBdr>
          <w:divsChild>
            <w:div w:id="2023165085">
              <w:marLeft w:val="-105"/>
              <w:marRight w:val="-105"/>
              <w:marTop w:val="0"/>
              <w:marBottom w:val="0"/>
              <w:divBdr>
                <w:top w:val="none" w:sz="0" w:space="0" w:color="auto"/>
                <w:left w:val="none" w:sz="0" w:space="0" w:color="auto"/>
                <w:bottom w:val="none" w:sz="0" w:space="0" w:color="auto"/>
                <w:right w:val="none" w:sz="0" w:space="0" w:color="auto"/>
              </w:divBdr>
              <w:divsChild>
                <w:div w:id="1328628797">
                  <w:marLeft w:val="0"/>
                  <w:marRight w:val="0"/>
                  <w:marTop w:val="0"/>
                  <w:marBottom w:val="0"/>
                  <w:divBdr>
                    <w:top w:val="none" w:sz="0" w:space="0" w:color="auto"/>
                    <w:left w:val="none" w:sz="0" w:space="0" w:color="auto"/>
                    <w:bottom w:val="none" w:sz="0" w:space="0" w:color="auto"/>
                    <w:right w:val="none" w:sz="0" w:space="0" w:color="auto"/>
                  </w:divBdr>
                  <w:divsChild>
                    <w:div w:id="7052533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871772">
                          <w:marLeft w:val="0"/>
                          <w:marRight w:val="240"/>
                          <w:marTop w:val="0"/>
                          <w:marBottom w:val="0"/>
                          <w:divBdr>
                            <w:top w:val="none" w:sz="0" w:space="0" w:color="auto"/>
                            <w:left w:val="none" w:sz="0" w:space="0" w:color="auto"/>
                            <w:bottom w:val="none" w:sz="0" w:space="0" w:color="auto"/>
                            <w:right w:val="none" w:sz="0" w:space="0" w:color="auto"/>
                          </w:divBdr>
                          <w:divsChild>
                            <w:div w:id="190188422">
                              <w:marLeft w:val="0"/>
                              <w:marRight w:val="0"/>
                              <w:marTop w:val="0"/>
                              <w:marBottom w:val="0"/>
                              <w:divBdr>
                                <w:top w:val="none" w:sz="0" w:space="0" w:color="auto"/>
                                <w:left w:val="none" w:sz="0" w:space="0" w:color="auto"/>
                                <w:bottom w:val="none" w:sz="0" w:space="0" w:color="auto"/>
                                <w:right w:val="none" w:sz="0" w:space="0" w:color="auto"/>
                              </w:divBdr>
                              <w:divsChild>
                                <w:div w:id="18921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3217">
                          <w:marLeft w:val="0"/>
                          <w:marRight w:val="240"/>
                          <w:marTop w:val="0"/>
                          <w:marBottom w:val="0"/>
                          <w:divBdr>
                            <w:top w:val="none" w:sz="0" w:space="0" w:color="auto"/>
                            <w:left w:val="none" w:sz="0" w:space="0" w:color="auto"/>
                            <w:bottom w:val="none" w:sz="0" w:space="0" w:color="auto"/>
                            <w:right w:val="none" w:sz="0" w:space="0" w:color="auto"/>
                          </w:divBdr>
                          <w:divsChild>
                            <w:div w:id="1426146660">
                              <w:marLeft w:val="0"/>
                              <w:marRight w:val="0"/>
                              <w:marTop w:val="0"/>
                              <w:marBottom w:val="0"/>
                              <w:divBdr>
                                <w:top w:val="none" w:sz="0" w:space="0" w:color="auto"/>
                                <w:left w:val="none" w:sz="0" w:space="0" w:color="auto"/>
                                <w:bottom w:val="none" w:sz="0" w:space="0" w:color="auto"/>
                                <w:right w:val="none" w:sz="0" w:space="0" w:color="auto"/>
                              </w:divBdr>
                              <w:divsChild>
                                <w:div w:id="12929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0418">
                          <w:marLeft w:val="0"/>
                          <w:marRight w:val="0"/>
                          <w:marTop w:val="750"/>
                          <w:marBottom w:val="0"/>
                          <w:divBdr>
                            <w:top w:val="none" w:sz="0" w:space="0" w:color="auto"/>
                            <w:left w:val="none" w:sz="0" w:space="0" w:color="auto"/>
                            <w:bottom w:val="none" w:sz="0" w:space="0" w:color="auto"/>
                            <w:right w:val="none" w:sz="0" w:space="0" w:color="auto"/>
                          </w:divBdr>
                          <w:divsChild>
                            <w:div w:id="1319184729">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497552">
          <w:marLeft w:val="0"/>
          <w:marRight w:val="0"/>
          <w:marTop w:val="0"/>
          <w:marBottom w:val="0"/>
          <w:divBdr>
            <w:top w:val="none" w:sz="0" w:space="0" w:color="auto"/>
            <w:left w:val="none" w:sz="0" w:space="0" w:color="auto"/>
            <w:bottom w:val="none" w:sz="0" w:space="0" w:color="auto"/>
            <w:right w:val="none" w:sz="0" w:space="0" w:color="auto"/>
          </w:divBdr>
          <w:divsChild>
            <w:div w:id="1335453584">
              <w:marLeft w:val="-105"/>
              <w:marRight w:val="-105"/>
              <w:marTop w:val="0"/>
              <w:marBottom w:val="0"/>
              <w:divBdr>
                <w:top w:val="none" w:sz="0" w:space="0" w:color="auto"/>
                <w:left w:val="none" w:sz="0" w:space="0" w:color="auto"/>
                <w:bottom w:val="none" w:sz="0" w:space="0" w:color="auto"/>
                <w:right w:val="none" w:sz="0" w:space="0" w:color="auto"/>
              </w:divBdr>
              <w:divsChild>
                <w:div w:id="976684271">
                  <w:marLeft w:val="0"/>
                  <w:marRight w:val="0"/>
                  <w:marTop w:val="0"/>
                  <w:marBottom w:val="0"/>
                  <w:divBdr>
                    <w:top w:val="none" w:sz="0" w:space="0" w:color="auto"/>
                    <w:left w:val="none" w:sz="0" w:space="0" w:color="auto"/>
                    <w:bottom w:val="none" w:sz="0" w:space="0" w:color="auto"/>
                    <w:right w:val="none" w:sz="0" w:space="0" w:color="auto"/>
                  </w:divBdr>
                  <w:divsChild>
                    <w:div w:id="12929758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8994760">
                          <w:marLeft w:val="0"/>
                          <w:marRight w:val="240"/>
                          <w:marTop w:val="0"/>
                          <w:marBottom w:val="0"/>
                          <w:divBdr>
                            <w:top w:val="none" w:sz="0" w:space="0" w:color="auto"/>
                            <w:left w:val="none" w:sz="0" w:space="0" w:color="auto"/>
                            <w:bottom w:val="none" w:sz="0" w:space="0" w:color="auto"/>
                            <w:right w:val="none" w:sz="0" w:space="0" w:color="auto"/>
                          </w:divBdr>
                          <w:divsChild>
                            <w:div w:id="539165711">
                              <w:marLeft w:val="0"/>
                              <w:marRight w:val="0"/>
                              <w:marTop w:val="0"/>
                              <w:marBottom w:val="0"/>
                              <w:divBdr>
                                <w:top w:val="none" w:sz="0" w:space="0" w:color="auto"/>
                                <w:left w:val="none" w:sz="0" w:space="0" w:color="auto"/>
                                <w:bottom w:val="none" w:sz="0" w:space="0" w:color="auto"/>
                                <w:right w:val="none" w:sz="0" w:space="0" w:color="auto"/>
                              </w:divBdr>
                              <w:divsChild>
                                <w:div w:id="1771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68914">
                          <w:marLeft w:val="0"/>
                          <w:marRight w:val="240"/>
                          <w:marTop w:val="0"/>
                          <w:marBottom w:val="0"/>
                          <w:divBdr>
                            <w:top w:val="none" w:sz="0" w:space="0" w:color="auto"/>
                            <w:left w:val="none" w:sz="0" w:space="0" w:color="auto"/>
                            <w:bottom w:val="none" w:sz="0" w:space="0" w:color="auto"/>
                            <w:right w:val="none" w:sz="0" w:space="0" w:color="auto"/>
                          </w:divBdr>
                          <w:divsChild>
                            <w:div w:id="355235548">
                              <w:marLeft w:val="0"/>
                              <w:marRight w:val="0"/>
                              <w:marTop w:val="0"/>
                              <w:marBottom w:val="0"/>
                              <w:divBdr>
                                <w:top w:val="none" w:sz="0" w:space="0" w:color="auto"/>
                                <w:left w:val="none" w:sz="0" w:space="0" w:color="auto"/>
                                <w:bottom w:val="none" w:sz="0" w:space="0" w:color="auto"/>
                                <w:right w:val="none" w:sz="0" w:space="0" w:color="auto"/>
                              </w:divBdr>
                              <w:divsChild>
                                <w:div w:id="12644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5252">
                          <w:marLeft w:val="0"/>
                          <w:marRight w:val="0"/>
                          <w:marTop w:val="750"/>
                          <w:marBottom w:val="0"/>
                          <w:divBdr>
                            <w:top w:val="none" w:sz="0" w:space="0" w:color="auto"/>
                            <w:left w:val="none" w:sz="0" w:space="0" w:color="auto"/>
                            <w:bottom w:val="none" w:sz="0" w:space="0" w:color="auto"/>
                            <w:right w:val="none" w:sz="0" w:space="0" w:color="auto"/>
                          </w:divBdr>
                          <w:divsChild>
                            <w:div w:id="2133479236">
                              <w:marLeft w:val="0"/>
                              <w:marRight w:val="0"/>
                              <w:marTop w:val="0"/>
                              <w:marBottom w:val="0"/>
                              <w:divBdr>
                                <w:top w:val="none" w:sz="0" w:space="0" w:color="auto"/>
                                <w:left w:val="none" w:sz="0" w:space="0" w:color="auto"/>
                                <w:bottom w:val="none" w:sz="0" w:space="0" w:color="auto"/>
                                <w:right w:val="none" w:sz="0" w:space="0" w:color="auto"/>
                              </w:divBdr>
                              <w:divsChild>
                                <w:div w:id="4942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324199">
      <w:bodyDiv w:val="1"/>
      <w:marLeft w:val="0"/>
      <w:marRight w:val="0"/>
      <w:marTop w:val="0"/>
      <w:marBottom w:val="0"/>
      <w:divBdr>
        <w:top w:val="none" w:sz="0" w:space="0" w:color="auto"/>
        <w:left w:val="none" w:sz="0" w:space="0" w:color="auto"/>
        <w:bottom w:val="none" w:sz="0" w:space="0" w:color="auto"/>
        <w:right w:val="none" w:sz="0" w:space="0" w:color="auto"/>
      </w:divBdr>
      <w:divsChild>
        <w:div w:id="1240602643">
          <w:marLeft w:val="0"/>
          <w:marRight w:val="0"/>
          <w:marTop w:val="0"/>
          <w:marBottom w:val="0"/>
          <w:divBdr>
            <w:top w:val="none" w:sz="0" w:space="0" w:color="auto"/>
            <w:left w:val="none" w:sz="0" w:space="0" w:color="auto"/>
            <w:bottom w:val="none" w:sz="0" w:space="0" w:color="auto"/>
            <w:right w:val="none" w:sz="0" w:space="0" w:color="auto"/>
          </w:divBdr>
          <w:divsChild>
            <w:div w:id="1343705776">
              <w:marLeft w:val="-105"/>
              <w:marRight w:val="-105"/>
              <w:marTop w:val="0"/>
              <w:marBottom w:val="0"/>
              <w:divBdr>
                <w:top w:val="none" w:sz="0" w:space="0" w:color="auto"/>
                <w:left w:val="none" w:sz="0" w:space="0" w:color="auto"/>
                <w:bottom w:val="none" w:sz="0" w:space="0" w:color="auto"/>
                <w:right w:val="none" w:sz="0" w:space="0" w:color="auto"/>
              </w:divBdr>
              <w:divsChild>
                <w:div w:id="889651362">
                  <w:marLeft w:val="0"/>
                  <w:marRight w:val="0"/>
                  <w:marTop w:val="0"/>
                  <w:marBottom w:val="0"/>
                  <w:divBdr>
                    <w:top w:val="none" w:sz="0" w:space="0" w:color="auto"/>
                    <w:left w:val="none" w:sz="0" w:space="0" w:color="auto"/>
                    <w:bottom w:val="none" w:sz="0" w:space="0" w:color="auto"/>
                    <w:right w:val="none" w:sz="0" w:space="0" w:color="auto"/>
                  </w:divBdr>
                  <w:divsChild>
                    <w:div w:id="15399679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92342847">
                          <w:marLeft w:val="0"/>
                          <w:marRight w:val="0"/>
                          <w:marTop w:val="750"/>
                          <w:marBottom w:val="0"/>
                          <w:divBdr>
                            <w:top w:val="none" w:sz="0" w:space="0" w:color="auto"/>
                            <w:left w:val="none" w:sz="0" w:space="0" w:color="auto"/>
                            <w:bottom w:val="none" w:sz="0" w:space="0" w:color="auto"/>
                            <w:right w:val="none" w:sz="0" w:space="0" w:color="auto"/>
                          </w:divBdr>
                          <w:divsChild>
                            <w:div w:id="1043823987">
                              <w:marLeft w:val="0"/>
                              <w:marRight w:val="0"/>
                              <w:marTop w:val="0"/>
                              <w:marBottom w:val="0"/>
                              <w:divBdr>
                                <w:top w:val="none" w:sz="0" w:space="0" w:color="auto"/>
                                <w:left w:val="none" w:sz="0" w:space="0" w:color="auto"/>
                                <w:bottom w:val="none" w:sz="0" w:space="0" w:color="auto"/>
                                <w:right w:val="none" w:sz="0" w:space="0" w:color="auto"/>
                              </w:divBdr>
                              <w:divsChild>
                                <w:div w:id="17958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4755">
          <w:marLeft w:val="0"/>
          <w:marRight w:val="0"/>
          <w:marTop w:val="0"/>
          <w:marBottom w:val="0"/>
          <w:divBdr>
            <w:top w:val="none" w:sz="0" w:space="0" w:color="auto"/>
            <w:left w:val="none" w:sz="0" w:space="0" w:color="auto"/>
            <w:bottom w:val="none" w:sz="0" w:space="0" w:color="auto"/>
            <w:right w:val="none" w:sz="0" w:space="0" w:color="auto"/>
          </w:divBdr>
          <w:divsChild>
            <w:div w:id="62149223">
              <w:marLeft w:val="-105"/>
              <w:marRight w:val="-105"/>
              <w:marTop w:val="0"/>
              <w:marBottom w:val="0"/>
              <w:divBdr>
                <w:top w:val="none" w:sz="0" w:space="0" w:color="auto"/>
                <w:left w:val="none" w:sz="0" w:space="0" w:color="auto"/>
                <w:bottom w:val="none" w:sz="0" w:space="0" w:color="auto"/>
                <w:right w:val="none" w:sz="0" w:space="0" w:color="auto"/>
              </w:divBdr>
              <w:divsChild>
                <w:div w:id="313149845">
                  <w:marLeft w:val="0"/>
                  <w:marRight w:val="0"/>
                  <w:marTop w:val="0"/>
                  <w:marBottom w:val="0"/>
                  <w:divBdr>
                    <w:top w:val="none" w:sz="0" w:space="0" w:color="auto"/>
                    <w:left w:val="none" w:sz="0" w:space="0" w:color="auto"/>
                    <w:bottom w:val="none" w:sz="0" w:space="0" w:color="auto"/>
                    <w:right w:val="none" w:sz="0" w:space="0" w:color="auto"/>
                  </w:divBdr>
                  <w:divsChild>
                    <w:div w:id="15009222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8412296">
                          <w:marLeft w:val="0"/>
                          <w:marRight w:val="240"/>
                          <w:marTop w:val="0"/>
                          <w:marBottom w:val="0"/>
                          <w:divBdr>
                            <w:top w:val="none" w:sz="0" w:space="0" w:color="auto"/>
                            <w:left w:val="none" w:sz="0" w:space="0" w:color="auto"/>
                            <w:bottom w:val="none" w:sz="0" w:space="0" w:color="auto"/>
                            <w:right w:val="none" w:sz="0" w:space="0" w:color="auto"/>
                          </w:divBdr>
                          <w:divsChild>
                            <w:div w:id="1205824004">
                              <w:marLeft w:val="0"/>
                              <w:marRight w:val="0"/>
                              <w:marTop w:val="0"/>
                              <w:marBottom w:val="0"/>
                              <w:divBdr>
                                <w:top w:val="none" w:sz="0" w:space="0" w:color="auto"/>
                                <w:left w:val="none" w:sz="0" w:space="0" w:color="auto"/>
                                <w:bottom w:val="none" w:sz="0" w:space="0" w:color="auto"/>
                                <w:right w:val="none" w:sz="0" w:space="0" w:color="auto"/>
                              </w:divBdr>
                              <w:divsChild>
                                <w:div w:id="7247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520">
                          <w:marLeft w:val="0"/>
                          <w:marRight w:val="24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0"/>
                              <w:divBdr>
                                <w:top w:val="none" w:sz="0" w:space="0" w:color="auto"/>
                                <w:left w:val="none" w:sz="0" w:space="0" w:color="auto"/>
                                <w:bottom w:val="none" w:sz="0" w:space="0" w:color="auto"/>
                                <w:right w:val="none" w:sz="0" w:space="0" w:color="auto"/>
                              </w:divBdr>
                              <w:divsChild>
                                <w:div w:id="3095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527">
                          <w:marLeft w:val="0"/>
                          <w:marRight w:val="0"/>
                          <w:marTop w:val="750"/>
                          <w:marBottom w:val="0"/>
                          <w:divBdr>
                            <w:top w:val="none" w:sz="0" w:space="0" w:color="auto"/>
                            <w:left w:val="none" w:sz="0" w:space="0" w:color="auto"/>
                            <w:bottom w:val="none" w:sz="0" w:space="0" w:color="auto"/>
                            <w:right w:val="none" w:sz="0" w:space="0" w:color="auto"/>
                          </w:divBdr>
                          <w:divsChild>
                            <w:div w:id="1153181384">
                              <w:marLeft w:val="0"/>
                              <w:marRight w:val="0"/>
                              <w:marTop w:val="0"/>
                              <w:marBottom w:val="0"/>
                              <w:divBdr>
                                <w:top w:val="none" w:sz="0" w:space="0" w:color="auto"/>
                                <w:left w:val="none" w:sz="0" w:space="0" w:color="auto"/>
                                <w:bottom w:val="none" w:sz="0" w:space="0" w:color="auto"/>
                                <w:right w:val="none" w:sz="0" w:space="0" w:color="auto"/>
                              </w:divBdr>
                              <w:divsChild>
                                <w:div w:id="13546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1687437">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1747">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5449097">
      <w:bodyDiv w:val="1"/>
      <w:marLeft w:val="0"/>
      <w:marRight w:val="0"/>
      <w:marTop w:val="0"/>
      <w:marBottom w:val="0"/>
      <w:divBdr>
        <w:top w:val="none" w:sz="0" w:space="0" w:color="auto"/>
        <w:left w:val="none" w:sz="0" w:space="0" w:color="auto"/>
        <w:bottom w:val="none" w:sz="0" w:space="0" w:color="auto"/>
        <w:right w:val="none" w:sz="0" w:space="0" w:color="auto"/>
      </w:divBdr>
      <w:divsChild>
        <w:div w:id="808287089">
          <w:marLeft w:val="0"/>
          <w:marRight w:val="0"/>
          <w:marTop w:val="0"/>
          <w:marBottom w:val="0"/>
          <w:divBdr>
            <w:top w:val="none" w:sz="0" w:space="0" w:color="auto"/>
            <w:left w:val="none" w:sz="0" w:space="0" w:color="auto"/>
            <w:bottom w:val="none" w:sz="0" w:space="0" w:color="auto"/>
            <w:right w:val="none" w:sz="0" w:space="0" w:color="auto"/>
          </w:divBdr>
          <w:divsChild>
            <w:div w:id="1593008733">
              <w:marLeft w:val="-105"/>
              <w:marRight w:val="-105"/>
              <w:marTop w:val="0"/>
              <w:marBottom w:val="0"/>
              <w:divBdr>
                <w:top w:val="none" w:sz="0" w:space="0" w:color="auto"/>
                <w:left w:val="none" w:sz="0" w:space="0" w:color="auto"/>
                <w:bottom w:val="none" w:sz="0" w:space="0" w:color="auto"/>
                <w:right w:val="none" w:sz="0" w:space="0" w:color="auto"/>
              </w:divBdr>
              <w:divsChild>
                <w:div w:id="111631435">
                  <w:marLeft w:val="0"/>
                  <w:marRight w:val="0"/>
                  <w:marTop w:val="0"/>
                  <w:marBottom w:val="0"/>
                  <w:divBdr>
                    <w:top w:val="none" w:sz="0" w:space="0" w:color="auto"/>
                    <w:left w:val="none" w:sz="0" w:space="0" w:color="auto"/>
                    <w:bottom w:val="none" w:sz="0" w:space="0" w:color="auto"/>
                    <w:right w:val="none" w:sz="0" w:space="0" w:color="auto"/>
                  </w:divBdr>
                  <w:divsChild>
                    <w:div w:id="5879338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4565237">
                          <w:marLeft w:val="0"/>
                          <w:marRight w:val="0"/>
                          <w:marTop w:val="750"/>
                          <w:marBottom w:val="0"/>
                          <w:divBdr>
                            <w:top w:val="none" w:sz="0" w:space="0" w:color="auto"/>
                            <w:left w:val="none" w:sz="0" w:space="0" w:color="auto"/>
                            <w:bottom w:val="none" w:sz="0" w:space="0" w:color="auto"/>
                            <w:right w:val="none" w:sz="0" w:space="0" w:color="auto"/>
                          </w:divBdr>
                          <w:divsChild>
                            <w:div w:id="1251894752">
                              <w:marLeft w:val="0"/>
                              <w:marRight w:val="0"/>
                              <w:marTop w:val="0"/>
                              <w:marBottom w:val="0"/>
                              <w:divBdr>
                                <w:top w:val="none" w:sz="0" w:space="0" w:color="auto"/>
                                <w:left w:val="none" w:sz="0" w:space="0" w:color="auto"/>
                                <w:bottom w:val="none" w:sz="0" w:space="0" w:color="auto"/>
                                <w:right w:val="none" w:sz="0" w:space="0" w:color="auto"/>
                              </w:divBdr>
                              <w:divsChild>
                                <w:div w:id="1710178834">
                                  <w:marLeft w:val="0"/>
                                  <w:marRight w:val="0"/>
                                  <w:marTop w:val="0"/>
                                  <w:marBottom w:val="0"/>
                                  <w:divBdr>
                                    <w:top w:val="none" w:sz="0" w:space="0" w:color="auto"/>
                                    <w:left w:val="none" w:sz="0" w:space="0" w:color="auto"/>
                                    <w:bottom w:val="none" w:sz="0" w:space="0" w:color="auto"/>
                                    <w:right w:val="none" w:sz="0" w:space="0" w:color="auto"/>
                                  </w:divBdr>
                                  <w:divsChild>
                                    <w:div w:id="5522379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89148">
          <w:marLeft w:val="0"/>
          <w:marRight w:val="0"/>
          <w:marTop w:val="0"/>
          <w:marBottom w:val="0"/>
          <w:divBdr>
            <w:top w:val="none" w:sz="0" w:space="0" w:color="auto"/>
            <w:left w:val="none" w:sz="0" w:space="0" w:color="auto"/>
            <w:bottom w:val="none" w:sz="0" w:space="0" w:color="auto"/>
            <w:right w:val="none" w:sz="0" w:space="0" w:color="auto"/>
          </w:divBdr>
          <w:divsChild>
            <w:div w:id="67115556">
              <w:marLeft w:val="-105"/>
              <w:marRight w:val="-105"/>
              <w:marTop w:val="0"/>
              <w:marBottom w:val="0"/>
              <w:divBdr>
                <w:top w:val="none" w:sz="0" w:space="0" w:color="auto"/>
                <w:left w:val="none" w:sz="0" w:space="0" w:color="auto"/>
                <w:bottom w:val="none" w:sz="0" w:space="0" w:color="auto"/>
                <w:right w:val="none" w:sz="0" w:space="0" w:color="auto"/>
              </w:divBdr>
              <w:divsChild>
                <w:div w:id="1324309364">
                  <w:marLeft w:val="0"/>
                  <w:marRight w:val="0"/>
                  <w:marTop w:val="0"/>
                  <w:marBottom w:val="0"/>
                  <w:divBdr>
                    <w:top w:val="none" w:sz="0" w:space="0" w:color="auto"/>
                    <w:left w:val="none" w:sz="0" w:space="0" w:color="auto"/>
                    <w:bottom w:val="none" w:sz="0" w:space="0" w:color="auto"/>
                    <w:right w:val="none" w:sz="0" w:space="0" w:color="auto"/>
                  </w:divBdr>
                  <w:divsChild>
                    <w:div w:id="4527492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0103461">
                          <w:marLeft w:val="0"/>
                          <w:marRight w:val="240"/>
                          <w:marTop w:val="0"/>
                          <w:marBottom w:val="0"/>
                          <w:divBdr>
                            <w:top w:val="none" w:sz="0" w:space="0" w:color="auto"/>
                            <w:left w:val="none" w:sz="0" w:space="0" w:color="auto"/>
                            <w:bottom w:val="none" w:sz="0" w:space="0" w:color="auto"/>
                            <w:right w:val="none" w:sz="0" w:space="0" w:color="auto"/>
                          </w:divBdr>
                          <w:divsChild>
                            <w:div w:id="249893599">
                              <w:marLeft w:val="0"/>
                              <w:marRight w:val="0"/>
                              <w:marTop w:val="0"/>
                              <w:marBottom w:val="0"/>
                              <w:divBdr>
                                <w:top w:val="none" w:sz="0" w:space="0" w:color="auto"/>
                                <w:left w:val="none" w:sz="0" w:space="0" w:color="auto"/>
                                <w:bottom w:val="none" w:sz="0" w:space="0" w:color="auto"/>
                                <w:right w:val="none" w:sz="0" w:space="0" w:color="auto"/>
                              </w:divBdr>
                              <w:divsChild>
                                <w:div w:id="10686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889">
                          <w:marLeft w:val="0"/>
                          <w:marRight w:val="240"/>
                          <w:marTop w:val="0"/>
                          <w:marBottom w:val="0"/>
                          <w:divBdr>
                            <w:top w:val="none" w:sz="0" w:space="0" w:color="auto"/>
                            <w:left w:val="none" w:sz="0" w:space="0" w:color="auto"/>
                            <w:bottom w:val="none" w:sz="0" w:space="0" w:color="auto"/>
                            <w:right w:val="none" w:sz="0" w:space="0" w:color="auto"/>
                          </w:divBdr>
                          <w:divsChild>
                            <w:div w:id="1409306746">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218">
                          <w:marLeft w:val="0"/>
                          <w:marRight w:val="0"/>
                          <w:marTop w:val="750"/>
                          <w:marBottom w:val="0"/>
                          <w:divBdr>
                            <w:top w:val="none" w:sz="0" w:space="0" w:color="auto"/>
                            <w:left w:val="none" w:sz="0" w:space="0" w:color="auto"/>
                            <w:bottom w:val="none" w:sz="0" w:space="0" w:color="auto"/>
                            <w:right w:val="none" w:sz="0" w:space="0" w:color="auto"/>
                          </w:divBdr>
                          <w:divsChild>
                            <w:div w:id="2112164424">
                              <w:marLeft w:val="0"/>
                              <w:marRight w:val="0"/>
                              <w:marTop w:val="0"/>
                              <w:marBottom w:val="0"/>
                              <w:divBdr>
                                <w:top w:val="none" w:sz="0" w:space="0" w:color="auto"/>
                                <w:left w:val="none" w:sz="0" w:space="0" w:color="auto"/>
                                <w:bottom w:val="none" w:sz="0" w:space="0" w:color="auto"/>
                                <w:right w:val="none" w:sz="0" w:space="0" w:color="auto"/>
                              </w:divBdr>
                              <w:divsChild>
                                <w:div w:id="6186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71796">
          <w:marLeft w:val="0"/>
          <w:marRight w:val="0"/>
          <w:marTop w:val="0"/>
          <w:marBottom w:val="0"/>
          <w:divBdr>
            <w:top w:val="none" w:sz="0" w:space="0" w:color="auto"/>
            <w:left w:val="none" w:sz="0" w:space="0" w:color="auto"/>
            <w:bottom w:val="none" w:sz="0" w:space="0" w:color="auto"/>
            <w:right w:val="none" w:sz="0" w:space="0" w:color="auto"/>
          </w:divBdr>
          <w:divsChild>
            <w:div w:id="1490057672">
              <w:marLeft w:val="-105"/>
              <w:marRight w:val="-105"/>
              <w:marTop w:val="0"/>
              <w:marBottom w:val="0"/>
              <w:divBdr>
                <w:top w:val="none" w:sz="0" w:space="0" w:color="auto"/>
                <w:left w:val="none" w:sz="0" w:space="0" w:color="auto"/>
                <w:bottom w:val="none" w:sz="0" w:space="0" w:color="auto"/>
                <w:right w:val="none" w:sz="0" w:space="0" w:color="auto"/>
              </w:divBdr>
              <w:divsChild>
                <w:div w:id="961694124">
                  <w:marLeft w:val="0"/>
                  <w:marRight w:val="0"/>
                  <w:marTop w:val="0"/>
                  <w:marBottom w:val="0"/>
                  <w:divBdr>
                    <w:top w:val="none" w:sz="0" w:space="0" w:color="auto"/>
                    <w:left w:val="none" w:sz="0" w:space="0" w:color="auto"/>
                    <w:bottom w:val="none" w:sz="0" w:space="0" w:color="auto"/>
                    <w:right w:val="none" w:sz="0" w:space="0" w:color="auto"/>
                  </w:divBdr>
                  <w:divsChild>
                    <w:div w:id="2117697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1270879">
                          <w:marLeft w:val="0"/>
                          <w:marRight w:val="240"/>
                          <w:marTop w:val="0"/>
                          <w:marBottom w:val="0"/>
                          <w:divBdr>
                            <w:top w:val="none" w:sz="0" w:space="0" w:color="auto"/>
                            <w:left w:val="none" w:sz="0" w:space="0" w:color="auto"/>
                            <w:bottom w:val="none" w:sz="0" w:space="0" w:color="auto"/>
                            <w:right w:val="none" w:sz="0" w:space="0" w:color="auto"/>
                          </w:divBdr>
                          <w:divsChild>
                            <w:div w:id="326132579">
                              <w:marLeft w:val="0"/>
                              <w:marRight w:val="0"/>
                              <w:marTop w:val="0"/>
                              <w:marBottom w:val="0"/>
                              <w:divBdr>
                                <w:top w:val="none" w:sz="0" w:space="0" w:color="auto"/>
                                <w:left w:val="none" w:sz="0" w:space="0" w:color="auto"/>
                                <w:bottom w:val="none" w:sz="0" w:space="0" w:color="auto"/>
                                <w:right w:val="none" w:sz="0" w:space="0" w:color="auto"/>
                              </w:divBdr>
                              <w:divsChild>
                                <w:div w:id="1351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47267">
                          <w:marLeft w:val="0"/>
                          <w:marRight w:val="240"/>
                          <w:marTop w:val="0"/>
                          <w:marBottom w:val="0"/>
                          <w:divBdr>
                            <w:top w:val="none" w:sz="0" w:space="0" w:color="auto"/>
                            <w:left w:val="none" w:sz="0" w:space="0" w:color="auto"/>
                            <w:bottom w:val="none" w:sz="0" w:space="0" w:color="auto"/>
                            <w:right w:val="none" w:sz="0" w:space="0" w:color="auto"/>
                          </w:divBdr>
                          <w:divsChild>
                            <w:div w:id="282424630">
                              <w:marLeft w:val="0"/>
                              <w:marRight w:val="0"/>
                              <w:marTop w:val="0"/>
                              <w:marBottom w:val="0"/>
                              <w:divBdr>
                                <w:top w:val="none" w:sz="0" w:space="0" w:color="auto"/>
                                <w:left w:val="none" w:sz="0" w:space="0" w:color="auto"/>
                                <w:bottom w:val="none" w:sz="0" w:space="0" w:color="auto"/>
                                <w:right w:val="none" w:sz="0" w:space="0" w:color="auto"/>
                              </w:divBdr>
                              <w:divsChild>
                                <w:div w:id="12595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56873">
                          <w:marLeft w:val="0"/>
                          <w:marRight w:val="0"/>
                          <w:marTop w:val="75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sChild>
                                <w:div w:id="147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1537339">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6128555">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181917">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4910962">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473345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1503432">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007874">
      <w:bodyDiv w:val="1"/>
      <w:marLeft w:val="0"/>
      <w:marRight w:val="0"/>
      <w:marTop w:val="0"/>
      <w:marBottom w:val="0"/>
      <w:divBdr>
        <w:top w:val="none" w:sz="0" w:space="0" w:color="auto"/>
        <w:left w:val="none" w:sz="0" w:space="0" w:color="auto"/>
        <w:bottom w:val="none" w:sz="0" w:space="0" w:color="auto"/>
        <w:right w:val="none" w:sz="0" w:space="0" w:color="auto"/>
      </w:divBdr>
      <w:divsChild>
        <w:div w:id="1398936968">
          <w:marLeft w:val="0"/>
          <w:marRight w:val="0"/>
          <w:marTop w:val="0"/>
          <w:marBottom w:val="0"/>
          <w:divBdr>
            <w:top w:val="none" w:sz="0" w:space="0" w:color="auto"/>
            <w:left w:val="none" w:sz="0" w:space="0" w:color="auto"/>
            <w:bottom w:val="none" w:sz="0" w:space="0" w:color="auto"/>
            <w:right w:val="none" w:sz="0" w:space="0" w:color="auto"/>
          </w:divBdr>
          <w:divsChild>
            <w:div w:id="549415659">
              <w:marLeft w:val="-105"/>
              <w:marRight w:val="-105"/>
              <w:marTop w:val="0"/>
              <w:marBottom w:val="0"/>
              <w:divBdr>
                <w:top w:val="none" w:sz="0" w:space="0" w:color="auto"/>
                <w:left w:val="none" w:sz="0" w:space="0" w:color="auto"/>
                <w:bottom w:val="none" w:sz="0" w:space="0" w:color="auto"/>
                <w:right w:val="none" w:sz="0" w:space="0" w:color="auto"/>
              </w:divBdr>
              <w:divsChild>
                <w:div w:id="459037843">
                  <w:marLeft w:val="0"/>
                  <w:marRight w:val="0"/>
                  <w:marTop w:val="0"/>
                  <w:marBottom w:val="0"/>
                  <w:divBdr>
                    <w:top w:val="none" w:sz="0" w:space="0" w:color="auto"/>
                    <w:left w:val="none" w:sz="0" w:space="0" w:color="auto"/>
                    <w:bottom w:val="none" w:sz="0" w:space="0" w:color="auto"/>
                    <w:right w:val="none" w:sz="0" w:space="0" w:color="auto"/>
                  </w:divBdr>
                  <w:divsChild>
                    <w:div w:id="93828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34882147">
                          <w:marLeft w:val="0"/>
                          <w:marRight w:val="0"/>
                          <w:marTop w:val="750"/>
                          <w:marBottom w:val="0"/>
                          <w:divBdr>
                            <w:top w:val="none" w:sz="0" w:space="0" w:color="auto"/>
                            <w:left w:val="none" w:sz="0" w:space="0" w:color="auto"/>
                            <w:bottom w:val="none" w:sz="0" w:space="0" w:color="auto"/>
                            <w:right w:val="none" w:sz="0" w:space="0" w:color="auto"/>
                          </w:divBdr>
                          <w:divsChild>
                            <w:div w:id="254827555">
                              <w:marLeft w:val="0"/>
                              <w:marRight w:val="0"/>
                              <w:marTop w:val="0"/>
                              <w:marBottom w:val="0"/>
                              <w:divBdr>
                                <w:top w:val="none" w:sz="0" w:space="0" w:color="auto"/>
                                <w:left w:val="none" w:sz="0" w:space="0" w:color="auto"/>
                                <w:bottom w:val="none" w:sz="0" w:space="0" w:color="auto"/>
                                <w:right w:val="none" w:sz="0" w:space="0" w:color="auto"/>
                              </w:divBdr>
                              <w:divsChild>
                                <w:div w:id="11980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1036">
          <w:marLeft w:val="0"/>
          <w:marRight w:val="0"/>
          <w:marTop w:val="0"/>
          <w:marBottom w:val="0"/>
          <w:divBdr>
            <w:top w:val="none" w:sz="0" w:space="0" w:color="auto"/>
            <w:left w:val="none" w:sz="0" w:space="0" w:color="auto"/>
            <w:bottom w:val="none" w:sz="0" w:space="0" w:color="auto"/>
            <w:right w:val="none" w:sz="0" w:space="0" w:color="auto"/>
          </w:divBdr>
          <w:divsChild>
            <w:div w:id="1082606737">
              <w:marLeft w:val="-105"/>
              <w:marRight w:val="-105"/>
              <w:marTop w:val="0"/>
              <w:marBottom w:val="0"/>
              <w:divBdr>
                <w:top w:val="none" w:sz="0" w:space="0" w:color="auto"/>
                <w:left w:val="none" w:sz="0" w:space="0" w:color="auto"/>
                <w:bottom w:val="none" w:sz="0" w:space="0" w:color="auto"/>
                <w:right w:val="none" w:sz="0" w:space="0" w:color="auto"/>
              </w:divBdr>
              <w:divsChild>
                <w:div w:id="1959409449">
                  <w:marLeft w:val="0"/>
                  <w:marRight w:val="0"/>
                  <w:marTop w:val="0"/>
                  <w:marBottom w:val="0"/>
                  <w:divBdr>
                    <w:top w:val="none" w:sz="0" w:space="0" w:color="auto"/>
                    <w:left w:val="none" w:sz="0" w:space="0" w:color="auto"/>
                    <w:bottom w:val="none" w:sz="0" w:space="0" w:color="auto"/>
                    <w:right w:val="none" w:sz="0" w:space="0" w:color="auto"/>
                  </w:divBdr>
                  <w:divsChild>
                    <w:div w:id="13058171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8697456">
                          <w:marLeft w:val="0"/>
                          <w:marRight w:val="240"/>
                          <w:marTop w:val="0"/>
                          <w:marBottom w:val="0"/>
                          <w:divBdr>
                            <w:top w:val="none" w:sz="0" w:space="0" w:color="auto"/>
                            <w:left w:val="none" w:sz="0" w:space="0" w:color="auto"/>
                            <w:bottom w:val="none" w:sz="0" w:space="0" w:color="auto"/>
                            <w:right w:val="none" w:sz="0" w:space="0" w:color="auto"/>
                          </w:divBdr>
                          <w:divsChild>
                            <w:div w:id="1486165533">
                              <w:marLeft w:val="0"/>
                              <w:marRight w:val="0"/>
                              <w:marTop w:val="0"/>
                              <w:marBottom w:val="0"/>
                              <w:divBdr>
                                <w:top w:val="none" w:sz="0" w:space="0" w:color="auto"/>
                                <w:left w:val="none" w:sz="0" w:space="0" w:color="auto"/>
                                <w:bottom w:val="none" w:sz="0" w:space="0" w:color="auto"/>
                                <w:right w:val="none" w:sz="0" w:space="0" w:color="auto"/>
                              </w:divBdr>
                              <w:divsChild>
                                <w:div w:id="4867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4154">
                          <w:marLeft w:val="0"/>
                          <w:marRight w:val="240"/>
                          <w:marTop w:val="0"/>
                          <w:marBottom w:val="0"/>
                          <w:divBdr>
                            <w:top w:val="none" w:sz="0" w:space="0" w:color="auto"/>
                            <w:left w:val="none" w:sz="0" w:space="0" w:color="auto"/>
                            <w:bottom w:val="none" w:sz="0" w:space="0" w:color="auto"/>
                            <w:right w:val="none" w:sz="0" w:space="0" w:color="auto"/>
                          </w:divBdr>
                          <w:divsChild>
                            <w:div w:id="1006127052">
                              <w:marLeft w:val="0"/>
                              <w:marRight w:val="0"/>
                              <w:marTop w:val="0"/>
                              <w:marBottom w:val="0"/>
                              <w:divBdr>
                                <w:top w:val="none" w:sz="0" w:space="0" w:color="auto"/>
                                <w:left w:val="none" w:sz="0" w:space="0" w:color="auto"/>
                                <w:bottom w:val="none" w:sz="0" w:space="0" w:color="auto"/>
                                <w:right w:val="none" w:sz="0" w:space="0" w:color="auto"/>
                              </w:divBdr>
                              <w:divsChild>
                                <w:div w:id="5777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5727">
                          <w:marLeft w:val="0"/>
                          <w:marRight w:val="0"/>
                          <w:marTop w:val="750"/>
                          <w:marBottom w:val="0"/>
                          <w:divBdr>
                            <w:top w:val="none" w:sz="0" w:space="0" w:color="auto"/>
                            <w:left w:val="none" w:sz="0" w:space="0" w:color="auto"/>
                            <w:bottom w:val="none" w:sz="0" w:space="0" w:color="auto"/>
                            <w:right w:val="none" w:sz="0" w:space="0" w:color="auto"/>
                          </w:divBdr>
                          <w:divsChild>
                            <w:div w:id="2123499652">
                              <w:marLeft w:val="0"/>
                              <w:marRight w:val="0"/>
                              <w:marTop w:val="0"/>
                              <w:marBottom w:val="0"/>
                              <w:divBdr>
                                <w:top w:val="none" w:sz="0" w:space="0" w:color="auto"/>
                                <w:left w:val="none" w:sz="0" w:space="0" w:color="auto"/>
                                <w:bottom w:val="none" w:sz="0" w:space="0" w:color="auto"/>
                                <w:right w:val="none" w:sz="0" w:space="0" w:color="auto"/>
                              </w:divBdr>
                              <w:divsChild>
                                <w:div w:id="8403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7769">
          <w:marLeft w:val="0"/>
          <w:marRight w:val="0"/>
          <w:marTop w:val="0"/>
          <w:marBottom w:val="0"/>
          <w:divBdr>
            <w:top w:val="none" w:sz="0" w:space="0" w:color="auto"/>
            <w:left w:val="none" w:sz="0" w:space="0" w:color="auto"/>
            <w:bottom w:val="none" w:sz="0" w:space="0" w:color="auto"/>
            <w:right w:val="none" w:sz="0" w:space="0" w:color="auto"/>
          </w:divBdr>
          <w:divsChild>
            <w:div w:id="464549509">
              <w:marLeft w:val="-105"/>
              <w:marRight w:val="-105"/>
              <w:marTop w:val="0"/>
              <w:marBottom w:val="0"/>
              <w:divBdr>
                <w:top w:val="none" w:sz="0" w:space="0" w:color="auto"/>
                <w:left w:val="none" w:sz="0" w:space="0" w:color="auto"/>
                <w:bottom w:val="none" w:sz="0" w:space="0" w:color="auto"/>
                <w:right w:val="none" w:sz="0" w:space="0" w:color="auto"/>
              </w:divBdr>
              <w:divsChild>
                <w:div w:id="2140880771">
                  <w:marLeft w:val="0"/>
                  <w:marRight w:val="0"/>
                  <w:marTop w:val="0"/>
                  <w:marBottom w:val="0"/>
                  <w:divBdr>
                    <w:top w:val="none" w:sz="0" w:space="0" w:color="auto"/>
                    <w:left w:val="none" w:sz="0" w:space="0" w:color="auto"/>
                    <w:bottom w:val="none" w:sz="0" w:space="0" w:color="auto"/>
                    <w:right w:val="none" w:sz="0" w:space="0" w:color="auto"/>
                  </w:divBdr>
                  <w:divsChild>
                    <w:div w:id="9044135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597406">
                          <w:marLeft w:val="0"/>
                          <w:marRight w:val="240"/>
                          <w:marTop w:val="0"/>
                          <w:marBottom w:val="0"/>
                          <w:divBdr>
                            <w:top w:val="none" w:sz="0" w:space="0" w:color="auto"/>
                            <w:left w:val="none" w:sz="0" w:space="0" w:color="auto"/>
                            <w:bottom w:val="none" w:sz="0" w:space="0" w:color="auto"/>
                            <w:right w:val="none" w:sz="0" w:space="0" w:color="auto"/>
                          </w:divBdr>
                          <w:divsChild>
                            <w:div w:id="736973206">
                              <w:marLeft w:val="0"/>
                              <w:marRight w:val="0"/>
                              <w:marTop w:val="0"/>
                              <w:marBottom w:val="0"/>
                              <w:divBdr>
                                <w:top w:val="none" w:sz="0" w:space="0" w:color="auto"/>
                                <w:left w:val="none" w:sz="0" w:space="0" w:color="auto"/>
                                <w:bottom w:val="none" w:sz="0" w:space="0" w:color="auto"/>
                                <w:right w:val="none" w:sz="0" w:space="0" w:color="auto"/>
                              </w:divBdr>
                              <w:divsChild>
                                <w:div w:id="1501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340">
                          <w:marLeft w:val="0"/>
                          <w:marRight w:val="240"/>
                          <w:marTop w:val="0"/>
                          <w:marBottom w:val="0"/>
                          <w:divBdr>
                            <w:top w:val="none" w:sz="0" w:space="0" w:color="auto"/>
                            <w:left w:val="none" w:sz="0" w:space="0" w:color="auto"/>
                            <w:bottom w:val="none" w:sz="0" w:space="0" w:color="auto"/>
                            <w:right w:val="none" w:sz="0" w:space="0" w:color="auto"/>
                          </w:divBdr>
                          <w:divsChild>
                            <w:div w:id="762065990">
                              <w:marLeft w:val="0"/>
                              <w:marRight w:val="0"/>
                              <w:marTop w:val="0"/>
                              <w:marBottom w:val="0"/>
                              <w:divBdr>
                                <w:top w:val="none" w:sz="0" w:space="0" w:color="auto"/>
                                <w:left w:val="none" w:sz="0" w:space="0" w:color="auto"/>
                                <w:bottom w:val="none" w:sz="0" w:space="0" w:color="auto"/>
                                <w:right w:val="none" w:sz="0" w:space="0" w:color="auto"/>
                              </w:divBdr>
                              <w:divsChild>
                                <w:div w:id="11085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7288">
                          <w:marLeft w:val="0"/>
                          <w:marRight w:val="0"/>
                          <w:marTop w:val="750"/>
                          <w:marBottom w:val="0"/>
                          <w:divBdr>
                            <w:top w:val="none" w:sz="0" w:space="0" w:color="auto"/>
                            <w:left w:val="none" w:sz="0" w:space="0" w:color="auto"/>
                            <w:bottom w:val="none" w:sz="0" w:space="0" w:color="auto"/>
                            <w:right w:val="none" w:sz="0" w:space="0" w:color="auto"/>
                          </w:divBdr>
                          <w:divsChild>
                            <w:div w:id="1662125626">
                              <w:marLeft w:val="0"/>
                              <w:marRight w:val="0"/>
                              <w:marTop w:val="0"/>
                              <w:marBottom w:val="0"/>
                              <w:divBdr>
                                <w:top w:val="none" w:sz="0" w:space="0" w:color="auto"/>
                                <w:left w:val="none" w:sz="0" w:space="0" w:color="auto"/>
                                <w:bottom w:val="none" w:sz="0" w:space="0" w:color="auto"/>
                                <w:right w:val="none" w:sz="0" w:space="0" w:color="auto"/>
                              </w:divBdr>
                              <w:divsChild>
                                <w:div w:id="1150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3994286">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4135576">
      <w:bodyDiv w:val="1"/>
      <w:marLeft w:val="0"/>
      <w:marRight w:val="0"/>
      <w:marTop w:val="0"/>
      <w:marBottom w:val="0"/>
      <w:divBdr>
        <w:top w:val="none" w:sz="0" w:space="0" w:color="auto"/>
        <w:left w:val="none" w:sz="0" w:space="0" w:color="auto"/>
        <w:bottom w:val="none" w:sz="0" w:space="0" w:color="auto"/>
        <w:right w:val="none" w:sz="0" w:space="0" w:color="auto"/>
      </w:divBdr>
    </w:div>
    <w:div w:id="1385568218">
      <w:bodyDiv w:val="1"/>
      <w:marLeft w:val="0"/>
      <w:marRight w:val="0"/>
      <w:marTop w:val="0"/>
      <w:marBottom w:val="0"/>
      <w:divBdr>
        <w:top w:val="none" w:sz="0" w:space="0" w:color="auto"/>
        <w:left w:val="none" w:sz="0" w:space="0" w:color="auto"/>
        <w:bottom w:val="none" w:sz="0" w:space="0" w:color="auto"/>
        <w:right w:val="none" w:sz="0" w:space="0" w:color="auto"/>
      </w:divBdr>
      <w:divsChild>
        <w:div w:id="707608959">
          <w:marLeft w:val="0"/>
          <w:marRight w:val="0"/>
          <w:marTop w:val="0"/>
          <w:marBottom w:val="0"/>
          <w:divBdr>
            <w:top w:val="none" w:sz="0" w:space="0" w:color="auto"/>
            <w:left w:val="none" w:sz="0" w:space="0" w:color="auto"/>
            <w:bottom w:val="none" w:sz="0" w:space="0" w:color="auto"/>
            <w:right w:val="none" w:sz="0" w:space="0" w:color="auto"/>
          </w:divBdr>
          <w:divsChild>
            <w:div w:id="937568176">
              <w:marLeft w:val="-105"/>
              <w:marRight w:val="-105"/>
              <w:marTop w:val="0"/>
              <w:marBottom w:val="0"/>
              <w:divBdr>
                <w:top w:val="none" w:sz="0" w:space="0" w:color="auto"/>
                <w:left w:val="none" w:sz="0" w:space="0" w:color="auto"/>
                <w:bottom w:val="none" w:sz="0" w:space="0" w:color="auto"/>
                <w:right w:val="none" w:sz="0" w:space="0" w:color="auto"/>
              </w:divBdr>
              <w:divsChild>
                <w:div w:id="133766701">
                  <w:marLeft w:val="0"/>
                  <w:marRight w:val="0"/>
                  <w:marTop w:val="0"/>
                  <w:marBottom w:val="0"/>
                  <w:divBdr>
                    <w:top w:val="none" w:sz="0" w:space="0" w:color="auto"/>
                    <w:left w:val="none" w:sz="0" w:space="0" w:color="auto"/>
                    <w:bottom w:val="none" w:sz="0" w:space="0" w:color="auto"/>
                    <w:right w:val="none" w:sz="0" w:space="0" w:color="auto"/>
                  </w:divBdr>
                  <w:divsChild>
                    <w:div w:id="20693003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1935292">
                          <w:marLeft w:val="0"/>
                          <w:marRight w:val="0"/>
                          <w:marTop w:val="750"/>
                          <w:marBottom w:val="0"/>
                          <w:divBdr>
                            <w:top w:val="none" w:sz="0" w:space="0" w:color="auto"/>
                            <w:left w:val="none" w:sz="0" w:space="0" w:color="auto"/>
                            <w:bottom w:val="none" w:sz="0" w:space="0" w:color="auto"/>
                            <w:right w:val="none" w:sz="0" w:space="0" w:color="auto"/>
                          </w:divBdr>
                          <w:divsChild>
                            <w:div w:id="1056244095">
                              <w:marLeft w:val="0"/>
                              <w:marRight w:val="0"/>
                              <w:marTop w:val="0"/>
                              <w:marBottom w:val="0"/>
                              <w:divBdr>
                                <w:top w:val="none" w:sz="0" w:space="0" w:color="auto"/>
                                <w:left w:val="none" w:sz="0" w:space="0" w:color="auto"/>
                                <w:bottom w:val="none" w:sz="0" w:space="0" w:color="auto"/>
                                <w:right w:val="none" w:sz="0" w:space="0" w:color="auto"/>
                              </w:divBdr>
                              <w:divsChild>
                                <w:div w:id="325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65933">
          <w:marLeft w:val="0"/>
          <w:marRight w:val="0"/>
          <w:marTop w:val="0"/>
          <w:marBottom w:val="0"/>
          <w:divBdr>
            <w:top w:val="none" w:sz="0" w:space="0" w:color="auto"/>
            <w:left w:val="none" w:sz="0" w:space="0" w:color="auto"/>
            <w:bottom w:val="none" w:sz="0" w:space="0" w:color="auto"/>
            <w:right w:val="none" w:sz="0" w:space="0" w:color="auto"/>
          </w:divBdr>
          <w:divsChild>
            <w:div w:id="1912689188">
              <w:marLeft w:val="-105"/>
              <w:marRight w:val="-105"/>
              <w:marTop w:val="0"/>
              <w:marBottom w:val="0"/>
              <w:divBdr>
                <w:top w:val="none" w:sz="0" w:space="0" w:color="auto"/>
                <w:left w:val="none" w:sz="0" w:space="0" w:color="auto"/>
                <w:bottom w:val="none" w:sz="0" w:space="0" w:color="auto"/>
                <w:right w:val="none" w:sz="0" w:space="0" w:color="auto"/>
              </w:divBdr>
              <w:divsChild>
                <w:div w:id="2125727824">
                  <w:marLeft w:val="0"/>
                  <w:marRight w:val="0"/>
                  <w:marTop w:val="0"/>
                  <w:marBottom w:val="0"/>
                  <w:divBdr>
                    <w:top w:val="none" w:sz="0" w:space="0" w:color="auto"/>
                    <w:left w:val="none" w:sz="0" w:space="0" w:color="auto"/>
                    <w:bottom w:val="none" w:sz="0" w:space="0" w:color="auto"/>
                    <w:right w:val="none" w:sz="0" w:space="0" w:color="auto"/>
                  </w:divBdr>
                  <w:divsChild>
                    <w:div w:id="11083494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8025717">
                          <w:marLeft w:val="0"/>
                          <w:marRight w:val="240"/>
                          <w:marTop w:val="0"/>
                          <w:marBottom w:val="0"/>
                          <w:divBdr>
                            <w:top w:val="none" w:sz="0" w:space="0" w:color="auto"/>
                            <w:left w:val="none" w:sz="0" w:space="0" w:color="auto"/>
                            <w:bottom w:val="none" w:sz="0" w:space="0" w:color="auto"/>
                            <w:right w:val="none" w:sz="0" w:space="0" w:color="auto"/>
                          </w:divBdr>
                          <w:divsChild>
                            <w:div w:id="874583301">
                              <w:marLeft w:val="0"/>
                              <w:marRight w:val="0"/>
                              <w:marTop w:val="0"/>
                              <w:marBottom w:val="0"/>
                              <w:divBdr>
                                <w:top w:val="none" w:sz="0" w:space="0" w:color="auto"/>
                                <w:left w:val="none" w:sz="0" w:space="0" w:color="auto"/>
                                <w:bottom w:val="none" w:sz="0" w:space="0" w:color="auto"/>
                                <w:right w:val="none" w:sz="0" w:space="0" w:color="auto"/>
                              </w:divBdr>
                              <w:divsChild>
                                <w:div w:id="13226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1344">
                          <w:marLeft w:val="0"/>
                          <w:marRight w:val="240"/>
                          <w:marTop w:val="0"/>
                          <w:marBottom w:val="0"/>
                          <w:divBdr>
                            <w:top w:val="none" w:sz="0" w:space="0" w:color="auto"/>
                            <w:left w:val="none" w:sz="0" w:space="0" w:color="auto"/>
                            <w:bottom w:val="none" w:sz="0" w:space="0" w:color="auto"/>
                            <w:right w:val="none" w:sz="0" w:space="0" w:color="auto"/>
                          </w:divBdr>
                          <w:divsChild>
                            <w:div w:id="2016030820">
                              <w:marLeft w:val="0"/>
                              <w:marRight w:val="0"/>
                              <w:marTop w:val="0"/>
                              <w:marBottom w:val="0"/>
                              <w:divBdr>
                                <w:top w:val="none" w:sz="0" w:space="0" w:color="auto"/>
                                <w:left w:val="none" w:sz="0" w:space="0" w:color="auto"/>
                                <w:bottom w:val="none" w:sz="0" w:space="0" w:color="auto"/>
                                <w:right w:val="none" w:sz="0" w:space="0" w:color="auto"/>
                              </w:divBdr>
                              <w:divsChild>
                                <w:div w:id="17778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5586">
                          <w:marLeft w:val="0"/>
                          <w:marRight w:val="0"/>
                          <w:marTop w:val="750"/>
                          <w:marBottom w:val="0"/>
                          <w:divBdr>
                            <w:top w:val="none" w:sz="0" w:space="0" w:color="auto"/>
                            <w:left w:val="none" w:sz="0" w:space="0" w:color="auto"/>
                            <w:bottom w:val="none" w:sz="0" w:space="0" w:color="auto"/>
                            <w:right w:val="none" w:sz="0" w:space="0" w:color="auto"/>
                          </w:divBdr>
                          <w:divsChild>
                            <w:div w:id="1205024013">
                              <w:marLeft w:val="0"/>
                              <w:marRight w:val="0"/>
                              <w:marTop w:val="0"/>
                              <w:marBottom w:val="0"/>
                              <w:divBdr>
                                <w:top w:val="none" w:sz="0" w:space="0" w:color="auto"/>
                                <w:left w:val="none" w:sz="0" w:space="0" w:color="auto"/>
                                <w:bottom w:val="none" w:sz="0" w:space="0" w:color="auto"/>
                                <w:right w:val="none" w:sz="0" w:space="0" w:color="auto"/>
                              </w:divBdr>
                              <w:divsChild>
                                <w:div w:id="13201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47043847">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043659">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7141556">
      <w:bodyDiv w:val="1"/>
      <w:marLeft w:val="0"/>
      <w:marRight w:val="0"/>
      <w:marTop w:val="0"/>
      <w:marBottom w:val="0"/>
      <w:divBdr>
        <w:top w:val="none" w:sz="0" w:space="0" w:color="auto"/>
        <w:left w:val="none" w:sz="0" w:space="0" w:color="auto"/>
        <w:bottom w:val="none" w:sz="0" w:space="0" w:color="auto"/>
        <w:right w:val="none" w:sz="0" w:space="0" w:color="auto"/>
      </w:divBdr>
      <w:divsChild>
        <w:div w:id="1135373285">
          <w:marLeft w:val="0"/>
          <w:marRight w:val="0"/>
          <w:marTop w:val="0"/>
          <w:marBottom w:val="0"/>
          <w:divBdr>
            <w:top w:val="none" w:sz="0" w:space="0" w:color="auto"/>
            <w:left w:val="none" w:sz="0" w:space="0" w:color="auto"/>
            <w:bottom w:val="none" w:sz="0" w:space="0" w:color="auto"/>
            <w:right w:val="none" w:sz="0" w:space="0" w:color="auto"/>
          </w:divBdr>
          <w:divsChild>
            <w:div w:id="1451321299">
              <w:marLeft w:val="-105"/>
              <w:marRight w:val="-105"/>
              <w:marTop w:val="0"/>
              <w:marBottom w:val="0"/>
              <w:divBdr>
                <w:top w:val="none" w:sz="0" w:space="0" w:color="auto"/>
                <w:left w:val="none" w:sz="0" w:space="0" w:color="auto"/>
                <w:bottom w:val="none" w:sz="0" w:space="0" w:color="auto"/>
                <w:right w:val="none" w:sz="0" w:space="0" w:color="auto"/>
              </w:divBdr>
              <w:divsChild>
                <w:div w:id="1046031869">
                  <w:marLeft w:val="0"/>
                  <w:marRight w:val="0"/>
                  <w:marTop w:val="0"/>
                  <w:marBottom w:val="0"/>
                  <w:divBdr>
                    <w:top w:val="none" w:sz="0" w:space="0" w:color="auto"/>
                    <w:left w:val="none" w:sz="0" w:space="0" w:color="auto"/>
                    <w:bottom w:val="none" w:sz="0" w:space="0" w:color="auto"/>
                    <w:right w:val="none" w:sz="0" w:space="0" w:color="auto"/>
                  </w:divBdr>
                  <w:divsChild>
                    <w:div w:id="3470981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2373108">
                          <w:marLeft w:val="0"/>
                          <w:marRight w:val="0"/>
                          <w:marTop w:val="750"/>
                          <w:marBottom w:val="0"/>
                          <w:divBdr>
                            <w:top w:val="none" w:sz="0" w:space="0" w:color="auto"/>
                            <w:left w:val="none" w:sz="0" w:space="0" w:color="auto"/>
                            <w:bottom w:val="none" w:sz="0" w:space="0" w:color="auto"/>
                            <w:right w:val="none" w:sz="0" w:space="0" w:color="auto"/>
                          </w:divBdr>
                          <w:divsChild>
                            <w:div w:id="1528055754">
                              <w:marLeft w:val="0"/>
                              <w:marRight w:val="0"/>
                              <w:marTop w:val="0"/>
                              <w:marBottom w:val="0"/>
                              <w:divBdr>
                                <w:top w:val="none" w:sz="0" w:space="0" w:color="auto"/>
                                <w:left w:val="none" w:sz="0" w:space="0" w:color="auto"/>
                                <w:bottom w:val="none" w:sz="0" w:space="0" w:color="auto"/>
                                <w:right w:val="none" w:sz="0" w:space="0" w:color="auto"/>
                              </w:divBdr>
                              <w:divsChild>
                                <w:div w:id="12391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179692">
          <w:marLeft w:val="0"/>
          <w:marRight w:val="0"/>
          <w:marTop w:val="0"/>
          <w:marBottom w:val="0"/>
          <w:divBdr>
            <w:top w:val="none" w:sz="0" w:space="0" w:color="auto"/>
            <w:left w:val="none" w:sz="0" w:space="0" w:color="auto"/>
            <w:bottom w:val="none" w:sz="0" w:space="0" w:color="auto"/>
            <w:right w:val="none" w:sz="0" w:space="0" w:color="auto"/>
          </w:divBdr>
          <w:divsChild>
            <w:div w:id="2108957649">
              <w:marLeft w:val="-105"/>
              <w:marRight w:val="-105"/>
              <w:marTop w:val="0"/>
              <w:marBottom w:val="0"/>
              <w:divBdr>
                <w:top w:val="none" w:sz="0" w:space="0" w:color="auto"/>
                <w:left w:val="none" w:sz="0" w:space="0" w:color="auto"/>
                <w:bottom w:val="none" w:sz="0" w:space="0" w:color="auto"/>
                <w:right w:val="none" w:sz="0" w:space="0" w:color="auto"/>
              </w:divBdr>
              <w:divsChild>
                <w:div w:id="246425346">
                  <w:marLeft w:val="0"/>
                  <w:marRight w:val="0"/>
                  <w:marTop w:val="0"/>
                  <w:marBottom w:val="0"/>
                  <w:divBdr>
                    <w:top w:val="none" w:sz="0" w:space="0" w:color="auto"/>
                    <w:left w:val="none" w:sz="0" w:space="0" w:color="auto"/>
                    <w:bottom w:val="none" w:sz="0" w:space="0" w:color="auto"/>
                    <w:right w:val="none" w:sz="0" w:space="0" w:color="auto"/>
                  </w:divBdr>
                  <w:divsChild>
                    <w:div w:id="1168788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815742">
                          <w:marLeft w:val="0"/>
                          <w:marRight w:val="240"/>
                          <w:marTop w:val="0"/>
                          <w:marBottom w:val="0"/>
                          <w:divBdr>
                            <w:top w:val="none" w:sz="0" w:space="0" w:color="auto"/>
                            <w:left w:val="none" w:sz="0" w:space="0" w:color="auto"/>
                            <w:bottom w:val="none" w:sz="0" w:space="0" w:color="auto"/>
                            <w:right w:val="none" w:sz="0" w:space="0" w:color="auto"/>
                          </w:divBdr>
                          <w:divsChild>
                            <w:div w:id="190000821">
                              <w:marLeft w:val="0"/>
                              <w:marRight w:val="0"/>
                              <w:marTop w:val="0"/>
                              <w:marBottom w:val="0"/>
                              <w:divBdr>
                                <w:top w:val="none" w:sz="0" w:space="0" w:color="auto"/>
                                <w:left w:val="none" w:sz="0" w:space="0" w:color="auto"/>
                                <w:bottom w:val="none" w:sz="0" w:space="0" w:color="auto"/>
                                <w:right w:val="none" w:sz="0" w:space="0" w:color="auto"/>
                              </w:divBdr>
                              <w:divsChild>
                                <w:div w:id="14143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7361">
                          <w:marLeft w:val="0"/>
                          <w:marRight w:val="240"/>
                          <w:marTop w:val="0"/>
                          <w:marBottom w:val="0"/>
                          <w:divBdr>
                            <w:top w:val="none" w:sz="0" w:space="0" w:color="auto"/>
                            <w:left w:val="none" w:sz="0" w:space="0" w:color="auto"/>
                            <w:bottom w:val="none" w:sz="0" w:space="0" w:color="auto"/>
                            <w:right w:val="none" w:sz="0" w:space="0" w:color="auto"/>
                          </w:divBdr>
                          <w:divsChild>
                            <w:div w:id="1962417145">
                              <w:marLeft w:val="0"/>
                              <w:marRight w:val="0"/>
                              <w:marTop w:val="0"/>
                              <w:marBottom w:val="0"/>
                              <w:divBdr>
                                <w:top w:val="none" w:sz="0" w:space="0" w:color="auto"/>
                                <w:left w:val="none" w:sz="0" w:space="0" w:color="auto"/>
                                <w:bottom w:val="none" w:sz="0" w:space="0" w:color="auto"/>
                                <w:right w:val="none" w:sz="0" w:space="0" w:color="auto"/>
                              </w:divBdr>
                              <w:divsChild>
                                <w:div w:id="9399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8574">
                          <w:marLeft w:val="0"/>
                          <w:marRight w:val="0"/>
                          <w:marTop w:val="750"/>
                          <w:marBottom w:val="0"/>
                          <w:divBdr>
                            <w:top w:val="none" w:sz="0" w:space="0" w:color="auto"/>
                            <w:left w:val="none" w:sz="0" w:space="0" w:color="auto"/>
                            <w:bottom w:val="none" w:sz="0" w:space="0" w:color="auto"/>
                            <w:right w:val="none" w:sz="0" w:space="0" w:color="auto"/>
                          </w:divBdr>
                          <w:divsChild>
                            <w:div w:id="1454599255">
                              <w:marLeft w:val="0"/>
                              <w:marRight w:val="0"/>
                              <w:marTop w:val="0"/>
                              <w:marBottom w:val="0"/>
                              <w:divBdr>
                                <w:top w:val="none" w:sz="0" w:space="0" w:color="auto"/>
                                <w:left w:val="none" w:sz="0" w:space="0" w:color="auto"/>
                                <w:bottom w:val="none" w:sz="0" w:space="0" w:color="auto"/>
                                <w:right w:val="none" w:sz="0" w:space="0" w:color="auto"/>
                              </w:divBdr>
                              <w:divsChild>
                                <w:div w:id="14303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105199">
          <w:marLeft w:val="0"/>
          <w:marRight w:val="0"/>
          <w:marTop w:val="0"/>
          <w:marBottom w:val="0"/>
          <w:divBdr>
            <w:top w:val="none" w:sz="0" w:space="0" w:color="auto"/>
            <w:left w:val="none" w:sz="0" w:space="0" w:color="auto"/>
            <w:bottom w:val="none" w:sz="0" w:space="0" w:color="auto"/>
            <w:right w:val="none" w:sz="0" w:space="0" w:color="auto"/>
          </w:divBdr>
          <w:divsChild>
            <w:div w:id="893010022">
              <w:marLeft w:val="-105"/>
              <w:marRight w:val="-105"/>
              <w:marTop w:val="0"/>
              <w:marBottom w:val="0"/>
              <w:divBdr>
                <w:top w:val="none" w:sz="0" w:space="0" w:color="auto"/>
                <w:left w:val="none" w:sz="0" w:space="0" w:color="auto"/>
                <w:bottom w:val="none" w:sz="0" w:space="0" w:color="auto"/>
                <w:right w:val="none" w:sz="0" w:space="0" w:color="auto"/>
              </w:divBdr>
              <w:divsChild>
                <w:div w:id="34887114">
                  <w:marLeft w:val="0"/>
                  <w:marRight w:val="0"/>
                  <w:marTop w:val="0"/>
                  <w:marBottom w:val="0"/>
                  <w:divBdr>
                    <w:top w:val="none" w:sz="0" w:space="0" w:color="auto"/>
                    <w:left w:val="none" w:sz="0" w:space="0" w:color="auto"/>
                    <w:bottom w:val="none" w:sz="0" w:space="0" w:color="auto"/>
                    <w:right w:val="none" w:sz="0" w:space="0" w:color="auto"/>
                  </w:divBdr>
                  <w:divsChild>
                    <w:div w:id="1438863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1723696">
                          <w:marLeft w:val="0"/>
                          <w:marRight w:val="240"/>
                          <w:marTop w:val="0"/>
                          <w:marBottom w:val="0"/>
                          <w:divBdr>
                            <w:top w:val="none" w:sz="0" w:space="0" w:color="auto"/>
                            <w:left w:val="none" w:sz="0" w:space="0" w:color="auto"/>
                            <w:bottom w:val="none" w:sz="0" w:space="0" w:color="auto"/>
                            <w:right w:val="none" w:sz="0" w:space="0" w:color="auto"/>
                          </w:divBdr>
                          <w:divsChild>
                            <w:div w:id="1082217947">
                              <w:marLeft w:val="0"/>
                              <w:marRight w:val="0"/>
                              <w:marTop w:val="0"/>
                              <w:marBottom w:val="0"/>
                              <w:divBdr>
                                <w:top w:val="none" w:sz="0" w:space="0" w:color="auto"/>
                                <w:left w:val="none" w:sz="0" w:space="0" w:color="auto"/>
                                <w:bottom w:val="none" w:sz="0" w:space="0" w:color="auto"/>
                                <w:right w:val="none" w:sz="0" w:space="0" w:color="auto"/>
                              </w:divBdr>
                              <w:divsChild>
                                <w:div w:id="15473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9508">
                          <w:marLeft w:val="0"/>
                          <w:marRight w:val="240"/>
                          <w:marTop w:val="0"/>
                          <w:marBottom w:val="0"/>
                          <w:divBdr>
                            <w:top w:val="none" w:sz="0" w:space="0" w:color="auto"/>
                            <w:left w:val="none" w:sz="0" w:space="0" w:color="auto"/>
                            <w:bottom w:val="none" w:sz="0" w:space="0" w:color="auto"/>
                            <w:right w:val="none" w:sz="0" w:space="0" w:color="auto"/>
                          </w:divBdr>
                          <w:divsChild>
                            <w:div w:id="1404336050">
                              <w:marLeft w:val="0"/>
                              <w:marRight w:val="0"/>
                              <w:marTop w:val="0"/>
                              <w:marBottom w:val="0"/>
                              <w:divBdr>
                                <w:top w:val="none" w:sz="0" w:space="0" w:color="auto"/>
                                <w:left w:val="none" w:sz="0" w:space="0" w:color="auto"/>
                                <w:bottom w:val="none" w:sz="0" w:space="0" w:color="auto"/>
                                <w:right w:val="none" w:sz="0" w:space="0" w:color="auto"/>
                              </w:divBdr>
                              <w:divsChild>
                                <w:div w:id="14192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041">
                          <w:marLeft w:val="0"/>
                          <w:marRight w:val="0"/>
                          <w:marTop w:val="750"/>
                          <w:marBottom w:val="0"/>
                          <w:divBdr>
                            <w:top w:val="none" w:sz="0" w:space="0" w:color="auto"/>
                            <w:left w:val="none" w:sz="0" w:space="0" w:color="auto"/>
                            <w:bottom w:val="none" w:sz="0" w:space="0" w:color="auto"/>
                            <w:right w:val="none" w:sz="0" w:space="0" w:color="auto"/>
                          </w:divBdr>
                          <w:divsChild>
                            <w:div w:id="951938182">
                              <w:marLeft w:val="0"/>
                              <w:marRight w:val="0"/>
                              <w:marTop w:val="0"/>
                              <w:marBottom w:val="0"/>
                              <w:divBdr>
                                <w:top w:val="none" w:sz="0" w:space="0" w:color="auto"/>
                                <w:left w:val="none" w:sz="0" w:space="0" w:color="auto"/>
                                <w:bottom w:val="none" w:sz="0" w:space="0" w:color="auto"/>
                                <w:right w:val="none" w:sz="0" w:space="0" w:color="auto"/>
                              </w:divBdr>
                              <w:divsChild>
                                <w:div w:id="8857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672119">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1224219">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4336452">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2489358">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15303956">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rmonstha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2024-10-28T20:54:00Z</dcterms:created>
  <dcterms:modified xsi:type="dcterms:W3CDTF">2024-10-28T20:58:00Z</dcterms:modified>
</cp:coreProperties>
</file>