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8BC21" w14:textId="715799BA" w:rsidR="00C16641" w:rsidRDefault="0048742B" w:rsidP="0028172E">
      <w:pPr>
        <w:jc w:val="center"/>
        <w:rPr>
          <w:rFonts w:ascii="Gill Sans" w:hAnsi="Gill Sans" w:cs="Gill Sans"/>
          <w:b/>
          <w:bCs/>
          <w:sz w:val="68"/>
          <w:szCs w:val="68"/>
        </w:rPr>
      </w:pPr>
      <w:r>
        <w:rPr>
          <w:rFonts w:ascii="Gill Sans" w:hAnsi="Gill Sans" w:cs="Gill Sans"/>
          <w:b/>
          <w:bCs/>
          <w:sz w:val="68"/>
          <w:szCs w:val="68"/>
        </w:rPr>
        <w:t>EPIPHANY 2</w:t>
      </w:r>
    </w:p>
    <w:p w14:paraId="596998AE" w14:textId="74BA1EFA" w:rsidR="0039205F" w:rsidRPr="00637BCA" w:rsidRDefault="00C83A80" w:rsidP="00637BCA">
      <w:pPr>
        <w:jc w:val="center"/>
        <w:rPr>
          <w:rFonts w:ascii="Garamond" w:eastAsia="Times New Roman" w:hAnsi="Garamond" w:cs="Arial"/>
          <w:b/>
          <w:bCs/>
          <w:i/>
          <w:iCs/>
          <w:color w:val="C00000"/>
          <w:kern w:val="0"/>
          <w:sz w:val="32"/>
          <w:szCs w:val="32"/>
          <w14:ligatures w14:val="none"/>
        </w:rPr>
      </w:pPr>
      <w:r w:rsidRPr="00A4582C">
        <w:rPr>
          <w:rFonts w:ascii="Garamond" w:eastAsia="Times New Roman" w:hAnsi="Garamond" w:cs="Arial"/>
          <w:b/>
          <w:bCs/>
          <w:i/>
          <w:iCs/>
          <w:color w:val="C00000"/>
          <w:kern w:val="0"/>
          <w:sz w:val="32"/>
          <w:szCs w:val="32"/>
          <w14:ligatures w14:val="none"/>
        </w:rPr>
        <w:t xml:space="preserve">Year </w:t>
      </w:r>
      <w:r w:rsidR="0048742B">
        <w:rPr>
          <w:rFonts w:ascii="Garamond" w:eastAsia="Times New Roman" w:hAnsi="Garamond" w:cs="Arial"/>
          <w:b/>
          <w:bCs/>
          <w:i/>
          <w:iCs/>
          <w:color w:val="C00000"/>
          <w:kern w:val="0"/>
          <w:sz w:val="32"/>
          <w:szCs w:val="32"/>
          <w14:ligatures w14:val="none"/>
        </w:rPr>
        <w:t>C</w:t>
      </w:r>
    </w:p>
    <w:p w14:paraId="17B89103" w14:textId="56DCC123" w:rsidR="00C9452F" w:rsidRDefault="00C9452F" w:rsidP="0048742B">
      <w:pPr>
        <w:pStyle w:val="chapter-1"/>
        <w:shd w:val="clear" w:color="auto" w:fill="FFFFFF"/>
        <w:jc w:val="center"/>
        <w:rPr>
          <w:rFonts w:ascii="Garamond" w:hAnsi="Garamond" w:cs="Arial"/>
          <w:b/>
          <w:bCs/>
          <w:i/>
          <w:iCs/>
          <w:color w:val="C00000"/>
        </w:rPr>
      </w:pPr>
      <w:r w:rsidRPr="00C9452F">
        <w:rPr>
          <w:rFonts w:ascii="Garamond" w:hAnsi="Garamond" w:cs="Arial"/>
          <w:i/>
          <w:iCs/>
          <w:color w:val="C00000"/>
        </w:rPr>
        <w:t xml:space="preserve">This Bible study was written by </w:t>
      </w:r>
      <w:r w:rsidR="0048742B">
        <w:rPr>
          <w:rFonts w:ascii="Garamond" w:hAnsi="Garamond" w:cs="Arial"/>
          <w:b/>
          <w:bCs/>
          <w:i/>
          <w:iCs/>
          <w:color w:val="C00000"/>
        </w:rPr>
        <w:t>the Most Rev. Ian Ernest</w:t>
      </w:r>
      <w:r w:rsidR="0048742B">
        <w:rPr>
          <w:rFonts w:ascii="Garamond" w:hAnsi="Garamond" w:cs="Arial"/>
          <w:i/>
          <w:iCs/>
          <w:color w:val="C00000"/>
        </w:rPr>
        <w:t>, the Archbishop of Canterbury’s personal representative to the Holy See and the director of the Anglican Centre in Rome.</w:t>
      </w:r>
      <w:r w:rsidR="0048742B">
        <w:rPr>
          <w:rFonts w:ascii="Garamond" w:hAnsi="Garamond" w:cs="Arial"/>
          <w:b/>
          <w:bCs/>
          <w:i/>
          <w:iCs/>
          <w:color w:val="C00000"/>
        </w:rPr>
        <w:t xml:space="preserve"> </w:t>
      </w:r>
      <w:r w:rsidR="0048742B" w:rsidRPr="0048742B">
        <w:rPr>
          <w:rFonts w:ascii="Garamond" w:hAnsi="Garamond" w:cs="Arial"/>
          <w:i/>
          <w:iCs/>
          <w:color w:val="C00000"/>
        </w:rPr>
        <w:t>He h</w:t>
      </w:r>
      <w:r w:rsidR="0048742B" w:rsidRPr="0048742B">
        <w:rPr>
          <w:rFonts w:ascii="Garamond" w:hAnsi="Garamond" w:cs="Arial"/>
          <w:i/>
          <w:iCs/>
          <w:color w:val="C00000"/>
        </w:rPr>
        <w:t xml:space="preserve">as served as </w:t>
      </w:r>
      <w:r w:rsidR="0048742B">
        <w:rPr>
          <w:rFonts w:ascii="Garamond" w:hAnsi="Garamond" w:cs="Arial"/>
          <w:i/>
          <w:iCs/>
          <w:color w:val="C00000"/>
        </w:rPr>
        <w:t>bi</w:t>
      </w:r>
      <w:r w:rsidR="0048742B" w:rsidRPr="0048742B">
        <w:rPr>
          <w:rFonts w:ascii="Garamond" w:hAnsi="Garamond" w:cs="Arial"/>
          <w:i/>
          <w:iCs/>
          <w:color w:val="C00000"/>
        </w:rPr>
        <w:t xml:space="preserve">shop of Mauritius (2001-2019) and </w:t>
      </w:r>
      <w:r w:rsidR="0048742B">
        <w:rPr>
          <w:rFonts w:ascii="Garamond" w:hAnsi="Garamond" w:cs="Arial"/>
          <w:i/>
          <w:iCs/>
          <w:color w:val="C00000"/>
        </w:rPr>
        <w:t>p</w:t>
      </w:r>
      <w:r w:rsidR="0048742B" w:rsidRPr="0048742B">
        <w:rPr>
          <w:rFonts w:ascii="Garamond" w:hAnsi="Garamond" w:cs="Arial"/>
          <w:i/>
          <w:iCs/>
          <w:color w:val="C00000"/>
        </w:rPr>
        <w:t xml:space="preserve">rimate of the Indian Ocean (2006-2017). </w:t>
      </w:r>
      <w:r w:rsidR="0048742B">
        <w:rPr>
          <w:rFonts w:ascii="Garamond" w:hAnsi="Garamond" w:cs="Arial"/>
          <w:i/>
          <w:iCs/>
          <w:color w:val="C00000"/>
        </w:rPr>
        <w:t>In 1981, a</w:t>
      </w:r>
      <w:r w:rsidR="0048742B" w:rsidRPr="0048742B">
        <w:rPr>
          <w:rFonts w:ascii="Garamond" w:hAnsi="Garamond" w:cs="Arial"/>
          <w:i/>
          <w:iCs/>
          <w:color w:val="C00000"/>
        </w:rPr>
        <w:t xml:space="preserve">fter his tertiary </w:t>
      </w:r>
      <w:r w:rsidR="0048742B">
        <w:rPr>
          <w:rFonts w:ascii="Garamond" w:hAnsi="Garamond" w:cs="Arial"/>
          <w:i/>
          <w:iCs/>
          <w:color w:val="C00000"/>
        </w:rPr>
        <w:t>s</w:t>
      </w:r>
      <w:r w:rsidR="0048742B" w:rsidRPr="0048742B">
        <w:rPr>
          <w:rFonts w:ascii="Garamond" w:hAnsi="Garamond" w:cs="Arial"/>
          <w:i/>
          <w:iCs/>
          <w:color w:val="C00000"/>
        </w:rPr>
        <w:t>tudies at the Madras Christian College in Chennai, India, he joined St</w:t>
      </w:r>
      <w:r w:rsidR="0048742B">
        <w:rPr>
          <w:rFonts w:ascii="Garamond" w:hAnsi="Garamond" w:cs="Arial"/>
          <w:i/>
          <w:iCs/>
          <w:color w:val="C00000"/>
        </w:rPr>
        <w:t>.</w:t>
      </w:r>
      <w:r w:rsidR="0048742B" w:rsidRPr="0048742B">
        <w:rPr>
          <w:rFonts w:ascii="Garamond" w:hAnsi="Garamond" w:cs="Arial"/>
          <w:i/>
          <w:iCs/>
          <w:color w:val="C00000"/>
        </w:rPr>
        <w:t xml:space="preserve"> Paul’s Theological College in Mauritius as a seminarian. He then went to Birmingham</w:t>
      </w:r>
      <w:r w:rsidR="0048742B">
        <w:rPr>
          <w:rFonts w:ascii="Garamond" w:hAnsi="Garamond" w:cs="Arial"/>
          <w:i/>
          <w:iCs/>
          <w:color w:val="C00000"/>
        </w:rPr>
        <w:t>,</w:t>
      </w:r>
      <w:r w:rsidR="0048742B" w:rsidRPr="0048742B">
        <w:rPr>
          <w:rFonts w:ascii="Garamond" w:hAnsi="Garamond" w:cs="Arial"/>
          <w:i/>
          <w:iCs/>
          <w:color w:val="C00000"/>
        </w:rPr>
        <w:t xml:space="preserve"> England</w:t>
      </w:r>
      <w:r w:rsidR="0048742B">
        <w:rPr>
          <w:rFonts w:ascii="Garamond" w:hAnsi="Garamond" w:cs="Arial"/>
          <w:i/>
          <w:iCs/>
          <w:color w:val="C00000"/>
        </w:rPr>
        <w:t>,</w:t>
      </w:r>
      <w:r w:rsidR="0048742B" w:rsidRPr="0048742B">
        <w:rPr>
          <w:rFonts w:ascii="Garamond" w:hAnsi="Garamond" w:cs="Arial"/>
          <w:i/>
          <w:iCs/>
          <w:color w:val="C00000"/>
        </w:rPr>
        <w:t xml:space="preserve"> for further studies. </w:t>
      </w:r>
      <w:r w:rsidR="0048742B">
        <w:rPr>
          <w:rFonts w:ascii="Garamond" w:hAnsi="Garamond" w:cs="Arial"/>
          <w:i/>
          <w:iCs/>
          <w:color w:val="C00000"/>
        </w:rPr>
        <w:t>He h</w:t>
      </w:r>
      <w:r w:rsidR="0048742B" w:rsidRPr="0048742B">
        <w:rPr>
          <w:rFonts w:ascii="Garamond" w:hAnsi="Garamond" w:cs="Arial"/>
          <w:i/>
          <w:iCs/>
          <w:color w:val="C00000"/>
        </w:rPr>
        <w:t xml:space="preserve">as been very involved in the Anglican Communion as the </w:t>
      </w:r>
      <w:r w:rsidR="0048742B">
        <w:rPr>
          <w:rFonts w:ascii="Garamond" w:hAnsi="Garamond" w:cs="Arial"/>
          <w:i/>
          <w:iCs/>
          <w:color w:val="C00000"/>
        </w:rPr>
        <w:t>c</w:t>
      </w:r>
      <w:r w:rsidR="0048742B" w:rsidRPr="0048742B">
        <w:rPr>
          <w:rFonts w:ascii="Garamond" w:hAnsi="Garamond" w:cs="Arial"/>
          <w:i/>
          <w:iCs/>
          <w:color w:val="C00000"/>
        </w:rPr>
        <w:t xml:space="preserve">hairperson of the Council of Anglican Provinces in Africa (2007-2012), the </w:t>
      </w:r>
      <w:r w:rsidR="0048742B">
        <w:rPr>
          <w:rFonts w:ascii="Garamond" w:hAnsi="Garamond" w:cs="Arial"/>
          <w:i/>
          <w:iCs/>
          <w:color w:val="C00000"/>
        </w:rPr>
        <w:t>s</w:t>
      </w:r>
      <w:r w:rsidR="0048742B" w:rsidRPr="0048742B">
        <w:rPr>
          <w:rFonts w:ascii="Garamond" w:hAnsi="Garamond" w:cs="Arial"/>
          <w:i/>
          <w:iCs/>
          <w:color w:val="C00000"/>
        </w:rPr>
        <w:t>ecretary of the Global South (2012-2016)</w:t>
      </w:r>
      <w:r w:rsidR="0048742B">
        <w:rPr>
          <w:rFonts w:ascii="Garamond" w:hAnsi="Garamond" w:cs="Arial"/>
          <w:i/>
          <w:iCs/>
          <w:color w:val="C00000"/>
        </w:rPr>
        <w:t>,</w:t>
      </w:r>
      <w:r w:rsidR="0048742B" w:rsidRPr="0048742B">
        <w:rPr>
          <w:rFonts w:ascii="Garamond" w:hAnsi="Garamond" w:cs="Arial"/>
          <w:i/>
          <w:iCs/>
          <w:color w:val="C00000"/>
        </w:rPr>
        <w:t xml:space="preserve"> and </w:t>
      </w:r>
      <w:r w:rsidR="0048742B">
        <w:rPr>
          <w:rFonts w:ascii="Garamond" w:hAnsi="Garamond" w:cs="Arial"/>
          <w:i/>
          <w:iCs/>
          <w:color w:val="C00000"/>
        </w:rPr>
        <w:t xml:space="preserve">a </w:t>
      </w:r>
      <w:r w:rsidR="0048742B" w:rsidRPr="0048742B">
        <w:rPr>
          <w:rFonts w:ascii="Garamond" w:hAnsi="Garamond" w:cs="Arial"/>
          <w:i/>
          <w:iCs/>
          <w:color w:val="C00000"/>
        </w:rPr>
        <w:t xml:space="preserve">member of the </w:t>
      </w:r>
      <w:r w:rsidR="0048742B">
        <w:rPr>
          <w:rFonts w:ascii="Garamond" w:hAnsi="Garamond" w:cs="Arial"/>
          <w:i/>
          <w:iCs/>
          <w:color w:val="C00000"/>
        </w:rPr>
        <w:t>T</w:t>
      </w:r>
      <w:r w:rsidR="0048742B" w:rsidRPr="0048742B">
        <w:rPr>
          <w:rFonts w:ascii="Garamond" w:hAnsi="Garamond" w:cs="Arial"/>
          <w:i/>
          <w:iCs/>
          <w:color w:val="C00000"/>
        </w:rPr>
        <w:t>ask Force of the Anglican Communion for Unity and Reconciliation</w:t>
      </w:r>
      <w:r w:rsidR="0048742B">
        <w:rPr>
          <w:rFonts w:ascii="Garamond" w:hAnsi="Garamond" w:cs="Arial"/>
          <w:i/>
          <w:iCs/>
          <w:color w:val="C00000"/>
        </w:rPr>
        <w:t xml:space="preserve"> </w:t>
      </w:r>
      <w:r w:rsidR="0048742B" w:rsidRPr="0048742B">
        <w:rPr>
          <w:rFonts w:ascii="Garamond" w:hAnsi="Garamond" w:cs="Arial"/>
          <w:i/>
          <w:iCs/>
          <w:color w:val="C00000"/>
        </w:rPr>
        <w:t>(2016-2019)</w:t>
      </w:r>
      <w:r w:rsidR="0048742B">
        <w:rPr>
          <w:rFonts w:ascii="Garamond" w:hAnsi="Garamond" w:cs="Arial"/>
          <w:i/>
          <w:iCs/>
          <w:color w:val="C00000"/>
        </w:rPr>
        <w:t>.</w:t>
      </w:r>
    </w:p>
    <w:p w14:paraId="49241F82" w14:textId="513EECDD" w:rsidR="0048742B" w:rsidRPr="0048742B" w:rsidRDefault="0048742B" w:rsidP="0048742B">
      <w:pPr>
        <w:pStyle w:val="chapter-1"/>
        <w:shd w:val="clear" w:color="auto" w:fill="FFFFFF"/>
        <w:jc w:val="center"/>
        <w:rPr>
          <w:rFonts w:ascii="Garamond" w:hAnsi="Garamond" w:cs="Arial"/>
          <w:i/>
          <w:iCs/>
          <w:color w:val="C00000"/>
        </w:rPr>
      </w:pPr>
      <w:r w:rsidRPr="0048742B">
        <w:rPr>
          <w:rFonts w:ascii="Garamond" w:hAnsi="Garamond" w:cs="Arial"/>
          <w:i/>
          <w:iCs/>
          <w:color w:val="C00000"/>
        </w:rPr>
        <w:t>This Bible study is part of a series produced by the Office of Global Partnerships of The Episcopal Church.</w:t>
      </w:r>
    </w:p>
    <w:p w14:paraId="4F36CB09" w14:textId="77777777" w:rsidR="00E34D3C" w:rsidRPr="00023584" w:rsidRDefault="00E34D3C" w:rsidP="0028172E">
      <w:pPr>
        <w:pStyle w:val="chapter-1"/>
        <w:shd w:val="clear" w:color="auto" w:fill="FFFFFF"/>
        <w:spacing w:before="0" w:beforeAutospacing="0" w:after="0" w:afterAutospacing="0"/>
        <w:rPr>
          <w:rStyle w:val="chapternum"/>
          <w:rFonts w:ascii="Garamond" w:hAnsi="Garamond" w:cs="Segoe UI"/>
          <w:b/>
          <w:bCs/>
          <w:sz w:val="32"/>
          <w:szCs w:val="32"/>
        </w:rPr>
        <w:sectPr w:rsidR="00E34D3C" w:rsidRPr="00023584" w:rsidSect="009E1CCD">
          <w:type w:val="continuous"/>
          <w:pgSz w:w="12240" w:h="15840"/>
          <w:pgMar w:top="720" w:right="720" w:bottom="720" w:left="720" w:header="720" w:footer="720" w:gutter="0"/>
          <w:cols w:space="720"/>
          <w:docGrid w:linePitch="360"/>
        </w:sectPr>
      </w:pPr>
    </w:p>
    <w:p w14:paraId="31E6B410" w14:textId="0C7437BB" w:rsidR="00C9452F" w:rsidRDefault="00EE6426" w:rsidP="00DA5ED4">
      <w:pPr>
        <w:pStyle w:val="NormalWeb"/>
        <w:spacing w:before="0" w:beforeAutospacing="0" w:after="0" w:afterAutospacing="0"/>
        <w:ind w:left="720" w:hanging="720"/>
        <w:rPr>
          <w:rFonts w:ascii="Garamond" w:hAnsi="Garamond" w:cs="Segoe UI"/>
          <w:b/>
          <w:bCs/>
          <w:sz w:val="32"/>
          <w:szCs w:val="32"/>
          <w:lang w:val="en"/>
        </w:rPr>
      </w:pPr>
      <w:r>
        <w:rPr>
          <w:rFonts w:ascii="Garamond" w:hAnsi="Garamond" w:cs="Segoe UI"/>
          <w:b/>
          <w:bCs/>
          <w:sz w:val="32"/>
          <w:szCs w:val="32"/>
          <w:lang w:val="en"/>
        </w:rPr>
        <w:t>Isaiah 62:1-5</w:t>
      </w:r>
    </w:p>
    <w:p w14:paraId="3D8D75D2" w14:textId="2F547D29" w:rsidR="00DA5ED4" w:rsidRDefault="00EE6426" w:rsidP="00DA5ED4">
      <w:pPr>
        <w:pStyle w:val="NormalWeb"/>
        <w:spacing w:before="0" w:beforeAutospacing="0" w:after="0" w:afterAutospacing="0"/>
        <w:rPr>
          <w:rStyle w:val="text"/>
          <w:rFonts w:ascii="Garamond" w:hAnsi="Garamond" w:cs="Segoe UI"/>
        </w:rPr>
      </w:pPr>
      <w:r w:rsidRPr="00EE6426">
        <w:rPr>
          <w:rFonts w:ascii="Garamond" w:hAnsi="Garamond" w:cs="Segoe UI"/>
          <w:b/>
          <w:bCs/>
        </w:rPr>
        <w:t>62 </w:t>
      </w:r>
      <w:r w:rsidRPr="00EE6426">
        <w:rPr>
          <w:rFonts w:ascii="Garamond" w:hAnsi="Garamond" w:cs="Segoe UI"/>
        </w:rPr>
        <w:t>For Zion’s sake I will not keep silent,</w:t>
      </w:r>
      <w:r w:rsidRPr="00EE6426">
        <w:rPr>
          <w:rFonts w:ascii="Garamond" w:hAnsi="Garamond" w:cs="Segoe UI"/>
        </w:rPr>
        <w:br/>
        <w:t>    and for Jerusalem’s sake I will not rest,</w:t>
      </w:r>
      <w:r w:rsidRPr="00EE6426">
        <w:rPr>
          <w:rFonts w:ascii="Garamond" w:hAnsi="Garamond" w:cs="Segoe UI"/>
        </w:rPr>
        <w:br/>
        <w:t>until her vindication shines out like the dawn</w:t>
      </w:r>
      <w:r w:rsidRPr="00EE6426">
        <w:rPr>
          <w:rFonts w:ascii="Garamond" w:hAnsi="Garamond" w:cs="Segoe UI"/>
        </w:rPr>
        <w:br/>
        <w:t>    and her salvation like a burning torch.</w:t>
      </w:r>
      <w:r w:rsidRPr="00EE6426">
        <w:rPr>
          <w:rFonts w:ascii="Garamond" w:hAnsi="Garamond" w:cs="Segoe UI"/>
        </w:rPr>
        <w:br/>
      </w:r>
      <w:r w:rsidRPr="00EE6426">
        <w:rPr>
          <w:rFonts w:ascii="Garamond" w:hAnsi="Garamond" w:cs="Segoe UI"/>
          <w:b/>
          <w:bCs/>
          <w:vertAlign w:val="superscript"/>
        </w:rPr>
        <w:t>2 </w:t>
      </w:r>
      <w:r w:rsidRPr="00EE6426">
        <w:rPr>
          <w:rFonts w:ascii="Garamond" w:hAnsi="Garamond" w:cs="Segoe UI"/>
        </w:rPr>
        <w:t>The nations shall see your vindication</w:t>
      </w:r>
      <w:r w:rsidRPr="00EE6426">
        <w:rPr>
          <w:rFonts w:ascii="Garamond" w:hAnsi="Garamond" w:cs="Segoe UI"/>
        </w:rPr>
        <w:br/>
        <w:t>    and all the kings your glory,</w:t>
      </w:r>
      <w:r w:rsidRPr="00EE6426">
        <w:rPr>
          <w:rFonts w:ascii="Garamond" w:hAnsi="Garamond" w:cs="Segoe UI"/>
        </w:rPr>
        <w:br/>
        <w:t>and you shall be called by a new name</w:t>
      </w:r>
      <w:r w:rsidRPr="00EE6426">
        <w:rPr>
          <w:rFonts w:ascii="Garamond" w:hAnsi="Garamond" w:cs="Segoe UI"/>
        </w:rPr>
        <w:br/>
        <w:t>    that the mouth of the Lord will give.</w:t>
      </w:r>
      <w:r w:rsidRPr="00EE6426">
        <w:rPr>
          <w:rFonts w:ascii="Garamond" w:hAnsi="Garamond" w:cs="Segoe UI"/>
        </w:rPr>
        <w:br/>
      </w:r>
      <w:r w:rsidRPr="00EE6426">
        <w:rPr>
          <w:rFonts w:ascii="Garamond" w:hAnsi="Garamond" w:cs="Segoe UI"/>
          <w:b/>
          <w:bCs/>
          <w:vertAlign w:val="superscript"/>
        </w:rPr>
        <w:t>3 </w:t>
      </w:r>
      <w:r w:rsidRPr="00EE6426">
        <w:rPr>
          <w:rFonts w:ascii="Garamond" w:hAnsi="Garamond" w:cs="Segoe UI"/>
        </w:rPr>
        <w:t>You shall be a beautiful crown in the hand of the Lord</w:t>
      </w:r>
      <w:r w:rsidRPr="00EE6426">
        <w:rPr>
          <w:rFonts w:ascii="Garamond" w:hAnsi="Garamond" w:cs="Segoe UI"/>
        </w:rPr>
        <w:br/>
        <w:t>    and a royal diadem in the hand of your God.</w:t>
      </w:r>
      <w:r w:rsidRPr="00EE6426">
        <w:rPr>
          <w:rFonts w:ascii="Garamond" w:hAnsi="Garamond" w:cs="Segoe UI"/>
        </w:rPr>
        <w:br/>
      </w:r>
      <w:r w:rsidRPr="00EE6426">
        <w:rPr>
          <w:rFonts w:ascii="Garamond" w:hAnsi="Garamond" w:cs="Segoe UI"/>
          <w:b/>
          <w:bCs/>
          <w:vertAlign w:val="superscript"/>
        </w:rPr>
        <w:t>4 </w:t>
      </w:r>
      <w:r w:rsidRPr="00EE6426">
        <w:rPr>
          <w:rFonts w:ascii="Garamond" w:hAnsi="Garamond" w:cs="Segoe UI"/>
        </w:rPr>
        <w:t>You shall no more be termed Forsaken,</w:t>
      </w:r>
      <w:r w:rsidRPr="00EE6426">
        <w:rPr>
          <w:rFonts w:ascii="Garamond" w:hAnsi="Garamond" w:cs="Segoe UI"/>
        </w:rPr>
        <w:br/>
        <w:t>    and your land shall no more be termed Desolate,</w:t>
      </w:r>
      <w:r w:rsidRPr="00EE6426">
        <w:rPr>
          <w:rFonts w:ascii="Garamond" w:hAnsi="Garamond" w:cs="Segoe UI"/>
        </w:rPr>
        <w:br/>
        <w:t>but you shall be called My Delight Is in Her</w:t>
      </w:r>
      <w:r w:rsidRPr="00EE6426">
        <w:rPr>
          <w:rFonts w:ascii="Garamond" w:hAnsi="Garamond" w:cs="Segoe UI"/>
        </w:rPr>
        <w:br/>
        <w:t>    and your land Married,</w:t>
      </w:r>
      <w:r w:rsidRPr="00EE6426">
        <w:rPr>
          <w:rFonts w:ascii="Garamond" w:hAnsi="Garamond" w:cs="Segoe UI"/>
        </w:rPr>
        <w:br/>
        <w:t>for the Lord delights in you,</w:t>
      </w:r>
      <w:r w:rsidRPr="00EE6426">
        <w:rPr>
          <w:rFonts w:ascii="Garamond" w:hAnsi="Garamond" w:cs="Segoe UI"/>
        </w:rPr>
        <w:br/>
        <w:t>    and your land shall be married.</w:t>
      </w:r>
      <w:r w:rsidRPr="00EE6426">
        <w:rPr>
          <w:rFonts w:ascii="Garamond" w:hAnsi="Garamond" w:cs="Segoe UI"/>
        </w:rPr>
        <w:br/>
      </w:r>
      <w:r w:rsidRPr="00EE6426">
        <w:rPr>
          <w:rFonts w:ascii="Garamond" w:hAnsi="Garamond" w:cs="Segoe UI"/>
          <w:b/>
          <w:bCs/>
          <w:vertAlign w:val="superscript"/>
        </w:rPr>
        <w:t>5 </w:t>
      </w:r>
      <w:r w:rsidRPr="00EE6426">
        <w:rPr>
          <w:rFonts w:ascii="Garamond" w:hAnsi="Garamond" w:cs="Segoe UI"/>
        </w:rPr>
        <w:t>For as a young man marries a young woman,</w:t>
      </w:r>
      <w:r w:rsidRPr="00EE6426">
        <w:rPr>
          <w:rFonts w:ascii="Garamond" w:hAnsi="Garamond" w:cs="Segoe UI"/>
        </w:rPr>
        <w:br/>
        <w:t>    so shall your builder</w:t>
      </w:r>
      <w:r w:rsidRPr="00EE6426">
        <w:rPr>
          <w:rFonts w:ascii="Garamond" w:hAnsi="Garamond" w:cs="Segoe UI"/>
          <w:vertAlign w:val="superscript"/>
        </w:rPr>
        <w:t>[</w:t>
      </w:r>
      <w:hyperlink r:id="rId7" w:anchor="fen-NRSVUE-18860a" w:tooltip="See footnote a" w:history="1">
        <w:r w:rsidRPr="00EE6426">
          <w:rPr>
            <w:rStyle w:val="Hyperlink"/>
            <w:rFonts w:ascii="Garamond" w:hAnsi="Garamond" w:cs="Segoe UI"/>
            <w:vertAlign w:val="superscript"/>
          </w:rPr>
          <w:t>a</w:t>
        </w:r>
      </w:hyperlink>
      <w:r w:rsidRPr="00EE6426">
        <w:rPr>
          <w:rFonts w:ascii="Garamond" w:hAnsi="Garamond" w:cs="Segoe UI"/>
          <w:vertAlign w:val="superscript"/>
        </w:rPr>
        <w:t>]</w:t>
      </w:r>
      <w:r w:rsidRPr="00EE6426">
        <w:rPr>
          <w:rFonts w:ascii="Garamond" w:hAnsi="Garamond" w:cs="Segoe UI"/>
        </w:rPr>
        <w:t> marry you,</w:t>
      </w:r>
      <w:r w:rsidRPr="00EE6426">
        <w:rPr>
          <w:rFonts w:ascii="Garamond" w:hAnsi="Garamond" w:cs="Segoe UI"/>
        </w:rPr>
        <w:br/>
        <w:t>and as the bridegroom rejoices over the bride,</w:t>
      </w:r>
      <w:r w:rsidRPr="00EE6426">
        <w:rPr>
          <w:rFonts w:ascii="Garamond" w:hAnsi="Garamond" w:cs="Segoe UI"/>
        </w:rPr>
        <w:br/>
        <w:t>    so shall your God rejoice over you.</w:t>
      </w:r>
    </w:p>
    <w:p w14:paraId="1B92F8A1" w14:textId="77777777" w:rsidR="00DA5ED4" w:rsidRDefault="00DA5ED4" w:rsidP="00DA5ED4">
      <w:pPr>
        <w:pStyle w:val="NormalWeb"/>
        <w:spacing w:before="0" w:beforeAutospacing="0" w:after="0" w:afterAutospacing="0"/>
        <w:rPr>
          <w:rStyle w:val="text"/>
          <w:rFonts w:ascii="Garamond" w:hAnsi="Garamond" w:cs="Segoe UI"/>
        </w:rPr>
      </w:pPr>
    </w:p>
    <w:p w14:paraId="21C54D59" w14:textId="77777777" w:rsidR="00DA5ED4" w:rsidRDefault="00DA5ED4" w:rsidP="00DA5ED4">
      <w:pPr>
        <w:pStyle w:val="NormalWeb"/>
        <w:spacing w:before="0" w:beforeAutospacing="0" w:after="0" w:afterAutospacing="0"/>
        <w:rPr>
          <w:rStyle w:val="text"/>
          <w:rFonts w:ascii="Garamond" w:hAnsi="Garamond" w:cs="Segoe UI"/>
        </w:rPr>
      </w:pPr>
    </w:p>
    <w:p w14:paraId="74DE6CA8" w14:textId="77777777" w:rsidR="00DA5ED4" w:rsidRDefault="00DA5ED4" w:rsidP="00DA5ED4">
      <w:pPr>
        <w:pStyle w:val="NormalWeb"/>
        <w:spacing w:before="0" w:beforeAutospacing="0" w:after="0" w:afterAutospacing="0"/>
        <w:rPr>
          <w:rStyle w:val="text"/>
          <w:rFonts w:ascii="Garamond" w:hAnsi="Garamond" w:cs="Segoe UI"/>
        </w:rPr>
      </w:pPr>
    </w:p>
    <w:p w14:paraId="2E7CBA7E" w14:textId="77777777" w:rsidR="00DA5ED4" w:rsidRDefault="00DA5ED4" w:rsidP="00DA5ED4">
      <w:pPr>
        <w:pStyle w:val="NormalWeb"/>
        <w:spacing w:before="0" w:beforeAutospacing="0" w:after="0" w:afterAutospacing="0"/>
        <w:rPr>
          <w:rStyle w:val="text"/>
          <w:rFonts w:ascii="Garamond" w:hAnsi="Garamond" w:cs="Segoe UI"/>
        </w:rPr>
      </w:pPr>
    </w:p>
    <w:p w14:paraId="07512A57" w14:textId="77777777" w:rsidR="00DA5ED4" w:rsidRDefault="00DA5ED4" w:rsidP="00DA5ED4">
      <w:pPr>
        <w:pStyle w:val="NormalWeb"/>
        <w:spacing w:before="0" w:beforeAutospacing="0" w:after="0" w:afterAutospacing="0"/>
        <w:rPr>
          <w:rStyle w:val="text"/>
          <w:rFonts w:ascii="Garamond" w:hAnsi="Garamond" w:cs="Segoe UI"/>
        </w:rPr>
      </w:pPr>
    </w:p>
    <w:p w14:paraId="456D5A38" w14:textId="77777777" w:rsidR="00DA5ED4" w:rsidRDefault="00DA5ED4" w:rsidP="00DA5ED4">
      <w:pPr>
        <w:pStyle w:val="NormalWeb"/>
        <w:spacing w:before="0" w:beforeAutospacing="0" w:after="0" w:afterAutospacing="0"/>
        <w:rPr>
          <w:rStyle w:val="text"/>
          <w:rFonts w:ascii="Garamond" w:hAnsi="Garamond" w:cs="Segoe UI"/>
        </w:rPr>
      </w:pPr>
    </w:p>
    <w:p w14:paraId="7BF41C43" w14:textId="77777777" w:rsidR="00DA5ED4" w:rsidRDefault="00DA5ED4" w:rsidP="00DA5ED4">
      <w:pPr>
        <w:pStyle w:val="NormalWeb"/>
        <w:spacing w:before="0" w:beforeAutospacing="0" w:after="0" w:afterAutospacing="0"/>
        <w:rPr>
          <w:rStyle w:val="text"/>
          <w:rFonts w:ascii="Garamond" w:hAnsi="Garamond" w:cs="Segoe UI"/>
        </w:rPr>
      </w:pPr>
    </w:p>
    <w:p w14:paraId="4CA00C43" w14:textId="77777777" w:rsidR="00DA5ED4" w:rsidRDefault="00DA5ED4" w:rsidP="00DA5ED4">
      <w:pPr>
        <w:pStyle w:val="NormalWeb"/>
        <w:spacing w:before="0" w:beforeAutospacing="0" w:after="0" w:afterAutospacing="0"/>
        <w:rPr>
          <w:rStyle w:val="text"/>
          <w:rFonts w:ascii="Garamond" w:hAnsi="Garamond" w:cs="Segoe UI"/>
        </w:rPr>
      </w:pPr>
    </w:p>
    <w:p w14:paraId="1DC7E1A3" w14:textId="77777777" w:rsidR="00DA5ED4" w:rsidRDefault="00DA5ED4" w:rsidP="00DA5ED4">
      <w:pPr>
        <w:pStyle w:val="NormalWeb"/>
        <w:spacing w:before="0" w:beforeAutospacing="0" w:after="0" w:afterAutospacing="0"/>
        <w:rPr>
          <w:rStyle w:val="text"/>
          <w:rFonts w:ascii="Garamond" w:hAnsi="Garamond" w:cs="Segoe UI"/>
        </w:rPr>
      </w:pPr>
    </w:p>
    <w:p w14:paraId="2D036ABB" w14:textId="77777777" w:rsidR="00DA5ED4" w:rsidRDefault="00DA5ED4" w:rsidP="00DA5ED4">
      <w:pPr>
        <w:pStyle w:val="NormalWeb"/>
        <w:spacing w:before="0" w:beforeAutospacing="0" w:after="0" w:afterAutospacing="0"/>
        <w:rPr>
          <w:rStyle w:val="text"/>
          <w:rFonts w:ascii="Garamond" w:hAnsi="Garamond" w:cs="Segoe UI"/>
        </w:rPr>
      </w:pPr>
    </w:p>
    <w:p w14:paraId="2FFC9842" w14:textId="77777777" w:rsidR="00637BCA" w:rsidRDefault="00637BCA" w:rsidP="00DA5ED4">
      <w:pPr>
        <w:pStyle w:val="NormalWeb"/>
        <w:spacing w:before="0" w:beforeAutospacing="0" w:after="0" w:afterAutospacing="0"/>
        <w:rPr>
          <w:rStyle w:val="text"/>
          <w:rFonts w:ascii="Garamond" w:hAnsi="Garamond" w:cs="Segoe UI"/>
        </w:rPr>
      </w:pPr>
    </w:p>
    <w:p w14:paraId="7B776F1B" w14:textId="77777777" w:rsidR="000051E5" w:rsidRDefault="000051E5" w:rsidP="00DA5ED4">
      <w:pPr>
        <w:pStyle w:val="NormalWeb"/>
        <w:spacing w:before="0" w:beforeAutospacing="0" w:after="0" w:afterAutospacing="0"/>
        <w:rPr>
          <w:rStyle w:val="text"/>
          <w:rFonts w:ascii="Garamond" w:hAnsi="Garamond" w:cs="Segoe UI"/>
        </w:rPr>
      </w:pPr>
    </w:p>
    <w:p w14:paraId="686654C0" w14:textId="77777777" w:rsidR="000051E5" w:rsidRDefault="000051E5" w:rsidP="00DA5ED4">
      <w:pPr>
        <w:pStyle w:val="NormalWeb"/>
        <w:spacing w:before="0" w:beforeAutospacing="0" w:after="0" w:afterAutospacing="0"/>
        <w:rPr>
          <w:rStyle w:val="text"/>
          <w:rFonts w:ascii="Garamond" w:hAnsi="Garamond" w:cs="Segoe UI"/>
        </w:rPr>
      </w:pPr>
    </w:p>
    <w:p w14:paraId="585A7C77" w14:textId="77777777" w:rsidR="000051E5" w:rsidRDefault="000051E5" w:rsidP="00DA5ED4">
      <w:pPr>
        <w:pStyle w:val="NormalWeb"/>
        <w:spacing w:before="0" w:beforeAutospacing="0" w:after="0" w:afterAutospacing="0"/>
        <w:rPr>
          <w:rStyle w:val="text"/>
          <w:rFonts w:ascii="Garamond" w:hAnsi="Garamond" w:cs="Segoe UI"/>
        </w:rPr>
      </w:pPr>
    </w:p>
    <w:p w14:paraId="34928A08" w14:textId="77777777" w:rsidR="000051E5" w:rsidRDefault="000051E5" w:rsidP="00DA5ED4">
      <w:pPr>
        <w:pStyle w:val="NormalWeb"/>
        <w:spacing w:before="0" w:beforeAutospacing="0" w:after="0" w:afterAutospacing="0"/>
        <w:rPr>
          <w:rStyle w:val="text"/>
          <w:rFonts w:ascii="Garamond" w:hAnsi="Garamond" w:cs="Segoe UI"/>
        </w:rPr>
      </w:pPr>
    </w:p>
    <w:p w14:paraId="1CF836A0" w14:textId="77777777" w:rsidR="000051E5" w:rsidRPr="00DA5ED4" w:rsidRDefault="000051E5" w:rsidP="00DA5ED4">
      <w:pPr>
        <w:pStyle w:val="NormalWeb"/>
        <w:spacing w:before="0" w:beforeAutospacing="0" w:after="0" w:afterAutospacing="0"/>
        <w:rPr>
          <w:rStyle w:val="text"/>
          <w:rFonts w:ascii="Garamond" w:hAnsi="Garamond" w:cs="Segoe UI"/>
        </w:rPr>
      </w:pPr>
    </w:p>
    <w:p w14:paraId="6A175C79" w14:textId="77777777" w:rsidR="00EE6426" w:rsidRDefault="00F0273E" w:rsidP="00EE6426">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C9452F">
        <w:rPr>
          <w:rFonts w:ascii="Gill Sans" w:hAnsi="Gill Sans" w:cs="Gill Sans" w:hint="cs"/>
          <w:b/>
          <w:bCs/>
        </w:rPr>
        <w:t xml:space="preserve">Commentary from </w:t>
      </w:r>
      <w:r w:rsidR="00EE6426">
        <w:rPr>
          <w:rFonts w:ascii="Gill Sans" w:hAnsi="Gill Sans" w:cs="Gill Sans"/>
          <w:b/>
          <w:bCs/>
        </w:rPr>
        <w:t>Ian Ernest</w:t>
      </w:r>
    </w:p>
    <w:p w14:paraId="62D82804" w14:textId="77777777" w:rsidR="00EE6426" w:rsidRDefault="00EE6426" w:rsidP="00EE6426">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EE6426">
        <w:rPr>
          <w:rFonts w:ascii="Gill Sans" w:hAnsi="Gill Sans" w:cs="Gill Sans"/>
          <w:sz w:val="22"/>
          <w:szCs w:val="22"/>
        </w:rPr>
        <w:t xml:space="preserve">This text reaffirms the perceptive promises of the last chapter and the mission which aims to restore Zion’s destiny. There is, on the part of the people, a feeling that God has abandoned </w:t>
      </w:r>
      <w:proofErr w:type="gramStart"/>
      <w:r w:rsidRPr="00EE6426">
        <w:rPr>
          <w:rFonts w:ascii="Gill Sans" w:hAnsi="Gill Sans" w:cs="Gill Sans"/>
          <w:sz w:val="22"/>
          <w:szCs w:val="22"/>
        </w:rPr>
        <w:t>them</w:t>
      </w:r>
      <w:proofErr w:type="gramEnd"/>
      <w:r w:rsidRPr="00EE6426">
        <w:rPr>
          <w:rFonts w:ascii="Gill Sans" w:hAnsi="Gill Sans" w:cs="Gill Sans"/>
          <w:sz w:val="22"/>
          <w:szCs w:val="22"/>
        </w:rPr>
        <w:t xml:space="preserve"> but the prophet is insisting that God will not be silent. He also reminds the people of the change of their name, which means a change of fortune and a change of order. This name goes beyond human imagination and, like the new heaven and the new earth, depends upon the appointment of the Creator.</w:t>
      </w:r>
    </w:p>
    <w:p w14:paraId="7BBBAAD5" w14:textId="77777777" w:rsidR="00EE6426" w:rsidRDefault="00EE6426" w:rsidP="00EE6426">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p>
    <w:p w14:paraId="603BF2AE" w14:textId="77777777" w:rsidR="00EE6426" w:rsidRDefault="00EE6426" w:rsidP="00EE6426">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EE6426">
        <w:rPr>
          <w:rFonts w:ascii="Gill Sans" w:hAnsi="Gill Sans" w:cs="Gill Sans"/>
          <w:sz w:val="22"/>
          <w:szCs w:val="22"/>
        </w:rPr>
        <w:t>Today, as we face the harsh realities of wars, conflicts, exclusions, and discrimination, we may tend to think that God is not anymore present with us. This season of Epiphany reminds us that, from the dawn of creation, God has never been silent, revealing himself and realizing his promises through our Lord Jesus Christ, whose name is above all names. Jesus is the one who brings us to the fulfillment of life with God. He comes anew in every suffering we face, as God kept coming back to the people of Israel.</w:t>
      </w:r>
    </w:p>
    <w:p w14:paraId="20DEFF95" w14:textId="77777777" w:rsidR="00EE6426" w:rsidRDefault="00EE6426" w:rsidP="00EE6426">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p>
    <w:p w14:paraId="535887B7" w14:textId="76D9E97B" w:rsidR="00EE6426" w:rsidRPr="00EE6426" w:rsidRDefault="00EE6426" w:rsidP="00EE6426">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EE6426">
        <w:rPr>
          <w:rFonts w:ascii="Gill Sans" w:hAnsi="Gill Sans" w:cs="Gill Sans"/>
          <w:sz w:val="22"/>
          <w:szCs w:val="22"/>
        </w:rPr>
        <w:t>The prophet also prophesied that Jerusalem would become a place of beauty in the hands of God and for us, followers of Christ, the beauty of God is seen in Christ, the Crown of all creation. These notions challenge us to renew our faith and to share with those who are yet to know about them, that there is a new order in Christ.</w:t>
      </w:r>
    </w:p>
    <w:p w14:paraId="07826752" w14:textId="77777777" w:rsidR="004B6336" w:rsidRDefault="004B6336" w:rsidP="0028172E">
      <w:pPr>
        <w:pStyle w:val="NormalWeb"/>
        <w:shd w:val="clear" w:color="auto" w:fill="FFFFFF"/>
        <w:spacing w:before="0" w:beforeAutospacing="0" w:after="0" w:afterAutospacing="0"/>
        <w:rPr>
          <w:rFonts w:ascii="Gill Sans" w:hAnsi="Gill Sans" w:cs="Gill Sans"/>
          <w:sz w:val="22"/>
          <w:szCs w:val="22"/>
        </w:rPr>
      </w:pPr>
    </w:p>
    <w:p w14:paraId="3E9B153A" w14:textId="3D0BC49C" w:rsidR="00CC2345" w:rsidRPr="00023584" w:rsidRDefault="00F0273E" w:rsidP="0028172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51D02DC0" w14:textId="264C58C1" w:rsidR="00EE6426" w:rsidRDefault="00EE6426" w:rsidP="00EE6426">
      <w:pPr>
        <w:rPr>
          <w:rFonts w:ascii="Garamond" w:eastAsia="Times New Roman" w:hAnsi="Garamond" w:cs="Gill Sans"/>
          <w:kern w:val="0"/>
          <w14:ligatures w14:val="none"/>
        </w:rPr>
      </w:pPr>
      <w:r w:rsidRPr="00EE6426">
        <w:rPr>
          <w:rFonts w:ascii="Garamond" w:eastAsia="Times New Roman" w:hAnsi="Garamond" w:cs="Gill Sans"/>
          <w:kern w:val="0"/>
          <w14:ligatures w14:val="none"/>
        </w:rPr>
        <w:t>Why is the prophecy of Isaiah relevant to us who live in a post-modern era</w:t>
      </w:r>
      <w:r>
        <w:rPr>
          <w:rFonts w:ascii="Garamond" w:eastAsia="Times New Roman" w:hAnsi="Garamond" w:cs="Gill Sans"/>
          <w:kern w:val="0"/>
          <w14:ligatures w14:val="none"/>
        </w:rPr>
        <w:t>?</w:t>
      </w:r>
    </w:p>
    <w:p w14:paraId="4265983F" w14:textId="77777777" w:rsidR="00EE6426" w:rsidRDefault="00EE6426" w:rsidP="00EE6426">
      <w:pPr>
        <w:rPr>
          <w:rFonts w:ascii="Garamond" w:eastAsia="Times New Roman" w:hAnsi="Garamond" w:cs="Gill Sans"/>
          <w:kern w:val="0"/>
          <w14:ligatures w14:val="none"/>
        </w:rPr>
      </w:pPr>
    </w:p>
    <w:p w14:paraId="5286986C" w14:textId="13EC2B7A" w:rsidR="00F0273E" w:rsidRPr="00023584" w:rsidRDefault="00EE6426" w:rsidP="00EE6426">
      <w:pPr>
        <w:rPr>
          <w:rStyle w:val="text"/>
          <w:rFonts w:ascii="Garamond" w:eastAsia="Times New Roman" w:hAnsi="Garamond" w:cs="Gill Sans"/>
          <w:kern w:val="0"/>
          <w14:ligatures w14:val="none"/>
        </w:rPr>
      </w:pPr>
      <w:r w:rsidRPr="00EE6426">
        <w:rPr>
          <w:rFonts w:ascii="Garamond" w:eastAsia="Times New Roman" w:hAnsi="Garamond" w:cs="Gill Sans"/>
          <w:kern w:val="0"/>
          <w14:ligatures w14:val="none"/>
        </w:rPr>
        <w:t>Why is it important for us to be prophets of our time?</w:t>
      </w:r>
      <w:r w:rsidR="00F0273E" w:rsidRPr="00023584">
        <w:rPr>
          <w:rStyle w:val="text"/>
          <w:rFonts w:ascii="Garamond" w:hAnsi="Garamond" w:cs="Gill Sans"/>
        </w:rPr>
        <w:br w:type="page"/>
      </w:r>
    </w:p>
    <w:p w14:paraId="087B1A25" w14:textId="7C3EC2D8" w:rsidR="00C9452F" w:rsidRDefault="00C9452F" w:rsidP="00DA5ED4">
      <w:pPr>
        <w:pStyle w:val="NormalWeb"/>
        <w:shd w:val="clear" w:color="auto" w:fill="FFFFFF"/>
        <w:spacing w:before="0" w:beforeAutospacing="0" w:after="0" w:afterAutospacing="0"/>
        <w:ind w:left="720" w:hanging="720"/>
        <w:rPr>
          <w:rFonts w:ascii="Garamond" w:hAnsi="Garamond" w:cs="Segoe UI"/>
          <w:b/>
          <w:bCs/>
          <w:sz w:val="32"/>
          <w:szCs w:val="32"/>
        </w:rPr>
      </w:pPr>
      <w:r>
        <w:rPr>
          <w:rFonts w:ascii="Garamond" w:hAnsi="Garamond" w:cs="Segoe UI"/>
          <w:b/>
          <w:bCs/>
          <w:sz w:val="32"/>
          <w:szCs w:val="32"/>
        </w:rPr>
        <w:lastRenderedPageBreak/>
        <w:t xml:space="preserve">Psalm </w:t>
      </w:r>
      <w:r w:rsidR="00EE6426">
        <w:rPr>
          <w:rFonts w:ascii="Garamond" w:hAnsi="Garamond" w:cs="Segoe UI"/>
          <w:b/>
          <w:bCs/>
          <w:sz w:val="32"/>
          <w:szCs w:val="32"/>
        </w:rPr>
        <w:t>36:5-10</w:t>
      </w:r>
    </w:p>
    <w:p w14:paraId="3355D4C6" w14:textId="77777777" w:rsidR="00EE6426" w:rsidRPr="00EE6426" w:rsidRDefault="00EE6426" w:rsidP="00EE6426">
      <w:pPr>
        <w:pStyle w:val="NormalWeb"/>
        <w:shd w:val="clear" w:color="auto" w:fill="FFFFFF"/>
        <w:spacing w:before="0" w:beforeAutospacing="0" w:after="0" w:afterAutospacing="0"/>
        <w:ind w:left="720" w:hanging="720"/>
        <w:rPr>
          <w:rFonts w:ascii="Garamond" w:hAnsi="Garamond"/>
          <w:color w:val="000000"/>
        </w:rPr>
      </w:pPr>
      <w:r w:rsidRPr="00EE6426">
        <w:rPr>
          <w:rFonts w:ascii="Garamond" w:hAnsi="Garamond"/>
          <w:color w:val="000000"/>
          <w:vertAlign w:val="superscript"/>
        </w:rPr>
        <w:t>5</w:t>
      </w:r>
      <w:r w:rsidRPr="00EE6426">
        <w:rPr>
          <w:rFonts w:ascii="Garamond" w:hAnsi="Garamond"/>
          <w:color w:val="000000"/>
        </w:rPr>
        <w:t> Your love, O Lord, reaches to the heavens, *</w:t>
      </w:r>
      <w:r w:rsidRPr="00EE6426">
        <w:rPr>
          <w:rFonts w:ascii="Garamond" w:hAnsi="Garamond"/>
          <w:color w:val="000000"/>
        </w:rPr>
        <w:br/>
        <w:t>and your faithfulness to the clouds.</w:t>
      </w:r>
    </w:p>
    <w:p w14:paraId="7ED07CE1" w14:textId="77777777" w:rsidR="00EE6426" w:rsidRPr="00EE6426" w:rsidRDefault="00EE6426" w:rsidP="00EE6426">
      <w:pPr>
        <w:pStyle w:val="NormalWeb"/>
        <w:shd w:val="clear" w:color="auto" w:fill="FFFFFF"/>
        <w:spacing w:before="0" w:beforeAutospacing="0" w:after="0" w:afterAutospacing="0"/>
        <w:ind w:left="720" w:hanging="720"/>
        <w:rPr>
          <w:rFonts w:ascii="Garamond" w:hAnsi="Garamond"/>
          <w:color w:val="000000"/>
        </w:rPr>
      </w:pPr>
      <w:r w:rsidRPr="00EE6426">
        <w:rPr>
          <w:rFonts w:ascii="Garamond" w:hAnsi="Garamond"/>
          <w:color w:val="000000"/>
          <w:vertAlign w:val="superscript"/>
        </w:rPr>
        <w:t>6</w:t>
      </w:r>
      <w:r w:rsidRPr="00EE6426">
        <w:rPr>
          <w:rFonts w:ascii="Garamond" w:hAnsi="Garamond"/>
          <w:color w:val="000000"/>
        </w:rPr>
        <w:t xml:space="preserve"> Your righteousness is like the strong mountains,</w:t>
      </w:r>
      <w:r w:rsidRPr="00EE6426">
        <w:rPr>
          <w:rFonts w:ascii="Garamond" w:hAnsi="Garamond"/>
          <w:color w:val="000000"/>
        </w:rPr>
        <w:br/>
        <w:t>your justice like the great deep; *</w:t>
      </w:r>
      <w:r w:rsidRPr="00EE6426">
        <w:rPr>
          <w:rFonts w:ascii="Garamond" w:hAnsi="Garamond"/>
          <w:color w:val="000000"/>
        </w:rPr>
        <w:br/>
        <w:t>you save both man and beast, O Lord.</w:t>
      </w:r>
    </w:p>
    <w:p w14:paraId="1F53B27C" w14:textId="77777777" w:rsidR="00EE6426" w:rsidRPr="00EE6426" w:rsidRDefault="00EE6426" w:rsidP="00EE6426">
      <w:pPr>
        <w:pStyle w:val="NormalWeb"/>
        <w:shd w:val="clear" w:color="auto" w:fill="FFFFFF"/>
        <w:spacing w:before="0" w:beforeAutospacing="0" w:after="0" w:afterAutospacing="0"/>
        <w:ind w:left="720" w:hanging="720"/>
        <w:rPr>
          <w:rFonts w:ascii="Garamond" w:hAnsi="Garamond"/>
          <w:color w:val="000000"/>
        </w:rPr>
      </w:pPr>
      <w:r w:rsidRPr="00EE6426">
        <w:rPr>
          <w:rFonts w:ascii="Garamond" w:hAnsi="Garamond"/>
          <w:color w:val="000000"/>
          <w:vertAlign w:val="superscript"/>
        </w:rPr>
        <w:t>7</w:t>
      </w:r>
      <w:r w:rsidRPr="00EE6426">
        <w:rPr>
          <w:rFonts w:ascii="Garamond" w:hAnsi="Garamond"/>
          <w:color w:val="000000"/>
        </w:rPr>
        <w:t xml:space="preserve"> How priceless is your love, O God! *</w:t>
      </w:r>
      <w:r w:rsidRPr="00EE6426">
        <w:rPr>
          <w:rFonts w:ascii="Garamond" w:hAnsi="Garamond"/>
          <w:color w:val="000000"/>
        </w:rPr>
        <w:br/>
        <w:t>your people take refuge under the shadow of your wings.</w:t>
      </w:r>
    </w:p>
    <w:p w14:paraId="68F3045A" w14:textId="77777777" w:rsidR="00EE6426" w:rsidRPr="00EE6426" w:rsidRDefault="00EE6426" w:rsidP="00EE6426">
      <w:pPr>
        <w:pStyle w:val="NormalWeb"/>
        <w:shd w:val="clear" w:color="auto" w:fill="FFFFFF"/>
        <w:spacing w:before="0" w:beforeAutospacing="0" w:after="0" w:afterAutospacing="0"/>
        <w:ind w:left="720" w:hanging="720"/>
        <w:rPr>
          <w:rFonts w:ascii="Garamond" w:hAnsi="Garamond"/>
          <w:color w:val="000000"/>
        </w:rPr>
      </w:pPr>
      <w:r w:rsidRPr="00EE6426">
        <w:rPr>
          <w:rFonts w:ascii="Garamond" w:hAnsi="Garamond"/>
          <w:color w:val="000000"/>
          <w:vertAlign w:val="superscript"/>
        </w:rPr>
        <w:t>8</w:t>
      </w:r>
      <w:r w:rsidRPr="00EE6426">
        <w:rPr>
          <w:rFonts w:ascii="Garamond" w:hAnsi="Garamond"/>
          <w:color w:val="000000"/>
        </w:rPr>
        <w:t xml:space="preserve"> They feast upon the abundance of your house; *</w:t>
      </w:r>
      <w:r w:rsidRPr="00EE6426">
        <w:rPr>
          <w:rFonts w:ascii="Garamond" w:hAnsi="Garamond"/>
          <w:color w:val="000000"/>
        </w:rPr>
        <w:br/>
        <w:t>you give them drink from the river of your delights.</w:t>
      </w:r>
    </w:p>
    <w:p w14:paraId="4DFAF192" w14:textId="77777777" w:rsidR="00EE6426" w:rsidRPr="00EE6426" w:rsidRDefault="00EE6426" w:rsidP="00EE6426">
      <w:pPr>
        <w:pStyle w:val="NormalWeb"/>
        <w:shd w:val="clear" w:color="auto" w:fill="FFFFFF"/>
        <w:spacing w:before="0" w:beforeAutospacing="0" w:after="0" w:afterAutospacing="0"/>
        <w:ind w:left="720" w:hanging="720"/>
        <w:rPr>
          <w:rFonts w:ascii="Garamond" w:hAnsi="Garamond"/>
          <w:color w:val="000000"/>
        </w:rPr>
      </w:pPr>
      <w:r w:rsidRPr="00EE6426">
        <w:rPr>
          <w:rFonts w:ascii="Garamond" w:hAnsi="Garamond"/>
          <w:color w:val="000000"/>
          <w:vertAlign w:val="superscript"/>
        </w:rPr>
        <w:t>9</w:t>
      </w:r>
      <w:r w:rsidRPr="00EE6426">
        <w:rPr>
          <w:rFonts w:ascii="Garamond" w:hAnsi="Garamond"/>
          <w:color w:val="000000"/>
        </w:rPr>
        <w:t xml:space="preserve"> For with you is the well of life, *</w:t>
      </w:r>
      <w:r w:rsidRPr="00EE6426">
        <w:rPr>
          <w:rFonts w:ascii="Garamond" w:hAnsi="Garamond"/>
          <w:color w:val="000000"/>
        </w:rPr>
        <w:br/>
        <w:t>and in your light we see light.</w:t>
      </w:r>
    </w:p>
    <w:p w14:paraId="2F125810" w14:textId="77777777" w:rsidR="00EE6426" w:rsidRPr="00EE6426" w:rsidRDefault="00EE6426" w:rsidP="00EE6426">
      <w:pPr>
        <w:pStyle w:val="NormalWeb"/>
        <w:shd w:val="clear" w:color="auto" w:fill="FFFFFF"/>
        <w:spacing w:before="0" w:beforeAutospacing="0" w:after="0" w:afterAutospacing="0"/>
        <w:ind w:left="720" w:hanging="720"/>
        <w:rPr>
          <w:rFonts w:ascii="Garamond" w:hAnsi="Garamond"/>
          <w:color w:val="000000"/>
        </w:rPr>
      </w:pPr>
      <w:r w:rsidRPr="00EE6426">
        <w:rPr>
          <w:rFonts w:ascii="Garamond" w:hAnsi="Garamond"/>
          <w:color w:val="000000"/>
          <w:vertAlign w:val="superscript"/>
        </w:rPr>
        <w:t>10</w:t>
      </w:r>
      <w:r w:rsidRPr="00EE6426">
        <w:rPr>
          <w:rFonts w:ascii="Garamond" w:hAnsi="Garamond"/>
          <w:color w:val="000000"/>
        </w:rPr>
        <w:t xml:space="preserve"> Continue your loving-kindness to those who know you, *</w:t>
      </w:r>
      <w:r w:rsidRPr="00EE6426">
        <w:rPr>
          <w:rFonts w:ascii="Garamond" w:hAnsi="Garamond"/>
          <w:color w:val="000000"/>
        </w:rPr>
        <w:br/>
        <w:t>and your favor to those who are true of heart.</w:t>
      </w:r>
    </w:p>
    <w:p w14:paraId="7D26528F" w14:textId="77777777" w:rsidR="004B6336" w:rsidRDefault="004B6336" w:rsidP="00EE6426">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4BCE8144" w14:textId="77777777" w:rsidR="004B6336" w:rsidRDefault="004B6336" w:rsidP="00EE6426">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6EAC4EBC" w14:textId="77777777" w:rsidR="006617FC" w:rsidRDefault="006617FC" w:rsidP="00EE6426">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631A530F" w14:textId="77777777" w:rsidR="006617FC" w:rsidRDefault="006617FC" w:rsidP="00EE6426">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59B20340" w14:textId="77777777" w:rsidR="006617FC" w:rsidRDefault="006617FC" w:rsidP="0028172E">
      <w:pPr>
        <w:pStyle w:val="NormalWeb"/>
        <w:shd w:val="clear" w:color="auto" w:fill="FFFFFF"/>
        <w:spacing w:before="0" w:beforeAutospacing="0" w:after="0" w:afterAutospacing="0"/>
        <w:rPr>
          <w:rStyle w:val="text"/>
          <w:rFonts w:ascii="Garamond" w:hAnsi="Garamond" w:cs="Gill Sans"/>
          <w:b/>
          <w:bCs/>
          <w:sz w:val="26"/>
          <w:szCs w:val="26"/>
        </w:rPr>
      </w:pPr>
    </w:p>
    <w:p w14:paraId="6054255B" w14:textId="77777777" w:rsidR="006617FC" w:rsidRDefault="006617FC" w:rsidP="0028172E">
      <w:pPr>
        <w:pStyle w:val="NormalWeb"/>
        <w:shd w:val="clear" w:color="auto" w:fill="FFFFFF"/>
        <w:spacing w:before="0" w:beforeAutospacing="0" w:after="0" w:afterAutospacing="0"/>
        <w:rPr>
          <w:rStyle w:val="text"/>
          <w:rFonts w:ascii="Garamond" w:hAnsi="Garamond" w:cs="Gill Sans"/>
          <w:b/>
          <w:bCs/>
          <w:sz w:val="26"/>
          <w:szCs w:val="26"/>
        </w:rPr>
      </w:pPr>
    </w:p>
    <w:p w14:paraId="439788AD" w14:textId="77777777" w:rsidR="006617FC" w:rsidRDefault="006617FC" w:rsidP="0028172E">
      <w:pPr>
        <w:pStyle w:val="NormalWeb"/>
        <w:shd w:val="clear" w:color="auto" w:fill="FFFFFF"/>
        <w:spacing w:before="0" w:beforeAutospacing="0" w:after="0" w:afterAutospacing="0"/>
        <w:rPr>
          <w:rStyle w:val="text"/>
          <w:rFonts w:ascii="Garamond" w:hAnsi="Garamond" w:cs="Gill Sans"/>
          <w:b/>
          <w:bCs/>
          <w:sz w:val="26"/>
          <w:szCs w:val="26"/>
        </w:rPr>
      </w:pPr>
    </w:p>
    <w:p w14:paraId="2413FB53" w14:textId="77777777" w:rsidR="006617FC" w:rsidRDefault="006617FC" w:rsidP="0028172E">
      <w:pPr>
        <w:pStyle w:val="NormalWeb"/>
        <w:shd w:val="clear" w:color="auto" w:fill="FFFFFF"/>
        <w:spacing w:before="0" w:beforeAutospacing="0" w:after="0" w:afterAutospacing="0"/>
        <w:rPr>
          <w:rStyle w:val="text"/>
          <w:rFonts w:ascii="Garamond" w:hAnsi="Garamond" w:cs="Gill Sans"/>
          <w:b/>
          <w:bCs/>
          <w:sz w:val="26"/>
          <w:szCs w:val="26"/>
        </w:rPr>
      </w:pPr>
    </w:p>
    <w:p w14:paraId="17E3AB18" w14:textId="77777777" w:rsidR="004B6336"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26B267F8"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5905A2D7"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1A750E0D"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3F2643C0"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79F5FE29"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27A6816B"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0AE88947"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5E511372"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1DE57996"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5BF38D13"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784E0D2F"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323ED0D6"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28DBAD6E"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24DEE912"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1720AF9E"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3850CC3F"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5238AB87"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5A04C9F8"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17FCD317"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42F2D4F8"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6C140C54"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5C73CD0A"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1820E585"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66ECC398" w14:textId="77777777" w:rsidR="00EE6426" w:rsidRPr="0045601D"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1C490700" w14:textId="77777777" w:rsidR="00EE6426" w:rsidRDefault="005B2CE3" w:rsidP="00EE642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C9452F">
        <w:rPr>
          <w:rStyle w:val="text"/>
          <w:rFonts w:ascii="Gill Sans" w:hAnsi="Gill Sans" w:cs="Gill Sans"/>
          <w:b/>
          <w:bCs/>
        </w:rPr>
        <w:t xml:space="preserve">Commentary from </w:t>
      </w:r>
      <w:r w:rsidR="00EE6426">
        <w:rPr>
          <w:rFonts w:ascii="Gill Sans" w:hAnsi="Gill Sans" w:cs="Gill Sans"/>
          <w:b/>
          <w:bCs/>
        </w:rPr>
        <w:t>Ian Ernest</w:t>
      </w:r>
    </w:p>
    <w:p w14:paraId="7D0845A0" w14:textId="77777777" w:rsidR="00EE6426" w:rsidRDefault="00EE6426" w:rsidP="00EE642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EE6426">
        <w:rPr>
          <w:rFonts w:ascii="Gill Sans" w:hAnsi="Gill Sans" w:cs="Gill Sans"/>
          <w:sz w:val="22"/>
          <w:szCs w:val="22"/>
        </w:rPr>
        <w:t xml:space="preserve">This psalm exalts divine love in the temple and conveys rich and wise counsel to believers. It enlightens our thoughts on flatterers who conceal evil intentions through their words. </w:t>
      </w:r>
    </w:p>
    <w:p w14:paraId="354FF00F" w14:textId="77777777" w:rsidR="00EE6426" w:rsidRDefault="00EE6426" w:rsidP="00EE642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78A37562" w14:textId="77777777" w:rsidR="00EE6426" w:rsidRDefault="00EE6426" w:rsidP="00EE642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EE6426">
        <w:rPr>
          <w:rFonts w:ascii="Gill Sans" w:hAnsi="Gill Sans" w:cs="Gill Sans"/>
          <w:sz w:val="22"/>
          <w:szCs w:val="22"/>
        </w:rPr>
        <w:t>This piece of poetry is for a God-fearing person who invokes judgment on those perceived as the enemies of God. Those who have no fear of God plot in their thoughts and through their tongues; they make false statements and by their deeds they destroy.</w:t>
      </w:r>
    </w:p>
    <w:p w14:paraId="41539BED" w14:textId="77777777" w:rsidR="00EE6426" w:rsidRDefault="00EE6426" w:rsidP="00EE642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6A59809B" w14:textId="77777777" w:rsidR="00EE6426" w:rsidRDefault="00EE6426" w:rsidP="00EE642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EE6426">
        <w:rPr>
          <w:rFonts w:ascii="Gill Sans" w:hAnsi="Gill Sans" w:cs="Gill Sans"/>
          <w:sz w:val="22"/>
          <w:szCs w:val="22"/>
        </w:rPr>
        <w:t>In parallel, the loving mercy of God is proclaimed. It has no boundaries and is expressed in two images that describe divine love and mercy: “the strong mountains” and “the great deep.”</w:t>
      </w:r>
    </w:p>
    <w:p w14:paraId="6B40AA0B" w14:textId="77777777" w:rsidR="00EE6426" w:rsidRDefault="00EE6426" w:rsidP="00EE642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19CDE967" w14:textId="77777777" w:rsidR="00EE6426" w:rsidRDefault="00EE6426" w:rsidP="00EE642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EE6426">
        <w:rPr>
          <w:rFonts w:ascii="Gill Sans" w:hAnsi="Gill Sans" w:cs="Gill Sans"/>
          <w:sz w:val="22"/>
          <w:szCs w:val="22"/>
        </w:rPr>
        <w:t xml:space="preserve">As we meditate over the words and images described in this psalm, we can feel the immensity and overwhelming power of a loving and caring God. With the reassuring words of the Psalmist who puts his trust in the steadfast love of God, we can “take refuge under the shadow” of a merciful God. </w:t>
      </w:r>
    </w:p>
    <w:p w14:paraId="4049CC2F" w14:textId="77777777" w:rsidR="00EE6426" w:rsidRDefault="00EE6426" w:rsidP="00EE642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45D2DCB0" w14:textId="0B7FC8DF" w:rsidR="000051E5" w:rsidRPr="00EE6426" w:rsidRDefault="00EE6426" w:rsidP="00EE642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EE6426">
        <w:rPr>
          <w:rFonts w:ascii="Gill Sans" w:hAnsi="Gill Sans" w:cs="Gill Sans"/>
          <w:sz w:val="22"/>
          <w:szCs w:val="22"/>
        </w:rPr>
        <w:t>So, as we daily face the challenges of flattering words, let us cultivate an upright heart that will win for us the salvation that God in Christ offers us.</w:t>
      </w:r>
    </w:p>
    <w:p w14:paraId="651BA0A8" w14:textId="77777777" w:rsidR="00EE6426" w:rsidRDefault="00EE6426" w:rsidP="0071776C">
      <w:pPr>
        <w:pStyle w:val="NormalWeb"/>
        <w:shd w:val="clear" w:color="auto" w:fill="FFFFFF"/>
        <w:spacing w:before="0" w:beforeAutospacing="0" w:after="0" w:afterAutospacing="0"/>
        <w:rPr>
          <w:rStyle w:val="text"/>
          <w:rFonts w:ascii="Gill Sans" w:hAnsi="Gill Sans" w:cs="Gill Sans"/>
          <w:b/>
          <w:bCs/>
        </w:rPr>
      </w:pPr>
    </w:p>
    <w:p w14:paraId="53A20432" w14:textId="2AC866C7" w:rsidR="0071776C" w:rsidRDefault="004C0F8C" w:rsidP="0071776C">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7E57F4B5" w14:textId="77777777" w:rsidR="00EE6426" w:rsidRDefault="00EE6426" w:rsidP="00EE6426">
      <w:pPr>
        <w:rPr>
          <w:rFonts w:ascii="Garamond" w:hAnsi="Garamond"/>
          <w:sz w:val="26"/>
          <w:szCs w:val="26"/>
        </w:rPr>
      </w:pPr>
      <w:r w:rsidRPr="00EE6426">
        <w:rPr>
          <w:rFonts w:ascii="Garamond" w:hAnsi="Garamond"/>
          <w:sz w:val="26"/>
          <w:szCs w:val="26"/>
        </w:rPr>
        <w:t>Have you ever been deceived by those whom you thought had good intentions toward you? To whom did you turn to as you faced this harsh reality?</w:t>
      </w:r>
    </w:p>
    <w:p w14:paraId="1863E447" w14:textId="77777777" w:rsidR="00EE6426" w:rsidRDefault="00EE6426" w:rsidP="00EE6426">
      <w:pPr>
        <w:rPr>
          <w:rFonts w:ascii="Garamond" w:hAnsi="Garamond"/>
          <w:sz w:val="26"/>
          <w:szCs w:val="26"/>
        </w:rPr>
      </w:pPr>
    </w:p>
    <w:p w14:paraId="6D79CE00" w14:textId="77777777" w:rsidR="00EE6426" w:rsidRDefault="00EE6426" w:rsidP="00EE6426">
      <w:pPr>
        <w:rPr>
          <w:rFonts w:ascii="Garamond" w:hAnsi="Garamond"/>
          <w:sz w:val="26"/>
          <w:szCs w:val="26"/>
        </w:rPr>
      </w:pPr>
    </w:p>
    <w:p w14:paraId="6E4A544C" w14:textId="77777777" w:rsidR="00EE6426" w:rsidRDefault="00EE6426" w:rsidP="00EE6426">
      <w:pPr>
        <w:rPr>
          <w:rFonts w:ascii="Garamond" w:hAnsi="Garamond"/>
          <w:sz w:val="26"/>
          <w:szCs w:val="26"/>
        </w:rPr>
      </w:pPr>
    </w:p>
    <w:p w14:paraId="32769236" w14:textId="77777777" w:rsidR="00EE6426" w:rsidRDefault="00EE6426" w:rsidP="00EE6426">
      <w:pPr>
        <w:rPr>
          <w:rFonts w:ascii="Garamond" w:hAnsi="Garamond"/>
          <w:sz w:val="26"/>
          <w:szCs w:val="26"/>
        </w:rPr>
      </w:pPr>
    </w:p>
    <w:p w14:paraId="5B18B9BB" w14:textId="77777777" w:rsidR="00EE6426" w:rsidRDefault="00EE6426" w:rsidP="00EE6426">
      <w:pPr>
        <w:rPr>
          <w:rFonts w:ascii="Garamond" w:hAnsi="Garamond"/>
          <w:sz w:val="26"/>
          <w:szCs w:val="26"/>
        </w:rPr>
      </w:pPr>
    </w:p>
    <w:p w14:paraId="59499405" w14:textId="77777777" w:rsidR="00EE6426" w:rsidRDefault="00EE6426" w:rsidP="00EE6426">
      <w:pPr>
        <w:rPr>
          <w:rFonts w:ascii="Garamond" w:hAnsi="Garamond"/>
          <w:sz w:val="26"/>
          <w:szCs w:val="26"/>
        </w:rPr>
      </w:pPr>
    </w:p>
    <w:p w14:paraId="50E938C2" w14:textId="77777777" w:rsidR="00EE6426" w:rsidRDefault="00EE6426" w:rsidP="00EE6426">
      <w:pPr>
        <w:rPr>
          <w:rFonts w:ascii="Garamond" w:hAnsi="Garamond"/>
          <w:sz w:val="26"/>
          <w:szCs w:val="26"/>
        </w:rPr>
      </w:pPr>
    </w:p>
    <w:p w14:paraId="6A764D86" w14:textId="76C078DA" w:rsidR="00EE6426" w:rsidRPr="00EE6426" w:rsidRDefault="00EE6426" w:rsidP="00EE6426">
      <w:pPr>
        <w:rPr>
          <w:rFonts w:ascii="Garamond" w:hAnsi="Garamond"/>
          <w:sz w:val="26"/>
          <w:szCs w:val="26"/>
        </w:rPr>
      </w:pPr>
      <w:r w:rsidRPr="00EE6426">
        <w:rPr>
          <w:rFonts w:ascii="Garamond" w:hAnsi="Garamond"/>
          <w:sz w:val="26"/>
          <w:szCs w:val="26"/>
        </w:rPr>
        <w:t>Have you ever tasted of God’s loving mercy in your quest for his sanctifying presence? Give some examples.</w:t>
      </w:r>
    </w:p>
    <w:p w14:paraId="1880F6AE" w14:textId="7FA20928" w:rsidR="00B74724" w:rsidRPr="00353A03" w:rsidRDefault="00B74724" w:rsidP="004B6336">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aramond" w:hAnsi="Garamond" w:cs="Segoe UI"/>
        </w:rPr>
        <w:br w:type="page"/>
      </w:r>
    </w:p>
    <w:p w14:paraId="2EF17208" w14:textId="77777777" w:rsidR="00EE6426" w:rsidRPr="00EE6426" w:rsidRDefault="00EE6426" w:rsidP="00EE6426">
      <w:pPr>
        <w:pStyle w:val="NormalWeb"/>
        <w:rPr>
          <w:rFonts w:ascii="Garamond" w:hAnsi="Garamond" w:cs="Segoe UI"/>
          <w:bCs/>
          <w:sz w:val="26"/>
          <w:szCs w:val="26"/>
        </w:rPr>
      </w:pPr>
      <w:r>
        <w:rPr>
          <w:rFonts w:ascii="Garamond" w:hAnsi="Garamond" w:cs="Segoe UI"/>
          <w:b/>
          <w:bCs/>
          <w:sz w:val="32"/>
          <w:szCs w:val="32"/>
          <w:lang w:val="en"/>
        </w:rPr>
        <w:lastRenderedPageBreak/>
        <w:t>1 Corinthians 12:1-11</w:t>
      </w:r>
      <w:r w:rsidR="00991CC7">
        <w:rPr>
          <w:rFonts w:ascii="Garamond" w:hAnsi="Garamond" w:cs="Segoe UI"/>
          <w:b/>
          <w:bCs/>
          <w:sz w:val="32"/>
          <w:szCs w:val="32"/>
          <w:lang w:val="en"/>
        </w:rPr>
        <w:br/>
      </w:r>
      <w:r w:rsidRPr="00EE6426">
        <w:rPr>
          <w:rFonts w:ascii="Garamond" w:hAnsi="Garamond" w:cs="Segoe UI"/>
          <w:bCs/>
          <w:sz w:val="26"/>
          <w:szCs w:val="26"/>
        </w:rPr>
        <w:t>12 Now concerning spiritual gifts, brothers and sisters, I do not want you to be ignorant. </w:t>
      </w:r>
      <w:r w:rsidRPr="00EE6426">
        <w:rPr>
          <w:rFonts w:ascii="Garamond" w:hAnsi="Garamond" w:cs="Segoe UI"/>
          <w:bCs/>
          <w:sz w:val="26"/>
          <w:szCs w:val="26"/>
          <w:vertAlign w:val="superscript"/>
        </w:rPr>
        <w:t>2 </w:t>
      </w:r>
      <w:r w:rsidRPr="00EE6426">
        <w:rPr>
          <w:rFonts w:ascii="Garamond" w:hAnsi="Garamond" w:cs="Segoe UI"/>
          <w:bCs/>
          <w:sz w:val="26"/>
          <w:szCs w:val="26"/>
        </w:rPr>
        <w:t>You know that when you were gentiles you were enticed and led astray to idols that could not speak. </w:t>
      </w:r>
      <w:r w:rsidRPr="00EE6426">
        <w:rPr>
          <w:rFonts w:ascii="Garamond" w:hAnsi="Garamond" w:cs="Segoe UI"/>
          <w:bCs/>
          <w:sz w:val="26"/>
          <w:szCs w:val="26"/>
          <w:vertAlign w:val="superscript"/>
        </w:rPr>
        <w:t>3 </w:t>
      </w:r>
      <w:r w:rsidRPr="00EE6426">
        <w:rPr>
          <w:rFonts w:ascii="Garamond" w:hAnsi="Garamond" w:cs="Segoe UI"/>
          <w:bCs/>
          <w:sz w:val="26"/>
          <w:szCs w:val="26"/>
        </w:rPr>
        <w:t xml:space="preserve">Therefore I want you to understand that no one speaking by the Spirit of God ever </w:t>
      </w:r>
      <w:proofErr w:type="gramStart"/>
      <w:r w:rsidRPr="00EE6426">
        <w:rPr>
          <w:rFonts w:ascii="Garamond" w:hAnsi="Garamond" w:cs="Segoe UI"/>
          <w:bCs/>
          <w:sz w:val="26"/>
          <w:szCs w:val="26"/>
        </w:rPr>
        <w:t>says</w:t>
      </w:r>
      <w:proofErr w:type="gramEnd"/>
      <w:r w:rsidRPr="00EE6426">
        <w:rPr>
          <w:rFonts w:ascii="Garamond" w:hAnsi="Garamond" w:cs="Segoe UI"/>
          <w:bCs/>
          <w:sz w:val="26"/>
          <w:szCs w:val="26"/>
        </w:rPr>
        <w:t xml:space="preserve"> “Let Jesus be cursed!” and no one can say “Jesus is Lord” except by the Holy Spirit.</w:t>
      </w:r>
    </w:p>
    <w:p w14:paraId="7FB05A32" w14:textId="77777777" w:rsidR="00EE6426" w:rsidRPr="00EE6426" w:rsidRDefault="00EE6426" w:rsidP="00EE6426">
      <w:pPr>
        <w:pStyle w:val="NormalWeb"/>
        <w:spacing w:before="0" w:beforeAutospacing="0" w:after="0" w:afterAutospacing="0"/>
        <w:rPr>
          <w:rFonts w:ascii="Garamond" w:hAnsi="Garamond" w:cs="Segoe UI"/>
          <w:bCs/>
          <w:sz w:val="26"/>
          <w:szCs w:val="26"/>
        </w:rPr>
      </w:pPr>
      <w:r w:rsidRPr="00EE6426">
        <w:rPr>
          <w:rFonts w:ascii="Garamond" w:hAnsi="Garamond" w:cs="Segoe UI"/>
          <w:b/>
          <w:bCs/>
          <w:sz w:val="26"/>
          <w:szCs w:val="26"/>
          <w:vertAlign w:val="superscript"/>
        </w:rPr>
        <w:t>4 </w:t>
      </w:r>
      <w:r w:rsidRPr="00EE6426">
        <w:rPr>
          <w:rFonts w:ascii="Garamond" w:hAnsi="Garamond" w:cs="Segoe UI"/>
          <w:bCs/>
          <w:sz w:val="26"/>
          <w:szCs w:val="26"/>
        </w:rPr>
        <w:t>Now there are varieties of gifts but the same Spirit, </w:t>
      </w:r>
      <w:r w:rsidRPr="00EE6426">
        <w:rPr>
          <w:rFonts w:ascii="Garamond" w:hAnsi="Garamond" w:cs="Segoe UI"/>
          <w:b/>
          <w:bCs/>
          <w:sz w:val="26"/>
          <w:szCs w:val="26"/>
          <w:vertAlign w:val="superscript"/>
        </w:rPr>
        <w:t>5 </w:t>
      </w:r>
      <w:r w:rsidRPr="00EE6426">
        <w:rPr>
          <w:rFonts w:ascii="Garamond" w:hAnsi="Garamond" w:cs="Segoe UI"/>
          <w:bCs/>
          <w:sz w:val="26"/>
          <w:szCs w:val="26"/>
        </w:rPr>
        <w:t>and there are varieties of services but the same Lord, </w:t>
      </w:r>
      <w:r w:rsidRPr="00EE6426">
        <w:rPr>
          <w:rFonts w:ascii="Garamond" w:hAnsi="Garamond" w:cs="Segoe UI"/>
          <w:b/>
          <w:bCs/>
          <w:sz w:val="26"/>
          <w:szCs w:val="26"/>
          <w:vertAlign w:val="superscript"/>
        </w:rPr>
        <w:t>6 </w:t>
      </w:r>
      <w:r w:rsidRPr="00EE6426">
        <w:rPr>
          <w:rFonts w:ascii="Garamond" w:hAnsi="Garamond" w:cs="Segoe UI"/>
          <w:bCs/>
          <w:sz w:val="26"/>
          <w:szCs w:val="26"/>
        </w:rPr>
        <w:t>and there are varieties of activities, but it is the same God who activates all of them in everyone. </w:t>
      </w:r>
      <w:r w:rsidRPr="00EE6426">
        <w:rPr>
          <w:rFonts w:ascii="Garamond" w:hAnsi="Garamond" w:cs="Segoe UI"/>
          <w:b/>
          <w:bCs/>
          <w:sz w:val="26"/>
          <w:szCs w:val="26"/>
          <w:vertAlign w:val="superscript"/>
        </w:rPr>
        <w:t>7 </w:t>
      </w:r>
      <w:r w:rsidRPr="00EE6426">
        <w:rPr>
          <w:rFonts w:ascii="Garamond" w:hAnsi="Garamond" w:cs="Segoe UI"/>
          <w:bCs/>
          <w:sz w:val="26"/>
          <w:szCs w:val="26"/>
        </w:rPr>
        <w:t>To each is given the manifestation of the Spirit for the common good. </w:t>
      </w:r>
      <w:r w:rsidRPr="00EE6426">
        <w:rPr>
          <w:rFonts w:ascii="Garamond" w:hAnsi="Garamond" w:cs="Segoe UI"/>
          <w:b/>
          <w:bCs/>
          <w:sz w:val="26"/>
          <w:szCs w:val="26"/>
          <w:vertAlign w:val="superscript"/>
        </w:rPr>
        <w:t>8 </w:t>
      </w:r>
      <w:r w:rsidRPr="00EE6426">
        <w:rPr>
          <w:rFonts w:ascii="Garamond" w:hAnsi="Garamond" w:cs="Segoe UI"/>
          <w:bCs/>
          <w:sz w:val="26"/>
          <w:szCs w:val="26"/>
        </w:rPr>
        <w:t>To one is given through the Spirit the utterance of wisdom and to another the utterance of knowledge according to the same Spirit, </w:t>
      </w:r>
      <w:r w:rsidRPr="00EE6426">
        <w:rPr>
          <w:rFonts w:ascii="Garamond" w:hAnsi="Garamond" w:cs="Segoe UI"/>
          <w:b/>
          <w:bCs/>
          <w:sz w:val="26"/>
          <w:szCs w:val="26"/>
          <w:vertAlign w:val="superscript"/>
        </w:rPr>
        <w:t>9 </w:t>
      </w:r>
      <w:r w:rsidRPr="00EE6426">
        <w:rPr>
          <w:rFonts w:ascii="Garamond" w:hAnsi="Garamond" w:cs="Segoe UI"/>
          <w:bCs/>
          <w:sz w:val="26"/>
          <w:szCs w:val="26"/>
        </w:rPr>
        <w:t>to another faith by the same Spirit, to another gifts of healing by the one Spirit, </w:t>
      </w:r>
      <w:r w:rsidRPr="00EE6426">
        <w:rPr>
          <w:rFonts w:ascii="Garamond" w:hAnsi="Garamond" w:cs="Segoe UI"/>
          <w:b/>
          <w:bCs/>
          <w:sz w:val="26"/>
          <w:szCs w:val="26"/>
          <w:vertAlign w:val="superscript"/>
        </w:rPr>
        <w:t>10 </w:t>
      </w:r>
      <w:r w:rsidRPr="00EE6426">
        <w:rPr>
          <w:rFonts w:ascii="Garamond" w:hAnsi="Garamond" w:cs="Segoe UI"/>
          <w:bCs/>
          <w:sz w:val="26"/>
          <w:szCs w:val="26"/>
        </w:rPr>
        <w:t>to another the working of powerful deeds, to another prophecy, to another the discernment of spirits, to another various kinds of tongues, to another the interpretation of tongues. </w:t>
      </w:r>
      <w:r w:rsidRPr="00EE6426">
        <w:rPr>
          <w:rFonts w:ascii="Garamond" w:hAnsi="Garamond" w:cs="Segoe UI"/>
          <w:b/>
          <w:bCs/>
          <w:sz w:val="26"/>
          <w:szCs w:val="26"/>
          <w:vertAlign w:val="superscript"/>
        </w:rPr>
        <w:t>11 </w:t>
      </w:r>
      <w:r w:rsidRPr="00EE6426">
        <w:rPr>
          <w:rFonts w:ascii="Garamond" w:hAnsi="Garamond" w:cs="Segoe UI"/>
          <w:bCs/>
          <w:sz w:val="26"/>
          <w:szCs w:val="26"/>
        </w:rPr>
        <w:t>All these are activated by one and the same Spirit, who allots to each one individually just as the Spirit chooses.</w:t>
      </w:r>
    </w:p>
    <w:p w14:paraId="2AAB55FF" w14:textId="2B812055" w:rsidR="0029153A" w:rsidRDefault="0029153A" w:rsidP="00EE6426">
      <w:pPr>
        <w:pStyle w:val="NormalWeb"/>
        <w:spacing w:before="0" w:beforeAutospacing="0" w:after="0" w:afterAutospacing="0"/>
        <w:rPr>
          <w:rFonts w:ascii="Garamond" w:hAnsi="Garamond" w:cs="Segoe UI"/>
        </w:rPr>
      </w:pPr>
    </w:p>
    <w:p w14:paraId="534596A0" w14:textId="77777777" w:rsidR="00581FA5" w:rsidRDefault="00581FA5" w:rsidP="0028172E">
      <w:pPr>
        <w:pStyle w:val="NormalWeb"/>
        <w:spacing w:before="0" w:beforeAutospacing="0" w:after="0" w:afterAutospacing="0"/>
        <w:rPr>
          <w:rFonts w:ascii="Garamond" w:hAnsi="Garamond" w:cs="Segoe UI"/>
        </w:rPr>
      </w:pPr>
    </w:p>
    <w:p w14:paraId="038E80EE" w14:textId="77777777" w:rsidR="004B6336" w:rsidRDefault="004B6336" w:rsidP="0028172E">
      <w:pPr>
        <w:pStyle w:val="NormalWeb"/>
        <w:spacing w:before="0" w:beforeAutospacing="0" w:after="0" w:afterAutospacing="0"/>
        <w:rPr>
          <w:rFonts w:ascii="Garamond" w:hAnsi="Garamond" w:cs="Segoe UI"/>
        </w:rPr>
      </w:pPr>
    </w:p>
    <w:p w14:paraId="2649D083" w14:textId="77777777" w:rsidR="004B6336" w:rsidRDefault="004B6336" w:rsidP="0028172E">
      <w:pPr>
        <w:pStyle w:val="NormalWeb"/>
        <w:spacing w:before="0" w:beforeAutospacing="0" w:after="0" w:afterAutospacing="0"/>
        <w:rPr>
          <w:rFonts w:ascii="Garamond" w:hAnsi="Garamond" w:cs="Segoe UI"/>
        </w:rPr>
      </w:pPr>
    </w:p>
    <w:p w14:paraId="6BA0BEBB" w14:textId="77777777" w:rsidR="00C9452F" w:rsidRDefault="00C9452F" w:rsidP="0028172E">
      <w:pPr>
        <w:pStyle w:val="NormalWeb"/>
        <w:spacing w:before="0" w:beforeAutospacing="0" w:after="0" w:afterAutospacing="0"/>
        <w:rPr>
          <w:rFonts w:ascii="Garamond" w:hAnsi="Garamond" w:cs="Segoe UI"/>
        </w:rPr>
      </w:pPr>
    </w:p>
    <w:p w14:paraId="0382D13C" w14:textId="77777777" w:rsidR="004B6336" w:rsidRDefault="004B6336" w:rsidP="0028172E">
      <w:pPr>
        <w:pStyle w:val="NormalWeb"/>
        <w:spacing w:before="0" w:beforeAutospacing="0" w:after="0" w:afterAutospacing="0"/>
        <w:rPr>
          <w:rFonts w:ascii="Garamond" w:hAnsi="Garamond" w:cs="Segoe UI"/>
        </w:rPr>
      </w:pPr>
    </w:p>
    <w:p w14:paraId="71809B3C" w14:textId="77777777" w:rsidR="004B6336" w:rsidRDefault="004B6336" w:rsidP="0028172E">
      <w:pPr>
        <w:pStyle w:val="NormalWeb"/>
        <w:spacing w:before="0" w:beforeAutospacing="0" w:after="0" w:afterAutospacing="0"/>
        <w:rPr>
          <w:rFonts w:ascii="Garamond" w:hAnsi="Garamond" w:cs="Segoe UI"/>
        </w:rPr>
      </w:pPr>
    </w:p>
    <w:p w14:paraId="684CAB98" w14:textId="77777777" w:rsidR="004B6336" w:rsidRDefault="004B6336" w:rsidP="0028172E">
      <w:pPr>
        <w:pStyle w:val="NormalWeb"/>
        <w:spacing w:before="0" w:beforeAutospacing="0" w:after="0" w:afterAutospacing="0"/>
        <w:rPr>
          <w:rFonts w:ascii="Garamond" w:hAnsi="Garamond" w:cs="Segoe UI"/>
        </w:rPr>
      </w:pPr>
    </w:p>
    <w:p w14:paraId="56F872DC" w14:textId="77777777" w:rsidR="004B6336" w:rsidRDefault="004B6336" w:rsidP="0028172E">
      <w:pPr>
        <w:pStyle w:val="NormalWeb"/>
        <w:spacing w:before="0" w:beforeAutospacing="0" w:after="0" w:afterAutospacing="0"/>
        <w:rPr>
          <w:rFonts w:ascii="Garamond" w:hAnsi="Garamond" w:cs="Segoe UI"/>
        </w:rPr>
      </w:pPr>
    </w:p>
    <w:p w14:paraId="0A360358" w14:textId="77777777" w:rsidR="004B6336" w:rsidRDefault="004B6336" w:rsidP="0028172E">
      <w:pPr>
        <w:pStyle w:val="NormalWeb"/>
        <w:spacing w:before="0" w:beforeAutospacing="0" w:after="0" w:afterAutospacing="0"/>
        <w:rPr>
          <w:rFonts w:ascii="Garamond" w:hAnsi="Garamond" w:cs="Segoe UI"/>
        </w:rPr>
      </w:pPr>
    </w:p>
    <w:p w14:paraId="6DB6EEFF" w14:textId="77777777" w:rsidR="004B6336" w:rsidRDefault="004B6336" w:rsidP="0028172E">
      <w:pPr>
        <w:pStyle w:val="NormalWeb"/>
        <w:spacing w:before="0" w:beforeAutospacing="0" w:after="0" w:afterAutospacing="0"/>
        <w:rPr>
          <w:rFonts w:ascii="Garamond" w:hAnsi="Garamond" w:cs="Segoe UI"/>
        </w:rPr>
      </w:pPr>
    </w:p>
    <w:p w14:paraId="58E39FB7" w14:textId="77777777" w:rsidR="004B6336" w:rsidRDefault="004B6336" w:rsidP="0028172E">
      <w:pPr>
        <w:pStyle w:val="NormalWeb"/>
        <w:spacing w:before="0" w:beforeAutospacing="0" w:after="0" w:afterAutospacing="0"/>
        <w:rPr>
          <w:rFonts w:ascii="Garamond" w:hAnsi="Garamond" w:cs="Segoe UI"/>
        </w:rPr>
      </w:pPr>
    </w:p>
    <w:p w14:paraId="6EFC5522" w14:textId="77777777" w:rsidR="004B6336" w:rsidRDefault="004B6336" w:rsidP="0028172E">
      <w:pPr>
        <w:pStyle w:val="NormalWeb"/>
        <w:spacing w:before="0" w:beforeAutospacing="0" w:after="0" w:afterAutospacing="0"/>
        <w:rPr>
          <w:rFonts w:ascii="Garamond" w:hAnsi="Garamond" w:cs="Segoe UI"/>
        </w:rPr>
      </w:pPr>
    </w:p>
    <w:p w14:paraId="7A276E20" w14:textId="77777777" w:rsidR="004B6336" w:rsidRDefault="004B6336" w:rsidP="0028172E">
      <w:pPr>
        <w:pStyle w:val="NormalWeb"/>
        <w:spacing w:before="0" w:beforeAutospacing="0" w:after="0" w:afterAutospacing="0"/>
        <w:rPr>
          <w:rFonts w:ascii="Garamond" w:hAnsi="Garamond" w:cs="Segoe UI"/>
        </w:rPr>
      </w:pPr>
    </w:p>
    <w:p w14:paraId="188FED00" w14:textId="77777777" w:rsidR="004B6336" w:rsidRDefault="004B6336" w:rsidP="0028172E">
      <w:pPr>
        <w:pStyle w:val="NormalWeb"/>
        <w:spacing w:before="0" w:beforeAutospacing="0" w:after="0" w:afterAutospacing="0"/>
        <w:rPr>
          <w:rFonts w:ascii="Garamond" w:hAnsi="Garamond" w:cs="Segoe UI"/>
        </w:rPr>
      </w:pPr>
    </w:p>
    <w:p w14:paraId="0522B8F6" w14:textId="77777777" w:rsidR="00EE6426" w:rsidRDefault="00EE6426" w:rsidP="0028172E">
      <w:pPr>
        <w:pStyle w:val="NormalWeb"/>
        <w:spacing w:before="0" w:beforeAutospacing="0" w:after="0" w:afterAutospacing="0"/>
        <w:rPr>
          <w:rFonts w:ascii="Garamond" w:hAnsi="Garamond" w:cs="Segoe UI"/>
        </w:rPr>
      </w:pPr>
    </w:p>
    <w:p w14:paraId="4AD3EAB1" w14:textId="77777777" w:rsidR="00EE6426" w:rsidRDefault="00EE6426" w:rsidP="0028172E">
      <w:pPr>
        <w:pStyle w:val="NormalWeb"/>
        <w:spacing w:before="0" w:beforeAutospacing="0" w:after="0" w:afterAutospacing="0"/>
        <w:rPr>
          <w:rFonts w:ascii="Garamond" w:hAnsi="Garamond" w:cs="Segoe UI"/>
        </w:rPr>
      </w:pPr>
    </w:p>
    <w:p w14:paraId="19B69CE9" w14:textId="77777777" w:rsidR="00EE6426" w:rsidRDefault="00EE6426" w:rsidP="0028172E">
      <w:pPr>
        <w:pStyle w:val="NormalWeb"/>
        <w:spacing w:before="0" w:beforeAutospacing="0" w:after="0" w:afterAutospacing="0"/>
        <w:rPr>
          <w:rFonts w:ascii="Garamond" w:hAnsi="Garamond" w:cs="Segoe UI"/>
        </w:rPr>
      </w:pPr>
    </w:p>
    <w:p w14:paraId="72DCD33E" w14:textId="77777777" w:rsidR="00EE6426" w:rsidRDefault="00EE6426" w:rsidP="0028172E">
      <w:pPr>
        <w:pStyle w:val="NormalWeb"/>
        <w:spacing w:before="0" w:beforeAutospacing="0" w:after="0" w:afterAutospacing="0"/>
        <w:rPr>
          <w:rFonts w:ascii="Garamond" w:hAnsi="Garamond" w:cs="Segoe UI"/>
        </w:rPr>
      </w:pPr>
    </w:p>
    <w:p w14:paraId="6127AF33" w14:textId="77777777" w:rsidR="00EE6426" w:rsidRDefault="00EE6426" w:rsidP="0028172E">
      <w:pPr>
        <w:pStyle w:val="NormalWeb"/>
        <w:spacing w:before="0" w:beforeAutospacing="0" w:after="0" w:afterAutospacing="0"/>
        <w:rPr>
          <w:rFonts w:ascii="Garamond" w:hAnsi="Garamond" w:cs="Segoe UI"/>
        </w:rPr>
      </w:pPr>
    </w:p>
    <w:p w14:paraId="2611417B" w14:textId="77777777" w:rsidR="00EE6426" w:rsidRDefault="00EE6426" w:rsidP="0028172E">
      <w:pPr>
        <w:pStyle w:val="NormalWeb"/>
        <w:spacing w:before="0" w:beforeAutospacing="0" w:after="0" w:afterAutospacing="0"/>
        <w:rPr>
          <w:rFonts w:ascii="Garamond" w:hAnsi="Garamond" w:cs="Segoe UI"/>
        </w:rPr>
      </w:pPr>
    </w:p>
    <w:p w14:paraId="35EE62EF" w14:textId="77777777" w:rsidR="00EE6426" w:rsidRDefault="00EE6426" w:rsidP="0028172E">
      <w:pPr>
        <w:pStyle w:val="NormalWeb"/>
        <w:spacing w:before="0" w:beforeAutospacing="0" w:after="0" w:afterAutospacing="0"/>
        <w:rPr>
          <w:rFonts w:ascii="Garamond" w:hAnsi="Garamond" w:cs="Segoe UI"/>
        </w:rPr>
      </w:pPr>
    </w:p>
    <w:p w14:paraId="2AAEB2C2" w14:textId="77777777" w:rsidR="00EE6426" w:rsidRPr="00023584" w:rsidRDefault="00EE6426" w:rsidP="0028172E">
      <w:pPr>
        <w:pStyle w:val="NormalWeb"/>
        <w:spacing w:before="0" w:beforeAutospacing="0" w:after="0" w:afterAutospacing="0"/>
        <w:rPr>
          <w:rFonts w:ascii="Garamond" w:hAnsi="Garamond" w:cs="Segoe UI"/>
        </w:rPr>
      </w:pPr>
    </w:p>
    <w:p w14:paraId="61BF0B02" w14:textId="77777777" w:rsidR="00EE6426" w:rsidRDefault="005A3444" w:rsidP="00EE642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C9452F">
        <w:rPr>
          <w:rStyle w:val="text"/>
          <w:rFonts w:ascii="Gill Sans" w:hAnsi="Gill Sans" w:cs="Gill Sans"/>
          <w:b/>
          <w:bCs/>
        </w:rPr>
        <w:t xml:space="preserve">Commentary from </w:t>
      </w:r>
      <w:r w:rsidR="00EE6426">
        <w:rPr>
          <w:rFonts w:ascii="Gill Sans" w:hAnsi="Gill Sans" w:cs="Gill Sans"/>
          <w:b/>
          <w:bCs/>
        </w:rPr>
        <w:t>Ian Ernest</w:t>
      </w:r>
    </w:p>
    <w:p w14:paraId="472BD41A" w14:textId="77777777" w:rsidR="00EE6426" w:rsidRDefault="00EE6426" w:rsidP="00EE642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EE6426">
        <w:rPr>
          <w:rFonts w:ascii="Gill Sans" w:hAnsi="Gill Sans" w:cs="Gill Sans"/>
          <w:sz w:val="22"/>
          <w:szCs w:val="22"/>
        </w:rPr>
        <w:t xml:space="preserve">I wish to lay emphasis on one part of this text which refers to the unity of the Church. Being the Body of Christ, the Church is called to allow every part of it to play its role so that it can bear true witness to the love of God as revealed in Christ. There is no place for uniformity in the Church, as within </w:t>
      </w:r>
      <w:proofErr w:type="gramStart"/>
      <w:r w:rsidRPr="00EE6426">
        <w:rPr>
          <w:rFonts w:ascii="Gill Sans" w:hAnsi="Gill Sans" w:cs="Gill Sans"/>
          <w:sz w:val="22"/>
          <w:szCs w:val="22"/>
        </w:rPr>
        <w:t>it</w:t>
      </w:r>
      <w:proofErr w:type="gramEnd"/>
      <w:r w:rsidRPr="00EE6426">
        <w:rPr>
          <w:rFonts w:ascii="Gill Sans" w:hAnsi="Gill Sans" w:cs="Gill Sans"/>
          <w:sz w:val="22"/>
          <w:szCs w:val="22"/>
        </w:rPr>
        <w:t xml:space="preserve"> people are bestowed with different gifts and have different tasks to attend to. The gift is offered by the Holy Spirit and is designed for an interdependent life in unity and harmony which brings glory to God.</w:t>
      </w:r>
    </w:p>
    <w:p w14:paraId="52DC9711" w14:textId="77777777" w:rsidR="00EE6426" w:rsidRDefault="00EE6426" w:rsidP="00EE642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79FE2FF2" w14:textId="77777777" w:rsidR="00EE6426" w:rsidRDefault="00EE6426" w:rsidP="00EE642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EE6426">
        <w:rPr>
          <w:rFonts w:ascii="Gill Sans" w:hAnsi="Gill Sans" w:cs="Gill Sans"/>
          <w:sz w:val="22"/>
          <w:szCs w:val="22"/>
        </w:rPr>
        <w:t>As all gifts come from God, each one is therefore invited to use his or her competence in the service of God. Unfortunately, we have an erroneous perception that the gifts we receive are limited to the spiritual or the academic realm. Thus, it would be important for us to acknowledge that no distinction is to be made regarding the gifts we freely receive. A person who is a worker in a skilled trade, for example, a carpenter, an electrician, a plumber, and others, should be encouraged to see that the talent he or she possesses comes from God.</w:t>
      </w:r>
    </w:p>
    <w:p w14:paraId="4CB9DE10" w14:textId="77777777" w:rsidR="00EE6426" w:rsidRDefault="00EE6426" w:rsidP="00EE642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06882875" w14:textId="1188F311" w:rsidR="009B0303" w:rsidRDefault="00EE6426" w:rsidP="000051E5">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EE6426">
        <w:rPr>
          <w:rFonts w:ascii="Gill Sans" w:hAnsi="Gill Sans" w:cs="Gill Sans"/>
          <w:sz w:val="22"/>
          <w:szCs w:val="22"/>
        </w:rPr>
        <w:t xml:space="preserve">The Church would then be enriched if all were given the opportunity to dedicate their skills to serve God and his people. This teaching of Paul also gives a detailed view of the gifts graciously offered to us; from it, we learn about the work and nature of the early Church. It informs us that, as members of the Body of Christ, we </w:t>
      </w:r>
      <w:proofErr w:type="gramStart"/>
      <w:r w:rsidRPr="00EE6426">
        <w:rPr>
          <w:rFonts w:ascii="Gill Sans" w:hAnsi="Gill Sans" w:cs="Gill Sans"/>
          <w:sz w:val="22"/>
          <w:szCs w:val="22"/>
        </w:rPr>
        <w:t>have to</w:t>
      </w:r>
      <w:proofErr w:type="gramEnd"/>
      <w:r w:rsidRPr="00EE6426">
        <w:rPr>
          <w:rFonts w:ascii="Gill Sans" w:hAnsi="Gill Sans" w:cs="Gill Sans"/>
          <w:sz w:val="22"/>
          <w:szCs w:val="22"/>
        </w:rPr>
        <w:t xml:space="preserve"> possess the word of wisdom and the word of knowledge. This means that we </w:t>
      </w:r>
      <w:proofErr w:type="gramStart"/>
      <w:r w:rsidRPr="00EE6426">
        <w:rPr>
          <w:rFonts w:ascii="Gill Sans" w:hAnsi="Gill Sans" w:cs="Gill Sans"/>
          <w:sz w:val="22"/>
          <w:szCs w:val="22"/>
        </w:rPr>
        <w:t>have to</w:t>
      </w:r>
      <w:proofErr w:type="gramEnd"/>
      <w:r w:rsidRPr="00EE6426">
        <w:rPr>
          <w:rFonts w:ascii="Gill Sans" w:hAnsi="Gill Sans" w:cs="Gill Sans"/>
          <w:sz w:val="22"/>
          <w:szCs w:val="22"/>
        </w:rPr>
        <w:t xml:space="preserve"> know the deep things about God and simultaneously apply them to our daily lives.</w:t>
      </w:r>
    </w:p>
    <w:p w14:paraId="39C7A0AB" w14:textId="77777777" w:rsidR="000051E5" w:rsidRDefault="000051E5" w:rsidP="0028172E">
      <w:pPr>
        <w:pStyle w:val="NormalWeb"/>
        <w:shd w:val="clear" w:color="auto" w:fill="FFFFFF"/>
        <w:spacing w:before="0" w:beforeAutospacing="0" w:after="0" w:afterAutospacing="0"/>
        <w:rPr>
          <w:rStyle w:val="text"/>
          <w:rFonts w:ascii="Gill Sans" w:hAnsi="Gill Sans" w:cs="Gill Sans"/>
          <w:b/>
          <w:bCs/>
        </w:rPr>
      </w:pPr>
    </w:p>
    <w:p w14:paraId="480EE689" w14:textId="4E915DC8" w:rsidR="00926C5E" w:rsidRDefault="00130644" w:rsidP="0028172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31E0F733" w14:textId="77777777" w:rsidR="00EE6426" w:rsidRPr="00EE6426" w:rsidRDefault="00EE6426" w:rsidP="00EE6426">
      <w:pPr>
        <w:rPr>
          <w:rFonts w:ascii="Garamond" w:hAnsi="Garamond"/>
          <w:sz w:val="26"/>
          <w:szCs w:val="26"/>
        </w:rPr>
      </w:pPr>
      <w:r w:rsidRPr="00EE6426">
        <w:rPr>
          <w:rFonts w:ascii="Garamond" w:hAnsi="Garamond"/>
          <w:sz w:val="26"/>
          <w:szCs w:val="26"/>
        </w:rPr>
        <w:t xml:space="preserve">Do we have a full understanding of how we could serve God and God’s people with the potential we have? </w:t>
      </w:r>
    </w:p>
    <w:p w14:paraId="04EA4F5A" w14:textId="77777777" w:rsidR="00EE6426" w:rsidRDefault="00EE6426" w:rsidP="00EE6426">
      <w:pPr>
        <w:rPr>
          <w:rFonts w:ascii="Garamond" w:hAnsi="Garamond"/>
          <w:sz w:val="26"/>
          <w:szCs w:val="26"/>
        </w:rPr>
      </w:pPr>
    </w:p>
    <w:p w14:paraId="1F3300F8" w14:textId="77777777" w:rsidR="00EE6426" w:rsidRDefault="00EE6426" w:rsidP="00EE6426">
      <w:pPr>
        <w:rPr>
          <w:rFonts w:ascii="Garamond" w:hAnsi="Garamond"/>
          <w:sz w:val="26"/>
          <w:szCs w:val="26"/>
        </w:rPr>
      </w:pPr>
    </w:p>
    <w:p w14:paraId="0ABF88B4" w14:textId="77777777" w:rsidR="00EE6426" w:rsidRDefault="00EE6426" w:rsidP="00EE6426">
      <w:pPr>
        <w:rPr>
          <w:rFonts w:ascii="Garamond" w:hAnsi="Garamond"/>
          <w:sz w:val="26"/>
          <w:szCs w:val="26"/>
        </w:rPr>
      </w:pPr>
    </w:p>
    <w:p w14:paraId="2D0BC441" w14:textId="77777777" w:rsidR="00EE6426" w:rsidRDefault="00EE6426" w:rsidP="00EE6426">
      <w:pPr>
        <w:rPr>
          <w:rFonts w:ascii="Garamond" w:hAnsi="Garamond"/>
          <w:sz w:val="26"/>
          <w:szCs w:val="26"/>
        </w:rPr>
      </w:pPr>
    </w:p>
    <w:p w14:paraId="1E7823F0" w14:textId="70EC1C6F" w:rsidR="00EE6426" w:rsidRPr="00EE6426" w:rsidRDefault="00EE6426" w:rsidP="00EE6426">
      <w:pPr>
        <w:rPr>
          <w:rFonts w:ascii="Garamond" w:hAnsi="Garamond"/>
          <w:sz w:val="26"/>
          <w:szCs w:val="26"/>
        </w:rPr>
      </w:pPr>
      <w:r w:rsidRPr="00EE6426">
        <w:rPr>
          <w:rFonts w:ascii="Garamond" w:hAnsi="Garamond"/>
          <w:sz w:val="26"/>
          <w:szCs w:val="26"/>
        </w:rPr>
        <w:t>What is the distinction between wisdom and knowledge?</w:t>
      </w:r>
    </w:p>
    <w:p w14:paraId="2E81A500" w14:textId="30C03E88" w:rsidR="00AF172D" w:rsidRPr="00C13D39" w:rsidRDefault="00AF172D" w:rsidP="006617FC">
      <w:pPr>
        <w:rPr>
          <w:rStyle w:val="chapternum"/>
          <w:rFonts w:ascii="Garamond" w:hAnsi="Garamond" w:cstheme="majorBidi"/>
          <w:sz w:val="26"/>
          <w:szCs w:val="26"/>
          <w:highlight w:val="white"/>
        </w:rPr>
      </w:pPr>
      <w:r w:rsidRPr="00023584">
        <w:rPr>
          <w:rStyle w:val="chapternum"/>
          <w:rFonts w:ascii="Garamond" w:hAnsi="Garamond" w:cs="Segoe UI"/>
          <w:b/>
          <w:bCs/>
          <w:sz w:val="32"/>
          <w:szCs w:val="32"/>
        </w:rPr>
        <w:br w:type="page"/>
      </w:r>
    </w:p>
    <w:p w14:paraId="5A02A2C5" w14:textId="6222C6C2" w:rsidR="006617FC" w:rsidRDefault="00C9452F" w:rsidP="00EE6426">
      <w:pPr>
        <w:pStyle w:val="NormalWeb"/>
        <w:spacing w:before="0" w:beforeAutospacing="0" w:after="0" w:afterAutospacing="0"/>
        <w:rPr>
          <w:rFonts w:ascii="Garamond" w:hAnsi="Garamond" w:cs="Segoe UI"/>
        </w:rPr>
      </w:pPr>
      <w:r w:rsidRPr="00C9452F">
        <w:rPr>
          <w:rFonts w:ascii="Garamond" w:hAnsi="Garamond" w:cs="Segoe UI"/>
          <w:b/>
          <w:bCs/>
          <w:sz w:val="32"/>
          <w:szCs w:val="32"/>
          <w:lang w:val="en"/>
        </w:rPr>
        <w:lastRenderedPageBreak/>
        <w:t xml:space="preserve">John </w:t>
      </w:r>
      <w:r w:rsidR="00EE6426">
        <w:rPr>
          <w:rFonts w:ascii="Garamond" w:hAnsi="Garamond" w:cs="Segoe UI"/>
          <w:b/>
          <w:bCs/>
          <w:sz w:val="32"/>
          <w:szCs w:val="32"/>
          <w:lang w:val="en"/>
        </w:rPr>
        <w:t>2:1-11</w:t>
      </w:r>
      <w:r w:rsidR="00991CC7">
        <w:rPr>
          <w:rFonts w:ascii="Garamond" w:hAnsi="Garamond" w:cs="Segoe UI"/>
          <w:b/>
          <w:bCs/>
          <w:sz w:val="32"/>
          <w:szCs w:val="32"/>
          <w:lang w:val="en"/>
        </w:rPr>
        <w:br/>
      </w:r>
      <w:r w:rsidR="00EE6426" w:rsidRPr="00EE6426">
        <w:rPr>
          <w:rFonts w:ascii="Garamond" w:hAnsi="Garamond" w:cs="Segoe UI"/>
          <w:b/>
          <w:bCs/>
        </w:rPr>
        <w:t>2 </w:t>
      </w:r>
      <w:r w:rsidR="00EE6426" w:rsidRPr="00EE6426">
        <w:rPr>
          <w:rFonts w:ascii="Garamond" w:hAnsi="Garamond" w:cs="Segoe UI"/>
          <w:bCs/>
        </w:rPr>
        <w:t>On the third day there was a wedding in Cana of Galilee, and the mother of Jesus was there. </w:t>
      </w:r>
      <w:r w:rsidR="00EE6426" w:rsidRPr="00EE6426">
        <w:rPr>
          <w:rFonts w:ascii="Garamond" w:hAnsi="Garamond" w:cs="Segoe UI"/>
          <w:b/>
          <w:bCs/>
          <w:vertAlign w:val="superscript"/>
        </w:rPr>
        <w:t>2 </w:t>
      </w:r>
      <w:r w:rsidR="00EE6426" w:rsidRPr="00EE6426">
        <w:rPr>
          <w:rFonts w:ascii="Garamond" w:hAnsi="Garamond" w:cs="Segoe UI"/>
          <w:bCs/>
        </w:rPr>
        <w:t>Jesus and his disciples had also been invited to the wedding. </w:t>
      </w:r>
      <w:r w:rsidR="00EE6426" w:rsidRPr="00EE6426">
        <w:rPr>
          <w:rFonts w:ascii="Garamond" w:hAnsi="Garamond" w:cs="Segoe UI"/>
          <w:b/>
          <w:bCs/>
          <w:vertAlign w:val="superscript"/>
        </w:rPr>
        <w:t>3 </w:t>
      </w:r>
      <w:r w:rsidR="00EE6426" w:rsidRPr="00EE6426">
        <w:rPr>
          <w:rFonts w:ascii="Garamond" w:hAnsi="Garamond" w:cs="Segoe UI"/>
          <w:bCs/>
        </w:rPr>
        <w:t>When the wine gave out, the mother of Jesus said to him, “They have no wine.” </w:t>
      </w:r>
      <w:r w:rsidR="00EE6426" w:rsidRPr="00EE6426">
        <w:rPr>
          <w:rFonts w:ascii="Garamond" w:hAnsi="Garamond" w:cs="Segoe UI"/>
          <w:b/>
          <w:bCs/>
          <w:vertAlign w:val="superscript"/>
        </w:rPr>
        <w:t>4 </w:t>
      </w:r>
      <w:r w:rsidR="00EE6426" w:rsidRPr="00EE6426">
        <w:rPr>
          <w:rFonts w:ascii="Garamond" w:hAnsi="Garamond" w:cs="Segoe UI"/>
          <w:bCs/>
        </w:rPr>
        <w:t>And Jesus said to her, “Woman, what concern is that to me and to you? My hour has not yet come.” </w:t>
      </w:r>
      <w:r w:rsidR="00EE6426" w:rsidRPr="00EE6426">
        <w:rPr>
          <w:rFonts w:ascii="Garamond" w:hAnsi="Garamond" w:cs="Segoe UI"/>
          <w:b/>
          <w:bCs/>
          <w:vertAlign w:val="superscript"/>
        </w:rPr>
        <w:t>5 </w:t>
      </w:r>
      <w:r w:rsidR="00EE6426" w:rsidRPr="00EE6426">
        <w:rPr>
          <w:rFonts w:ascii="Garamond" w:hAnsi="Garamond" w:cs="Segoe UI"/>
          <w:bCs/>
        </w:rPr>
        <w:t>His mother said to the servants, “Do whatever he tells you.” </w:t>
      </w:r>
      <w:r w:rsidR="00EE6426" w:rsidRPr="00EE6426">
        <w:rPr>
          <w:rFonts w:ascii="Garamond" w:hAnsi="Garamond" w:cs="Segoe UI"/>
          <w:b/>
          <w:bCs/>
          <w:vertAlign w:val="superscript"/>
        </w:rPr>
        <w:t>6 </w:t>
      </w:r>
      <w:r w:rsidR="00EE6426" w:rsidRPr="00EE6426">
        <w:rPr>
          <w:rFonts w:ascii="Garamond" w:hAnsi="Garamond" w:cs="Segoe UI"/>
          <w:bCs/>
        </w:rPr>
        <w:t>Now standing there were six stone water jars for the Jewish rites of purification, each holding twenty or thirty gallons. </w:t>
      </w:r>
      <w:r w:rsidR="00EE6426" w:rsidRPr="00EE6426">
        <w:rPr>
          <w:rFonts w:ascii="Garamond" w:hAnsi="Garamond" w:cs="Segoe UI"/>
          <w:b/>
          <w:bCs/>
          <w:vertAlign w:val="superscript"/>
        </w:rPr>
        <w:t>7 </w:t>
      </w:r>
      <w:r w:rsidR="00EE6426" w:rsidRPr="00EE6426">
        <w:rPr>
          <w:rFonts w:ascii="Garamond" w:hAnsi="Garamond" w:cs="Segoe UI"/>
          <w:bCs/>
        </w:rPr>
        <w:t>Jesus said to them, “Fill the jars with water.” And they filled them up to the brim. </w:t>
      </w:r>
      <w:r w:rsidR="00EE6426" w:rsidRPr="00EE6426">
        <w:rPr>
          <w:rFonts w:ascii="Garamond" w:hAnsi="Garamond" w:cs="Segoe UI"/>
          <w:b/>
          <w:bCs/>
          <w:vertAlign w:val="superscript"/>
        </w:rPr>
        <w:t>8 </w:t>
      </w:r>
      <w:r w:rsidR="00EE6426" w:rsidRPr="00EE6426">
        <w:rPr>
          <w:rFonts w:ascii="Garamond" w:hAnsi="Garamond" w:cs="Segoe UI"/>
          <w:bCs/>
        </w:rPr>
        <w:t xml:space="preserve">He said to them, “Now draw some out, and take it to the person in charge of the banquet.” </w:t>
      </w:r>
      <w:proofErr w:type="gramStart"/>
      <w:r w:rsidR="00EE6426" w:rsidRPr="00EE6426">
        <w:rPr>
          <w:rFonts w:ascii="Garamond" w:hAnsi="Garamond" w:cs="Segoe UI"/>
          <w:bCs/>
        </w:rPr>
        <w:t>So</w:t>
      </w:r>
      <w:proofErr w:type="gramEnd"/>
      <w:r w:rsidR="00EE6426" w:rsidRPr="00EE6426">
        <w:rPr>
          <w:rFonts w:ascii="Garamond" w:hAnsi="Garamond" w:cs="Segoe UI"/>
          <w:bCs/>
        </w:rPr>
        <w:t xml:space="preserve"> they took it. </w:t>
      </w:r>
      <w:r w:rsidR="00EE6426" w:rsidRPr="00EE6426">
        <w:rPr>
          <w:rFonts w:ascii="Garamond" w:hAnsi="Garamond" w:cs="Segoe UI"/>
          <w:b/>
          <w:bCs/>
          <w:vertAlign w:val="superscript"/>
        </w:rPr>
        <w:t>9 </w:t>
      </w:r>
      <w:r w:rsidR="00EE6426" w:rsidRPr="00EE6426">
        <w:rPr>
          <w:rFonts w:ascii="Garamond" w:hAnsi="Garamond" w:cs="Segoe UI"/>
          <w:bCs/>
        </w:rPr>
        <w:t>When the person in charge tasted the water that had become wine and did not know where it came from (though the servants who had drawn the water knew), that person called the bridegroom </w:t>
      </w:r>
      <w:r w:rsidR="00EE6426" w:rsidRPr="00EE6426">
        <w:rPr>
          <w:rFonts w:ascii="Garamond" w:hAnsi="Garamond" w:cs="Segoe UI"/>
          <w:b/>
          <w:bCs/>
          <w:vertAlign w:val="superscript"/>
        </w:rPr>
        <w:t>10 </w:t>
      </w:r>
      <w:r w:rsidR="00EE6426" w:rsidRPr="00EE6426">
        <w:rPr>
          <w:rFonts w:ascii="Garamond" w:hAnsi="Garamond" w:cs="Segoe UI"/>
          <w:bCs/>
        </w:rPr>
        <w:t>and said to him, “Everyone serves the good wine first and then the inferior wine after the guests have become drunk. But you have kept the good wine until now.” </w:t>
      </w:r>
      <w:r w:rsidR="00EE6426" w:rsidRPr="00EE6426">
        <w:rPr>
          <w:rFonts w:ascii="Garamond" w:hAnsi="Garamond" w:cs="Segoe UI"/>
          <w:b/>
          <w:bCs/>
          <w:vertAlign w:val="superscript"/>
        </w:rPr>
        <w:t>11 </w:t>
      </w:r>
      <w:r w:rsidR="00EE6426" w:rsidRPr="00EE6426">
        <w:rPr>
          <w:rFonts w:ascii="Garamond" w:hAnsi="Garamond" w:cs="Segoe UI"/>
          <w:bCs/>
        </w:rPr>
        <w:t>Jesus did this, the first of his signs, in Cana of Galilee and revealed his glory, and his disciples believed in him.</w:t>
      </w:r>
    </w:p>
    <w:p w14:paraId="40BEAB83" w14:textId="77777777" w:rsidR="006617FC" w:rsidRDefault="006617FC" w:rsidP="006617FC">
      <w:pPr>
        <w:pStyle w:val="NormalWeb"/>
        <w:spacing w:before="0" w:beforeAutospacing="0" w:after="0" w:afterAutospacing="0"/>
        <w:rPr>
          <w:rFonts w:ascii="Garamond" w:hAnsi="Garamond" w:cs="Segoe UI"/>
        </w:rPr>
      </w:pPr>
    </w:p>
    <w:p w14:paraId="76A3A531" w14:textId="77777777" w:rsidR="006617FC" w:rsidRDefault="006617FC" w:rsidP="006617FC">
      <w:pPr>
        <w:pStyle w:val="NormalWeb"/>
        <w:spacing w:before="0" w:beforeAutospacing="0" w:after="0" w:afterAutospacing="0"/>
        <w:rPr>
          <w:rFonts w:ascii="Garamond" w:hAnsi="Garamond" w:cs="Segoe UI"/>
        </w:rPr>
      </w:pPr>
    </w:p>
    <w:p w14:paraId="068F96FB" w14:textId="77777777" w:rsidR="006617FC" w:rsidRDefault="006617FC" w:rsidP="006617FC">
      <w:pPr>
        <w:pStyle w:val="NormalWeb"/>
        <w:spacing w:before="0" w:beforeAutospacing="0" w:after="0" w:afterAutospacing="0"/>
        <w:rPr>
          <w:rFonts w:ascii="Garamond" w:hAnsi="Garamond" w:cs="Segoe UI"/>
        </w:rPr>
      </w:pPr>
    </w:p>
    <w:p w14:paraId="5DF0E251" w14:textId="77777777" w:rsidR="00124BD8" w:rsidRDefault="00124BD8" w:rsidP="006617FC">
      <w:pPr>
        <w:pStyle w:val="NormalWeb"/>
        <w:spacing w:before="0" w:beforeAutospacing="0" w:after="0" w:afterAutospacing="0"/>
        <w:rPr>
          <w:rFonts w:ascii="Garamond" w:hAnsi="Garamond" w:cs="Segoe UI"/>
        </w:rPr>
      </w:pPr>
    </w:p>
    <w:p w14:paraId="62EA7863" w14:textId="77777777" w:rsidR="00124BD8" w:rsidRDefault="00124BD8" w:rsidP="006617FC">
      <w:pPr>
        <w:pStyle w:val="NormalWeb"/>
        <w:spacing w:before="0" w:beforeAutospacing="0" w:after="0" w:afterAutospacing="0"/>
        <w:rPr>
          <w:rFonts w:ascii="Garamond" w:hAnsi="Garamond" w:cs="Segoe UI"/>
        </w:rPr>
      </w:pPr>
    </w:p>
    <w:p w14:paraId="5E6B69EB" w14:textId="77777777" w:rsidR="00124BD8" w:rsidRDefault="00124BD8" w:rsidP="006617FC">
      <w:pPr>
        <w:pStyle w:val="NormalWeb"/>
        <w:spacing w:before="0" w:beforeAutospacing="0" w:after="0" w:afterAutospacing="0"/>
        <w:rPr>
          <w:rFonts w:ascii="Garamond" w:hAnsi="Garamond" w:cs="Segoe UI"/>
        </w:rPr>
      </w:pPr>
    </w:p>
    <w:p w14:paraId="66192E33" w14:textId="77777777" w:rsidR="00124BD8" w:rsidRDefault="00124BD8" w:rsidP="006617FC">
      <w:pPr>
        <w:pStyle w:val="NormalWeb"/>
        <w:spacing w:before="0" w:beforeAutospacing="0" w:after="0" w:afterAutospacing="0"/>
        <w:rPr>
          <w:rFonts w:ascii="Garamond" w:hAnsi="Garamond" w:cs="Segoe UI"/>
        </w:rPr>
      </w:pPr>
    </w:p>
    <w:p w14:paraId="0FD641FF" w14:textId="77777777" w:rsidR="00124BD8" w:rsidRDefault="00124BD8" w:rsidP="006617FC">
      <w:pPr>
        <w:pStyle w:val="NormalWeb"/>
        <w:spacing w:before="0" w:beforeAutospacing="0" w:after="0" w:afterAutospacing="0"/>
        <w:rPr>
          <w:rFonts w:ascii="Garamond" w:hAnsi="Garamond" w:cs="Segoe UI"/>
        </w:rPr>
      </w:pPr>
    </w:p>
    <w:p w14:paraId="267F80D9" w14:textId="77777777" w:rsidR="00124BD8" w:rsidRPr="006617FC" w:rsidRDefault="00124BD8" w:rsidP="006617FC">
      <w:pPr>
        <w:pStyle w:val="NormalWeb"/>
        <w:spacing w:before="0" w:beforeAutospacing="0" w:after="0" w:afterAutospacing="0"/>
        <w:rPr>
          <w:rFonts w:ascii="Garamond" w:hAnsi="Garamond" w:cs="Segoe UI"/>
        </w:rPr>
      </w:pPr>
    </w:p>
    <w:p w14:paraId="4539933C" w14:textId="77777777" w:rsidR="006617FC" w:rsidRDefault="006617FC" w:rsidP="0028172E">
      <w:pPr>
        <w:pStyle w:val="NormalWeb"/>
        <w:spacing w:before="0" w:beforeAutospacing="0" w:after="0" w:afterAutospacing="0"/>
        <w:rPr>
          <w:rStyle w:val="text"/>
          <w:rFonts w:ascii="Garamond" w:hAnsi="Garamond" w:cs="Segoe UI"/>
        </w:rPr>
      </w:pPr>
    </w:p>
    <w:p w14:paraId="31191F2E" w14:textId="77777777" w:rsidR="00124BD8" w:rsidRDefault="00124BD8" w:rsidP="0028172E">
      <w:pPr>
        <w:pStyle w:val="NormalWeb"/>
        <w:spacing w:before="0" w:beforeAutospacing="0" w:after="0" w:afterAutospacing="0"/>
        <w:rPr>
          <w:rStyle w:val="text"/>
          <w:rFonts w:ascii="Garamond" w:hAnsi="Garamond" w:cs="Segoe UI"/>
        </w:rPr>
      </w:pPr>
    </w:p>
    <w:p w14:paraId="5A257D20" w14:textId="77777777" w:rsidR="00124BD8" w:rsidRDefault="00124BD8" w:rsidP="0028172E">
      <w:pPr>
        <w:pStyle w:val="NormalWeb"/>
        <w:spacing w:before="0" w:beforeAutospacing="0" w:after="0" w:afterAutospacing="0"/>
        <w:rPr>
          <w:rStyle w:val="text"/>
          <w:rFonts w:ascii="Garamond" w:hAnsi="Garamond" w:cs="Segoe UI"/>
        </w:rPr>
      </w:pPr>
    </w:p>
    <w:p w14:paraId="4E3877B7" w14:textId="77777777" w:rsidR="00124BD8" w:rsidRDefault="00124BD8" w:rsidP="0028172E">
      <w:pPr>
        <w:pStyle w:val="NormalWeb"/>
        <w:spacing w:before="0" w:beforeAutospacing="0" w:after="0" w:afterAutospacing="0"/>
        <w:rPr>
          <w:rStyle w:val="text"/>
          <w:rFonts w:ascii="Garamond" w:hAnsi="Garamond" w:cs="Segoe UI"/>
        </w:rPr>
      </w:pPr>
    </w:p>
    <w:p w14:paraId="5D9DBED7" w14:textId="77777777" w:rsidR="00124BD8" w:rsidRDefault="00124BD8" w:rsidP="0028172E">
      <w:pPr>
        <w:pStyle w:val="NormalWeb"/>
        <w:spacing w:before="0" w:beforeAutospacing="0" w:after="0" w:afterAutospacing="0"/>
        <w:rPr>
          <w:rStyle w:val="text"/>
          <w:rFonts w:ascii="Garamond" w:hAnsi="Garamond" w:cs="Segoe UI"/>
        </w:rPr>
      </w:pPr>
    </w:p>
    <w:p w14:paraId="6815F875" w14:textId="77777777" w:rsidR="00124BD8" w:rsidRDefault="00124BD8" w:rsidP="0028172E">
      <w:pPr>
        <w:pStyle w:val="NormalWeb"/>
        <w:spacing w:before="0" w:beforeAutospacing="0" w:after="0" w:afterAutospacing="0"/>
        <w:rPr>
          <w:rStyle w:val="text"/>
          <w:rFonts w:ascii="Garamond" w:hAnsi="Garamond" w:cs="Segoe UI"/>
        </w:rPr>
      </w:pPr>
    </w:p>
    <w:p w14:paraId="58B61CC9" w14:textId="77777777" w:rsidR="00124BD8" w:rsidRDefault="00124BD8" w:rsidP="0028172E">
      <w:pPr>
        <w:pStyle w:val="NormalWeb"/>
        <w:spacing w:before="0" w:beforeAutospacing="0" w:after="0" w:afterAutospacing="0"/>
        <w:rPr>
          <w:rStyle w:val="text"/>
          <w:rFonts w:ascii="Garamond" w:hAnsi="Garamond" w:cs="Segoe UI"/>
        </w:rPr>
      </w:pPr>
    </w:p>
    <w:p w14:paraId="0BCDB01C" w14:textId="77777777" w:rsidR="00DA5ED4" w:rsidRDefault="00DA5ED4" w:rsidP="0028172E">
      <w:pPr>
        <w:pStyle w:val="NormalWeb"/>
        <w:spacing w:before="0" w:beforeAutospacing="0" w:after="0" w:afterAutospacing="0"/>
        <w:rPr>
          <w:rStyle w:val="text"/>
          <w:rFonts w:ascii="Garamond" w:hAnsi="Garamond" w:cs="Segoe UI"/>
        </w:rPr>
      </w:pPr>
    </w:p>
    <w:p w14:paraId="295EC3A9" w14:textId="77777777" w:rsidR="00EE6426" w:rsidRDefault="00EE6426" w:rsidP="0028172E">
      <w:pPr>
        <w:pStyle w:val="NormalWeb"/>
        <w:spacing w:before="0" w:beforeAutospacing="0" w:after="0" w:afterAutospacing="0"/>
        <w:rPr>
          <w:rStyle w:val="text"/>
          <w:rFonts w:ascii="Garamond" w:hAnsi="Garamond" w:cs="Segoe UI"/>
        </w:rPr>
      </w:pPr>
    </w:p>
    <w:p w14:paraId="0D2EEF71" w14:textId="77777777" w:rsidR="00EE6426" w:rsidRDefault="00EE6426" w:rsidP="0028172E">
      <w:pPr>
        <w:pStyle w:val="NormalWeb"/>
        <w:spacing w:before="0" w:beforeAutospacing="0" w:after="0" w:afterAutospacing="0"/>
        <w:rPr>
          <w:rStyle w:val="text"/>
          <w:rFonts w:ascii="Garamond" w:hAnsi="Garamond" w:cs="Segoe UI"/>
        </w:rPr>
      </w:pPr>
    </w:p>
    <w:p w14:paraId="2F2EABD5" w14:textId="77777777" w:rsidR="00EE6426" w:rsidRDefault="00EE6426" w:rsidP="0028172E">
      <w:pPr>
        <w:pStyle w:val="NormalWeb"/>
        <w:spacing w:before="0" w:beforeAutospacing="0" w:after="0" w:afterAutospacing="0"/>
        <w:rPr>
          <w:rStyle w:val="text"/>
          <w:rFonts w:ascii="Garamond" w:hAnsi="Garamond" w:cs="Segoe UI"/>
        </w:rPr>
      </w:pPr>
    </w:p>
    <w:p w14:paraId="3394145D" w14:textId="77777777" w:rsidR="00EE6426" w:rsidRDefault="00EE6426" w:rsidP="0028172E">
      <w:pPr>
        <w:pStyle w:val="NormalWeb"/>
        <w:spacing w:before="0" w:beforeAutospacing="0" w:after="0" w:afterAutospacing="0"/>
        <w:rPr>
          <w:rStyle w:val="text"/>
          <w:rFonts w:ascii="Garamond" w:hAnsi="Garamond" w:cs="Segoe UI"/>
        </w:rPr>
      </w:pPr>
    </w:p>
    <w:p w14:paraId="5D411DFC" w14:textId="77777777" w:rsidR="00EE6426" w:rsidRDefault="00EE6426" w:rsidP="0028172E">
      <w:pPr>
        <w:pStyle w:val="NormalWeb"/>
        <w:spacing w:before="0" w:beforeAutospacing="0" w:after="0" w:afterAutospacing="0"/>
        <w:rPr>
          <w:rStyle w:val="text"/>
          <w:rFonts w:ascii="Garamond" w:hAnsi="Garamond" w:cs="Segoe UI"/>
        </w:rPr>
      </w:pPr>
    </w:p>
    <w:p w14:paraId="2FCAE95C" w14:textId="77777777" w:rsidR="00EE6426" w:rsidRDefault="00EE6426" w:rsidP="0028172E">
      <w:pPr>
        <w:pStyle w:val="NormalWeb"/>
        <w:spacing w:before="0" w:beforeAutospacing="0" w:after="0" w:afterAutospacing="0"/>
        <w:rPr>
          <w:rStyle w:val="text"/>
          <w:rFonts w:ascii="Garamond" w:hAnsi="Garamond" w:cs="Segoe UI"/>
        </w:rPr>
      </w:pPr>
    </w:p>
    <w:p w14:paraId="29566079" w14:textId="77777777" w:rsidR="00EE6426" w:rsidRPr="00391741" w:rsidRDefault="00EE6426" w:rsidP="0028172E">
      <w:pPr>
        <w:pStyle w:val="NormalWeb"/>
        <w:spacing w:before="0" w:beforeAutospacing="0" w:after="0" w:afterAutospacing="0"/>
        <w:rPr>
          <w:rStyle w:val="text"/>
          <w:rFonts w:ascii="Garamond" w:hAnsi="Garamond" w:cs="Segoe UI"/>
        </w:rPr>
      </w:pPr>
    </w:p>
    <w:p w14:paraId="468E8F15" w14:textId="77777777" w:rsidR="00EE6426" w:rsidRDefault="00E4222D" w:rsidP="00EE642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C9452F">
        <w:rPr>
          <w:rFonts w:ascii="Gill Sans" w:hAnsi="Gill Sans" w:cs="Gill Sans" w:hint="cs"/>
          <w:b/>
          <w:bCs/>
        </w:rPr>
        <w:t xml:space="preserve">Commentary </w:t>
      </w:r>
      <w:r w:rsidR="009B0303" w:rsidRPr="00C9452F">
        <w:rPr>
          <w:rFonts w:ascii="Gill Sans" w:hAnsi="Gill Sans" w:cs="Gill Sans"/>
          <w:b/>
          <w:bCs/>
        </w:rPr>
        <w:t xml:space="preserve">from </w:t>
      </w:r>
      <w:r w:rsidR="00EE6426">
        <w:rPr>
          <w:rFonts w:ascii="Gill Sans" w:hAnsi="Gill Sans" w:cs="Gill Sans"/>
          <w:b/>
          <w:bCs/>
        </w:rPr>
        <w:t>Ian Ernest</w:t>
      </w:r>
    </w:p>
    <w:p w14:paraId="47775305" w14:textId="77777777" w:rsidR="00EE6426" w:rsidRDefault="00EE6426" w:rsidP="00EE642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EE6426">
        <w:rPr>
          <w:rFonts w:ascii="Gill Sans" w:hAnsi="Gill Sans" w:cs="Gill Sans"/>
          <w:sz w:val="22"/>
          <w:szCs w:val="22"/>
        </w:rPr>
        <w:t>It is at the wedding at Cana that Jesus offers his disciples the first sign of the mystery of his person. By changing water into wine, he reveals the power of God, who transforms human reality by lifting it to a higher level. John, in his own style, presents the miracles of Jesus not to establish proof but to manifest his identity. It is an invitation to believe in Christ as the Son of God.</w:t>
      </w:r>
    </w:p>
    <w:p w14:paraId="168735E9" w14:textId="77777777" w:rsidR="00EE6426" w:rsidRDefault="00EE6426" w:rsidP="00EE642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6F6664F1" w14:textId="77777777" w:rsidR="00EE6426" w:rsidRDefault="00EE6426" w:rsidP="00EE642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EE6426">
        <w:rPr>
          <w:rFonts w:ascii="Gill Sans" w:hAnsi="Gill Sans" w:cs="Gill Sans"/>
          <w:sz w:val="22"/>
          <w:szCs w:val="22"/>
        </w:rPr>
        <w:t>At the heart of our life experiences, we discover by taking a step back that Jesus, through his presence, illuminates our daily lives and through faith, transforms difficult situations into authentic joy. But it is surprising to see that those who were present did not follow Jesus after such a remarkable event.</w:t>
      </w:r>
    </w:p>
    <w:p w14:paraId="72316327" w14:textId="77777777" w:rsidR="00EE6426" w:rsidRDefault="00EE6426" w:rsidP="00EE642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4890C4C2" w14:textId="6BB5C1F5" w:rsidR="0071776C" w:rsidRDefault="00EE6426" w:rsidP="00124BD8">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text"/>
          <w:rFonts w:ascii="Gill Sans" w:hAnsi="Gill Sans" w:cs="Gill Sans"/>
          <w:b/>
          <w:bCs/>
        </w:rPr>
      </w:pPr>
      <w:r w:rsidRPr="00EE6426">
        <w:rPr>
          <w:rFonts w:ascii="Gill Sans" w:hAnsi="Gill Sans" w:cs="Gill Sans"/>
          <w:sz w:val="22"/>
          <w:szCs w:val="22"/>
        </w:rPr>
        <w:t>In the Word of God, the miracle is above all a sign from God; to understand it, our hearts must be willing to welcome it. Jesus aims to awaken in us an active faith that allows us to proclaim a message of hope and love that can transform hearts and minds. As a sign of God’s Kingdom, Jesus teaches us that the time of preparation is over and that the Kingdom is here. We can encounter God through his Son.</w:t>
      </w:r>
    </w:p>
    <w:p w14:paraId="2A5C5084" w14:textId="77777777" w:rsidR="00124BD8" w:rsidRDefault="00124BD8" w:rsidP="0028172E">
      <w:pPr>
        <w:pStyle w:val="NormalWeb"/>
        <w:shd w:val="clear" w:color="auto" w:fill="FFFFFF"/>
        <w:spacing w:before="0" w:beforeAutospacing="0" w:after="0" w:afterAutospacing="0"/>
        <w:rPr>
          <w:rStyle w:val="text"/>
          <w:rFonts w:ascii="Gill Sans" w:hAnsi="Gill Sans" w:cs="Gill Sans"/>
          <w:b/>
          <w:bCs/>
        </w:rPr>
      </w:pPr>
    </w:p>
    <w:p w14:paraId="30501F30" w14:textId="7FDBB283" w:rsidR="00C52741" w:rsidRPr="00391741" w:rsidRDefault="00B74724" w:rsidP="0028172E">
      <w:pPr>
        <w:pStyle w:val="NormalWeb"/>
        <w:shd w:val="clear" w:color="auto" w:fill="FFFFFF"/>
        <w:spacing w:before="0" w:beforeAutospacing="0" w:after="0" w:afterAutospacing="0"/>
        <w:rPr>
          <w:rStyle w:val="text"/>
          <w:rFonts w:ascii="Gill Sans" w:hAnsi="Gill Sans" w:cs="Gill Sans"/>
          <w:b/>
          <w:bCs/>
        </w:rPr>
      </w:pPr>
      <w:r w:rsidRPr="00391741">
        <w:rPr>
          <w:rStyle w:val="text"/>
          <w:rFonts w:ascii="Gill Sans" w:hAnsi="Gill Sans" w:cs="Gill Sans" w:hint="cs"/>
          <w:b/>
          <w:bCs/>
        </w:rPr>
        <w:t>Discussion Question</w:t>
      </w:r>
      <w:r w:rsidR="0085234F" w:rsidRPr="00391741">
        <w:rPr>
          <w:rStyle w:val="text"/>
          <w:rFonts w:ascii="Gill Sans" w:hAnsi="Gill Sans" w:cs="Gill Sans"/>
          <w:b/>
          <w:bCs/>
        </w:rPr>
        <w:t>s</w:t>
      </w:r>
    </w:p>
    <w:p w14:paraId="460C85B2" w14:textId="77777777" w:rsidR="00EE6426" w:rsidRPr="00EE6426" w:rsidRDefault="00EE6426" w:rsidP="00EE6426">
      <w:pPr>
        <w:rPr>
          <w:rFonts w:ascii="Garamond" w:hAnsi="Garamond"/>
          <w:sz w:val="26"/>
          <w:szCs w:val="26"/>
        </w:rPr>
      </w:pPr>
      <w:r w:rsidRPr="00EE6426">
        <w:rPr>
          <w:rFonts w:ascii="Garamond" w:hAnsi="Garamond"/>
          <w:sz w:val="26"/>
          <w:szCs w:val="26"/>
        </w:rPr>
        <w:t xml:space="preserve">This sign reminds us that God can unexpectedly enter the ordinary events of life. Would we take the opportunity of those moments to believe? </w:t>
      </w:r>
    </w:p>
    <w:p w14:paraId="3ADF97F1" w14:textId="77777777" w:rsidR="00EE6426" w:rsidRDefault="00EE6426" w:rsidP="00EE6426">
      <w:pPr>
        <w:rPr>
          <w:rFonts w:ascii="Garamond" w:hAnsi="Garamond"/>
          <w:sz w:val="26"/>
          <w:szCs w:val="26"/>
        </w:rPr>
      </w:pPr>
    </w:p>
    <w:p w14:paraId="35199DB1" w14:textId="77777777" w:rsidR="00EE6426" w:rsidRDefault="00EE6426" w:rsidP="00EE6426">
      <w:pPr>
        <w:rPr>
          <w:rFonts w:ascii="Garamond" w:hAnsi="Garamond"/>
          <w:sz w:val="26"/>
          <w:szCs w:val="26"/>
        </w:rPr>
      </w:pPr>
    </w:p>
    <w:p w14:paraId="0C01AEA3" w14:textId="77777777" w:rsidR="00EE6426" w:rsidRDefault="00EE6426" w:rsidP="00EE6426">
      <w:pPr>
        <w:rPr>
          <w:rFonts w:ascii="Garamond" w:hAnsi="Garamond"/>
          <w:sz w:val="26"/>
          <w:szCs w:val="26"/>
        </w:rPr>
      </w:pPr>
    </w:p>
    <w:p w14:paraId="7548ABB2" w14:textId="77777777" w:rsidR="00EE6426" w:rsidRDefault="00EE6426" w:rsidP="00EE6426">
      <w:pPr>
        <w:rPr>
          <w:rFonts w:ascii="Garamond" w:hAnsi="Garamond"/>
          <w:sz w:val="26"/>
          <w:szCs w:val="26"/>
        </w:rPr>
      </w:pPr>
    </w:p>
    <w:p w14:paraId="2DA09312" w14:textId="77777777" w:rsidR="00EE6426" w:rsidRDefault="00EE6426" w:rsidP="00EE6426">
      <w:pPr>
        <w:rPr>
          <w:rFonts w:ascii="Garamond" w:hAnsi="Garamond"/>
          <w:sz w:val="26"/>
          <w:szCs w:val="26"/>
        </w:rPr>
      </w:pPr>
    </w:p>
    <w:p w14:paraId="683D7455" w14:textId="77777777" w:rsidR="00EE6426" w:rsidRDefault="00EE6426" w:rsidP="00EE6426">
      <w:pPr>
        <w:rPr>
          <w:rFonts w:ascii="Garamond" w:hAnsi="Garamond"/>
          <w:sz w:val="26"/>
          <w:szCs w:val="26"/>
        </w:rPr>
      </w:pPr>
    </w:p>
    <w:p w14:paraId="04342428" w14:textId="77777777" w:rsidR="00EE6426" w:rsidRDefault="00EE6426" w:rsidP="00EE6426">
      <w:pPr>
        <w:rPr>
          <w:rFonts w:ascii="Garamond" w:hAnsi="Garamond"/>
          <w:sz w:val="26"/>
          <w:szCs w:val="26"/>
        </w:rPr>
      </w:pPr>
    </w:p>
    <w:p w14:paraId="6971CB10" w14:textId="18A4C55C" w:rsidR="00EE6426" w:rsidRPr="00EE6426" w:rsidRDefault="00EE6426" w:rsidP="00EE6426">
      <w:pPr>
        <w:rPr>
          <w:rFonts w:ascii="Garamond" w:hAnsi="Garamond"/>
          <w:sz w:val="26"/>
          <w:szCs w:val="26"/>
        </w:rPr>
      </w:pPr>
      <w:r w:rsidRPr="00EE6426">
        <w:rPr>
          <w:rFonts w:ascii="Garamond" w:hAnsi="Garamond"/>
          <w:sz w:val="26"/>
          <w:szCs w:val="26"/>
        </w:rPr>
        <w:t>In the prophetic writings, wine was as a symbol of the joy of the messianic age. What do we learn from this sign accomplished by Jesus?</w:t>
      </w:r>
    </w:p>
    <w:p w14:paraId="7C446FC8" w14:textId="77777777" w:rsidR="00DA5ED4" w:rsidRDefault="00DA5ED4" w:rsidP="0028172E">
      <w:pPr>
        <w:pStyle w:val="Footer"/>
        <w:rPr>
          <w:rFonts w:ascii="Garamond" w:eastAsia="Times New Roman" w:hAnsi="Garamond" w:cs="Segoe UI"/>
          <w:kern w:val="0"/>
          <w14:ligatures w14:val="none"/>
        </w:rPr>
      </w:pPr>
    </w:p>
    <w:p w14:paraId="185BFCF2" w14:textId="77777777" w:rsidR="000E0B07" w:rsidRDefault="000E0B07" w:rsidP="0028172E">
      <w:pPr>
        <w:pStyle w:val="Footer"/>
        <w:rPr>
          <w:rFonts w:ascii="Garamond" w:eastAsia="Times New Roman" w:hAnsi="Garamond" w:cs="Segoe UI"/>
          <w:kern w:val="0"/>
          <w14:ligatures w14:val="none"/>
        </w:rPr>
      </w:pPr>
    </w:p>
    <w:p w14:paraId="2648A320" w14:textId="77777777" w:rsidR="00124BD8" w:rsidRDefault="00124BD8" w:rsidP="0028172E">
      <w:pPr>
        <w:pStyle w:val="Footer"/>
        <w:rPr>
          <w:rFonts w:ascii="Garamond" w:eastAsia="Times New Roman" w:hAnsi="Garamond" w:cs="Segoe UI"/>
          <w:kern w:val="0"/>
          <w14:ligatures w14:val="none"/>
        </w:rPr>
      </w:pPr>
    </w:p>
    <w:p w14:paraId="59D504E1" w14:textId="77777777" w:rsidR="00124BD8" w:rsidRDefault="00124BD8" w:rsidP="0028172E">
      <w:pPr>
        <w:pStyle w:val="Footer"/>
        <w:rPr>
          <w:rFonts w:ascii="Garamond" w:eastAsia="Times New Roman" w:hAnsi="Garamond" w:cs="Segoe UI"/>
          <w:kern w:val="0"/>
          <w14:ligatures w14:val="none"/>
        </w:rPr>
      </w:pPr>
    </w:p>
    <w:p w14:paraId="2865AE57" w14:textId="77777777" w:rsidR="00124BD8" w:rsidRDefault="00124BD8" w:rsidP="0028172E">
      <w:pPr>
        <w:pStyle w:val="Footer"/>
        <w:rPr>
          <w:rFonts w:ascii="Garamond" w:eastAsia="Times New Roman" w:hAnsi="Garamond" w:cs="Segoe UI"/>
          <w:kern w:val="0"/>
          <w14:ligatures w14:val="none"/>
        </w:rPr>
      </w:pPr>
    </w:p>
    <w:p w14:paraId="14FC338A" w14:textId="77777777" w:rsidR="00124BD8" w:rsidRDefault="00124BD8" w:rsidP="0028172E">
      <w:pPr>
        <w:pStyle w:val="Footer"/>
        <w:rPr>
          <w:rFonts w:ascii="Garamond" w:eastAsia="Times New Roman" w:hAnsi="Garamond" w:cs="Segoe UI"/>
          <w:kern w:val="0"/>
          <w14:ligatures w14:val="none"/>
        </w:rPr>
      </w:pPr>
    </w:p>
    <w:p w14:paraId="62754AC5" w14:textId="77777777" w:rsidR="00124BD8" w:rsidRDefault="00124BD8" w:rsidP="0028172E">
      <w:pPr>
        <w:pStyle w:val="Footer"/>
        <w:rPr>
          <w:rFonts w:ascii="Garamond" w:eastAsia="Times New Roman" w:hAnsi="Garamond" w:cs="Segoe UI"/>
          <w:kern w:val="0"/>
          <w14:ligatures w14:val="none"/>
        </w:rPr>
      </w:pPr>
    </w:p>
    <w:p w14:paraId="0EB738C8" w14:textId="77777777" w:rsidR="00EE6426" w:rsidRDefault="00EE6426" w:rsidP="0028172E">
      <w:pPr>
        <w:pStyle w:val="Footer"/>
        <w:rPr>
          <w:rFonts w:ascii="Garamond" w:eastAsia="Times New Roman" w:hAnsi="Garamond" w:cs="Segoe UI"/>
          <w:kern w:val="0"/>
          <w14:ligatures w14:val="none"/>
        </w:rPr>
      </w:pPr>
    </w:p>
    <w:p w14:paraId="6F818C8B" w14:textId="77777777" w:rsidR="0029153A" w:rsidRDefault="0029153A" w:rsidP="0028172E">
      <w:pPr>
        <w:pStyle w:val="Footer"/>
        <w:rPr>
          <w:rFonts w:ascii="Garamond" w:eastAsia="Times New Roman" w:hAnsi="Garamond" w:cs="Segoe UI"/>
          <w:kern w:val="0"/>
          <w14:ligatures w14:val="none"/>
        </w:rPr>
      </w:pPr>
    </w:p>
    <w:p w14:paraId="0417FE8D" w14:textId="6AC16F51" w:rsidR="00086E8D" w:rsidRPr="001B107F" w:rsidRDefault="00086E8D" w:rsidP="0028172E">
      <w:pPr>
        <w:pStyle w:val="Footer"/>
        <w:rPr>
          <w:rFonts w:ascii="Garamond" w:eastAsia="Times New Roman" w:hAnsi="Garamond" w:cs="Segoe UI"/>
          <w:kern w:val="0"/>
          <w14:ligatures w14:val="none"/>
        </w:rPr>
        <w:sectPr w:rsidR="00086E8D" w:rsidRPr="001B107F" w:rsidSect="009E1CCD">
          <w:type w:val="continuous"/>
          <w:pgSz w:w="12240" w:h="15840"/>
          <w:pgMar w:top="720" w:right="720" w:bottom="720" w:left="720" w:header="720" w:footer="720" w:gutter="0"/>
          <w:cols w:num="2" w:space="720"/>
          <w:docGrid w:linePitch="360"/>
        </w:sectPr>
      </w:pPr>
    </w:p>
    <w:p w14:paraId="0E4E460B" w14:textId="5568CECA" w:rsidR="00B62408" w:rsidRPr="00023584" w:rsidRDefault="00B62408" w:rsidP="0028172E">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96BB8" w14:textId="77777777" w:rsidR="004D6F66" w:rsidRDefault="004D6F66" w:rsidP="00B861D1">
      <w:r>
        <w:separator/>
      </w:r>
    </w:p>
  </w:endnote>
  <w:endnote w:type="continuationSeparator" w:id="0">
    <w:p w14:paraId="6D04D93F" w14:textId="77777777" w:rsidR="004D6F66" w:rsidRDefault="004D6F66"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B1565" w14:textId="77777777" w:rsidR="004D6F66" w:rsidRDefault="004D6F66" w:rsidP="00B861D1">
      <w:r>
        <w:separator/>
      </w:r>
    </w:p>
  </w:footnote>
  <w:footnote w:type="continuationSeparator" w:id="0">
    <w:p w14:paraId="1997011C" w14:textId="77777777" w:rsidR="004D6F66" w:rsidRDefault="004D6F66"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2D52AC4"/>
    <w:multiLevelType w:val="hybridMultilevel"/>
    <w:tmpl w:val="C61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5BE4EF4"/>
    <w:multiLevelType w:val="hybridMultilevel"/>
    <w:tmpl w:val="53E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4"/>
  </w:num>
  <w:num w:numId="3" w16cid:durableId="535388323">
    <w:abstractNumId w:val="39"/>
  </w:num>
  <w:num w:numId="4" w16cid:durableId="577248781">
    <w:abstractNumId w:val="42"/>
  </w:num>
  <w:num w:numId="5" w16cid:durableId="284770591">
    <w:abstractNumId w:val="28"/>
  </w:num>
  <w:num w:numId="6" w16cid:durableId="998535389">
    <w:abstractNumId w:val="32"/>
  </w:num>
  <w:num w:numId="7" w16cid:durableId="844635362">
    <w:abstractNumId w:val="45"/>
  </w:num>
  <w:num w:numId="8" w16cid:durableId="215512415">
    <w:abstractNumId w:val="6"/>
  </w:num>
  <w:num w:numId="9" w16cid:durableId="1255480508">
    <w:abstractNumId w:val="44"/>
  </w:num>
  <w:num w:numId="10" w16cid:durableId="2084141270">
    <w:abstractNumId w:val="23"/>
  </w:num>
  <w:num w:numId="11" w16cid:durableId="459374040">
    <w:abstractNumId w:val="35"/>
  </w:num>
  <w:num w:numId="12" w16cid:durableId="1202134763">
    <w:abstractNumId w:val="55"/>
  </w:num>
  <w:num w:numId="13" w16cid:durableId="1953440409">
    <w:abstractNumId w:val="11"/>
  </w:num>
  <w:num w:numId="14" w16cid:durableId="1770933598">
    <w:abstractNumId w:val="15"/>
  </w:num>
  <w:num w:numId="15" w16cid:durableId="2032493156">
    <w:abstractNumId w:val="62"/>
  </w:num>
  <w:num w:numId="16" w16cid:durableId="1855069388">
    <w:abstractNumId w:val="48"/>
  </w:num>
  <w:num w:numId="17" w16cid:durableId="703798412">
    <w:abstractNumId w:val="8"/>
  </w:num>
  <w:num w:numId="18" w16cid:durableId="1803040560">
    <w:abstractNumId w:val="37"/>
  </w:num>
  <w:num w:numId="19" w16cid:durableId="1755858330">
    <w:abstractNumId w:val="2"/>
  </w:num>
  <w:num w:numId="20" w16cid:durableId="1591498087">
    <w:abstractNumId w:val="5"/>
  </w:num>
  <w:num w:numId="21" w16cid:durableId="382559497">
    <w:abstractNumId w:val="51"/>
  </w:num>
  <w:num w:numId="22" w16cid:durableId="13383142">
    <w:abstractNumId w:val="1"/>
  </w:num>
  <w:num w:numId="23" w16cid:durableId="363284916">
    <w:abstractNumId w:val="41"/>
  </w:num>
  <w:num w:numId="24" w16cid:durableId="1313945260">
    <w:abstractNumId w:val="47"/>
  </w:num>
  <w:num w:numId="25" w16cid:durableId="199980864">
    <w:abstractNumId w:val="16"/>
  </w:num>
  <w:num w:numId="26" w16cid:durableId="1810827574">
    <w:abstractNumId w:val="33"/>
  </w:num>
  <w:num w:numId="27" w16cid:durableId="1208375615">
    <w:abstractNumId w:val="43"/>
  </w:num>
  <w:num w:numId="28" w16cid:durableId="1682315363">
    <w:abstractNumId w:val="22"/>
  </w:num>
  <w:num w:numId="29" w16cid:durableId="377433736">
    <w:abstractNumId w:val="29"/>
  </w:num>
  <w:num w:numId="30" w16cid:durableId="26378215">
    <w:abstractNumId w:val="17"/>
  </w:num>
  <w:num w:numId="31" w16cid:durableId="1828813696">
    <w:abstractNumId w:val="24"/>
  </w:num>
  <w:num w:numId="32" w16cid:durableId="93139498">
    <w:abstractNumId w:val="52"/>
  </w:num>
  <w:num w:numId="33" w16cid:durableId="306670703">
    <w:abstractNumId w:val="20"/>
  </w:num>
  <w:num w:numId="34" w16cid:durableId="602498335">
    <w:abstractNumId w:val="50"/>
  </w:num>
  <w:num w:numId="35" w16cid:durableId="2088765567">
    <w:abstractNumId w:val="61"/>
  </w:num>
  <w:num w:numId="36" w16cid:durableId="362900471">
    <w:abstractNumId w:val="4"/>
  </w:num>
  <w:num w:numId="37" w16cid:durableId="421295824">
    <w:abstractNumId w:val="58"/>
  </w:num>
  <w:num w:numId="38" w16cid:durableId="434060352">
    <w:abstractNumId w:val="38"/>
  </w:num>
  <w:num w:numId="39" w16cid:durableId="1819300067">
    <w:abstractNumId w:val="25"/>
  </w:num>
  <w:num w:numId="40" w16cid:durableId="1564901246">
    <w:abstractNumId w:val="10"/>
  </w:num>
  <w:num w:numId="41" w16cid:durableId="808474443">
    <w:abstractNumId w:val="21"/>
  </w:num>
  <w:num w:numId="42" w16cid:durableId="1232620101">
    <w:abstractNumId w:val="19"/>
  </w:num>
  <w:num w:numId="43" w16cid:durableId="382365622">
    <w:abstractNumId w:val="60"/>
  </w:num>
  <w:num w:numId="44" w16cid:durableId="490877075">
    <w:abstractNumId w:val="18"/>
  </w:num>
  <w:num w:numId="45" w16cid:durableId="1548645966">
    <w:abstractNumId w:val="46"/>
  </w:num>
  <w:num w:numId="46" w16cid:durableId="574895999">
    <w:abstractNumId w:val="26"/>
  </w:num>
  <w:num w:numId="47" w16cid:durableId="1610428402">
    <w:abstractNumId w:val="3"/>
  </w:num>
  <w:num w:numId="48" w16cid:durableId="645206667">
    <w:abstractNumId w:val="0"/>
  </w:num>
  <w:num w:numId="49" w16cid:durableId="283970081">
    <w:abstractNumId w:val="30"/>
  </w:num>
  <w:num w:numId="50" w16cid:durableId="2113083457">
    <w:abstractNumId w:val="27"/>
  </w:num>
  <w:num w:numId="51" w16cid:durableId="1892964093">
    <w:abstractNumId w:val="54"/>
  </w:num>
  <w:num w:numId="52" w16cid:durableId="1107845488">
    <w:abstractNumId w:val="40"/>
  </w:num>
  <w:num w:numId="53" w16cid:durableId="1075129368">
    <w:abstractNumId w:val="36"/>
  </w:num>
  <w:num w:numId="54" w16cid:durableId="510995518">
    <w:abstractNumId w:val="9"/>
  </w:num>
  <w:num w:numId="55" w16cid:durableId="1168641815">
    <w:abstractNumId w:val="14"/>
  </w:num>
  <w:num w:numId="56" w16cid:durableId="974874972">
    <w:abstractNumId w:val="53"/>
  </w:num>
  <w:num w:numId="57" w16cid:durableId="1577983018">
    <w:abstractNumId w:val="31"/>
  </w:num>
  <w:num w:numId="58" w16cid:durableId="1207909046">
    <w:abstractNumId w:val="57"/>
  </w:num>
  <w:num w:numId="59" w16cid:durableId="175462554">
    <w:abstractNumId w:val="13"/>
  </w:num>
  <w:num w:numId="60" w16cid:durableId="279185327">
    <w:abstractNumId w:val="12"/>
  </w:num>
  <w:num w:numId="61" w16cid:durableId="1159733812">
    <w:abstractNumId w:val="49"/>
  </w:num>
  <w:num w:numId="62" w16cid:durableId="2075741815">
    <w:abstractNumId w:val="56"/>
  </w:num>
  <w:num w:numId="63" w16cid:durableId="2144537339">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23584"/>
    <w:rsid w:val="000307BD"/>
    <w:rsid w:val="0005561C"/>
    <w:rsid w:val="00065C96"/>
    <w:rsid w:val="00072D01"/>
    <w:rsid w:val="00086E8D"/>
    <w:rsid w:val="000C047B"/>
    <w:rsid w:val="000C4618"/>
    <w:rsid w:val="000D5A6E"/>
    <w:rsid w:val="000E0B07"/>
    <w:rsid w:val="000F65EC"/>
    <w:rsid w:val="00100A81"/>
    <w:rsid w:val="0011566A"/>
    <w:rsid w:val="001158AD"/>
    <w:rsid w:val="001168EA"/>
    <w:rsid w:val="00124BD8"/>
    <w:rsid w:val="00125257"/>
    <w:rsid w:val="00130644"/>
    <w:rsid w:val="00146C29"/>
    <w:rsid w:val="00161301"/>
    <w:rsid w:val="001728F7"/>
    <w:rsid w:val="00182E96"/>
    <w:rsid w:val="001B107F"/>
    <w:rsid w:val="001B2E82"/>
    <w:rsid w:val="00202DB6"/>
    <w:rsid w:val="0026651A"/>
    <w:rsid w:val="0026739B"/>
    <w:rsid w:val="00274C5E"/>
    <w:rsid w:val="00275711"/>
    <w:rsid w:val="00277F4B"/>
    <w:rsid w:val="0028172E"/>
    <w:rsid w:val="0028240D"/>
    <w:rsid w:val="00290B39"/>
    <w:rsid w:val="0029153A"/>
    <w:rsid w:val="0029482E"/>
    <w:rsid w:val="0029560C"/>
    <w:rsid w:val="002B0AB8"/>
    <w:rsid w:val="00334546"/>
    <w:rsid w:val="00347F13"/>
    <w:rsid w:val="00350A75"/>
    <w:rsid w:val="00353A03"/>
    <w:rsid w:val="00355B2B"/>
    <w:rsid w:val="00374EF8"/>
    <w:rsid w:val="0038560C"/>
    <w:rsid w:val="00391741"/>
    <w:rsid w:val="0039205F"/>
    <w:rsid w:val="003C1D14"/>
    <w:rsid w:val="003C5D75"/>
    <w:rsid w:val="003D14C0"/>
    <w:rsid w:val="003D72E4"/>
    <w:rsid w:val="00420D0A"/>
    <w:rsid w:val="00424774"/>
    <w:rsid w:val="00424A8F"/>
    <w:rsid w:val="0045393B"/>
    <w:rsid w:val="0045601D"/>
    <w:rsid w:val="0048238F"/>
    <w:rsid w:val="00483F1C"/>
    <w:rsid w:val="0048742B"/>
    <w:rsid w:val="004A479B"/>
    <w:rsid w:val="004B6336"/>
    <w:rsid w:val="004C0F8C"/>
    <w:rsid w:val="004D60EB"/>
    <w:rsid w:val="004D6F66"/>
    <w:rsid w:val="004E1F4C"/>
    <w:rsid w:val="004F1848"/>
    <w:rsid w:val="004F3017"/>
    <w:rsid w:val="00506F22"/>
    <w:rsid w:val="00510FB7"/>
    <w:rsid w:val="00515C7F"/>
    <w:rsid w:val="005278CB"/>
    <w:rsid w:val="00556445"/>
    <w:rsid w:val="00560BE2"/>
    <w:rsid w:val="00581FA5"/>
    <w:rsid w:val="00583D54"/>
    <w:rsid w:val="005A3444"/>
    <w:rsid w:val="005B2CE3"/>
    <w:rsid w:val="005B631F"/>
    <w:rsid w:val="005C1412"/>
    <w:rsid w:val="00606966"/>
    <w:rsid w:val="00611F08"/>
    <w:rsid w:val="006215C4"/>
    <w:rsid w:val="006269F6"/>
    <w:rsid w:val="0063111B"/>
    <w:rsid w:val="00637BCA"/>
    <w:rsid w:val="006617FC"/>
    <w:rsid w:val="006743B9"/>
    <w:rsid w:val="006B6418"/>
    <w:rsid w:val="006C10D5"/>
    <w:rsid w:val="006C2700"/>
    <w:rsid w:val="006C2DFE"/>
    <w:rsid w:val="006D2C47"/>
    <w:rsid w:val="006D31A5"/>
    <w:rsid w:val="00702360"/>
    <w:rsid w:val="0071776C"/>
    <w:rsid w:val="00724601"/>
    <w:rsid w:val="00746170"/>
    <w:rsid w:val="00770305"/>
    <w:rsid w:val="007C3D79"/>
    <w:rsid w:val="007C4161"/>
    <w:rsid w:val="007C7B5D"/>
    <w:rsid w:val="008348B8"/>
    <w:rsid w:val="00843CEE"/>
    <w:rsid w:val="0085234F"/>
    <w:rsid w:val="008621B3"/>
    <w:rsid w:val="008627AD"/>
    <w:rsid w:val="0087717C"/>
    <w:rsid w:val="00880EAA"/>
    <w:rsid w:val="008B3AE6"/>
    <w:rsid w:val="008B571E"/>
    <w:rsid w:val="008B7D3B"/>
    <w:rsid w:val="008C1C76"/>
    <w:rsid w:val="008F0DFC"/>
    <w:rsid w:val="008F6AD9"/>
    <w:rsid w:val="009030ED"/>
    <w:rsid w:val="00912481"/>
    <w:rsid w:val="009213DA"/>
    <w:rsid w:val="00926C5E"/>
    <w:rsid w:val="009271DA"/>
    <w:rsid w:val="00991CC7"/>
    <w:rsid w:val="009A17D2"/>
    <w:rsid w:val="009B0303"/>
    <w:rsid w:val="009B61A7"/>
    <w:rsid w:val="009D0E2C"/>
    <w:rsid w:val="009E1CCD"/>
    <w:rsid w:val="009E5DD7"/>
    <w:rsid w:val="009F5396"/>
    <w:rsid w:val="00A06D0D"/>
    <w:rsid w:val="00A359D5"/>
    <w:rsid w:val="00A62116"/>
    <w:rsid w:val="00A8736E"/>
    <w:rsid w:val="00A93BA1"/>
    <w:rsid w:val="00AB0A11"/>
    <w:rsid w:val="00AB330B"/>
    <w:rsid w:val="00AE7841"/>
    <w:rsid w:val="00AF172D"/>
    <w:rsid w:val="00B10617"/>
    <w:rsid w:val="00B17993"/>
    <w:rsid w:val="00B51C1D"/>
    <w:rsid w:val="00B60861"/>
    <w:rsid w:val="00B609D5"/>
    <w:rsid w:val="00B62408"/>
    <w:rsid w:val="00B647D9"/>
    <w:rsid w:val="00B74724"/>
    <w:rsid w:val="00B803AE"/>
    <w:rsid w:val="00B80678"/>
    <w:rsid w:val="00B861D1"/>
    <w:rsid w:val="00BC344B"/>
    <w:rsid w:val="00BD0071"/>
    <w:rsid w:val="00C00062"/>
    <w:rsid w:val="00C13D39"/>
    <w:rsid w:val="00C15511"/>
    <w:rsid w:val="00C16641"/>
    <w:rsid w:val="00C30D5E"/>
    <w:rsid w:val="00C52741"/>
    <w:rsid w:val="00C83A80"/>
    <w:rsid w:val="00C9452F"/>
    <w:rsid w:val="00CC2345"/>
    <w:rsid w:val="00CC79A0"/>
    <w:rsid w:val="00CD2A27"/>
    <w:rsid w:val="00CD333C"/>
    <w:rsid w:val="00CE70B0"/>
    <w:rsid w:val="00D03011"/>
    <w:rsid w:val="00D339F5"/>
    <w:rsid w:val="00D47999"/>
    <w:rsid w:val="00D55870"/>
    <w:rsid w:val="00D94F92"/>
    <w:rsid w:val="00DA5ED4"/>
    <w:rsid w:val="00DB0DD8"/>
    <w:rsid w:val="00DB1FC1"/>
    <w:rsid w:val="00DB518C"/>
    <w:rsid w:val="00E003DA"/>
    <w:rsid w:val="00E06018"/>
    <w:rsid w:val="00E34D3C"/>
    <w:rsid w:val="00E36B4D"/>
    <w:rsid w:val="00E4222D"/>
    <w:rsid w:val="00E848C7"/>
    <w:rsid w:val="00ED26D3"/>
    <w:rsid w:val="00EE6426"/>
    <w:rsid w:val="00EE6B81"/>
    <w:rsid w:val="00EF0C57"/>
    <w:rsid w:val="00EF390F"/>
    <w:rsid w:val="00F0273E"/>
    <w:rsid w:val="00F25FAD"/>
    <w:rsid w:val="00F77CCA"/>
    <w:rsid w:val="00F96CD3"/>
    <w:rsid w:val="00FB1337"/>
    <w:rsid w:val="00FC2705"/>
    <w:rsid w:val="00FC3377"/>
    <w:rsid w:val="00FE01FA"/>
    <w:rsid w:val="00FE3AD7"/>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EE64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2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59622657">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0077068">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8359703">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18456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Isaiah%2062%3A1-5&amp;version=NRSV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2024-10-07T15:23:00Z</cp:lastPrinted>
  <dcterms:created xsi:type="dcterms:W3CDTF">2024-11-18T14:52:00Z</dcterms:created>
  <dcterms:modified xsi:type="dcterms:W3CDTF">2024-11-18T15:10:00Z</dcterms:modified>
</cp:coreProperties>
</file>