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7F1F1094" w:rsidR="00300739" w:rsidRPr="00B55510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B55510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6EF59309">
            <wp:extent cx="1373947" cy="93534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99" cy="9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379E0D92" w:rsidR="008F114C" w:rsidRPr="00B55510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3701877B" w:rsidR="003D5A3B" w:rsidRPr="00B55510" w:rsidRDefault="00935582" w:rsidP="002955B1">
      <w:pPr>
        <w:rPr>
          <w:rFonts w:ascii="Garamond" w:hAnsi="Garamond"/>
          <w:sz w:val="26"/>
          <w:szCs w:val="26"/>
        </w:rPr>
      </w:pPr>
      <w:r w:rsidRPr="00B55510">
        <w:rPr>
          <w:rFonts w:ascii="Garamond" w:hAnsi="Garamond"/>
          <w:b/>
          <w:bCs/>
          <w:sz w:val="26"/>
          <w:szCs w:val="26"/>
        </w:rPr>
        <w:t>29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B55510">
        <w:rPr>
          <w:rFonts w:ascii="Garamond" w:hAnsi="Garamond"/>
          <w:b/>
          <w:bCs/>
          <w:sz w:val="26"/>
          <w:szCs w:val="26"/>
        </w:rPr>
        <w:t>junio</w:t>
      </w:r>
      <w:proofErr w:type="spellEnd"/>
      <w:r w:rsidR="003D5A3B" w:rsidRPr="00B55510">
        <w:rPr>
          <w:rFonts w:ascii="Garamond" w:hAnsi="Garamond"/>
          <w:b/>
          <w:bCs/>
          <w:sz w:val="26"/>
          <w:szCs w:val="26"/>
        </w:rPr>
        <w:t xml:space="preserve"> de 2025 </w:t>
      </w:r>
      <w:r w:rsidRPr="00B55510">
        <w:rPr>
          <w:rFonts w:ascii="Garamond" w:hAnsi="Garamond"/>
          <w:b/>
          <w:bCs/>
          <w:sz w:val="26"/>
          <w:szCs w:val="26"/>
        </w:rPr>
        <w:t>–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B55510">
        <w:rPr>
          <w:rFonts w:ascii="Garamond" w:hAnsi="Garamond"/>
          <w:b/>
          <w:bCs/>
          <w:sz w:val="26"/>
          <w:szCs w:val="26"/>
        </w:rPr>
        <w:t>Pentecostés</w:t>
      </w:r>
      <w:proofErr w:type="spellEnd"/>
      <w:r w:rsidRPr="00B55510">
        <w:rPr>
          <w:rFonts w:ascii="Garamond" w:hAnsi="Garamond"/>
          <w:b/>
          <w:bCs/>
          <w:sz w:val="26"/>
          <w:szCs w:val="26"/>
        </w:rPr>
        <w:t xml:space="preserve"> 3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7908FACD" w14:textId="5013365F" w:rsidR="003D5A3B" w:rsidRPr="00B55510" w:rsidRDefault="002A38AD" w:rsidP="002955B1">
      <w:pPr>
        <w:rPr>
          <w:rFonts w:ascii="Garamond" w:hAnsi="Garamond"/>
          <w:b/>
          <w:bCs/>
          <w:sz w:val="26"/>
          <w:szCs w:val="26"/>
        </w:rPr>
      </w:pPr>
      <w:proofErr w:type="spellStart"/>
      <w:r w:rsidRPr="00B55510">
        <w:rPr>
          <w:rFonts w:ascii="Garamond" w:hAnsi="Garamond"/>
          <w:b/>
          <w:bCs/>
          <w:sz w:val="26"/>
          <w:szCs w:val="26"/>
        </w:rPr>
        <w:t>Recorriendo</w:t>
      </w:r>
      <w:proofErr w:type="spellEnd"/>
      <w:r w:rsidRPr="00B55510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B55510">
        <w:rPr>
          <w:rFonts w:ascii="Garamond" w:hAnsi="Garamond"/>
          <w:b/>
          <w:bCs/>
          <w:sz w:val="26"/>
          <w:szCs w:val="26"/>
        </w:rPr>
        <w:t>el</w:t>
      </w:r>
      <w:proofErr w:type="spellEnd"/>
      <w:r w:rsidRPr="00B55510">
        <w:rPr>
          <w:rFonts w:ascii="Garamond" w:hAnsi="Garamond"/>
          <w:b/>
          <w:bCs/>
          <w:sz w:val="26"/>
          <w:szCs w:val="26"/>
        </w:rPr>
        <w:t xml:space="preserve"> Camino del Amor: </w:t>
      </w:r>
      <w:proofErr w:type="spellStart"/>
      <w:r w:rsidR="00935582" w:rsidRPr="00B55510">
        <w:rPr>
          <w:rFonts w:ascii="Garamond" w:hAnsi="Garamond"/>
          <w:b/>
          <w:bCs/>
          <w:sz w:val="26"/>
          <w:szCs w:val="26"/>
        </w:rPr>
        <w:t>Orar</w:t>
      </w:r>
      <w:proofErr w:type="spellEnd"/>
    </w:p>
    <w:p w14:paraId="1989569D" w14:textId="3C00ADAE" w:rsidR="002A38AD" w:rsidRPr="00B55510" w:rsidRDefault="002A38AD" w:rsidP="002955B1">
      <w:pPr>
        <w:rPr>
          <w:rFonts w:ascii="Garamond" w:hAnsi="Garamond"/>
          <w:i/>
          <w:iCs/>
          <w:sz w:val="26"/>
          <w:szCs w:val="26"/>
          <w:lang w:val="es-ES" w:eastAsia="es"/>
        </w:rPr>
      </w:pPr>
    </w:p>
    <w:p w14:paraId="230C9EF4" w14:textId="7681B5C7" w:rsidR="002A38AD" w:rsidRPr="00B55510" w:rsidRDefault="002A38AD" w:rsidP="002A38AD">
      <w:pPr>
        <w:rPr>
          <w:rFonts w:ascii="Garamond" w:hAnsi="Garamond"/>
          <w:i/>
          <w:iCs/>
          <w:sz w:val="26"/>
          <w:szCs w:val="26"/>
          <w:lang w:eastAsia="es"/>
        </w:rPr>
      </w:pPr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La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segunda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temporada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«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Recorriendo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Camino del Amor»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ofrece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historias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video de las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formas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que personas de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toda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La Iglesia Episcopal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participan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las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siete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prácticas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del Camino del Amor.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Producido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por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Oficina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Comunicación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colaboración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con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colegas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Evangelismo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incluye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guías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estudio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para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ayudar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a las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congregaciones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o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pequeños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grupos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participar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las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historias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fortalecer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discipulado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mutuo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>.</w:t>
      </w:r>
      <w:r w:rsidRPr="00B55510">
        <w:rPr>
          <w:b/>
          <w:bCs/>
          <w:i/>
          <w:iCs/>
          <w:sz w:val="26"/>
          <w:szCs w:val="26"/>
        </w:rPr>
        <w:t xml:space="preserve"> </w:t>
      </w:r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Cada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semana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compartiremos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información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sobre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un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episodio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junto con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preguntas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estudio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adecuadas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para la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reflexión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congregaciones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grupos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pequeños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o 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nivel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personal.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Puede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encontrar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cada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episodio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su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guía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de debate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iam.ec/TWOL2.</w:t>
      </w:r>
    </w:p>
    <w:p w14:paraId="76294D01" w14:textId="16DCC293" w:rsidR="00D22D52" w:rsidRPr="00B55510" w:rsidRDefault="00D22D52" w:rsidP="002A38AD">
      <w:pPr>
        <w:rPr>
          <w:rFonts w:ascii="Garamond" w:hAnsi="Garamond"/>
          <w:i/>
          <w:iCs/>
          <w:sz w:val="26"/>
          <w:szCs w:val="26"/>
          <w:lang w:eastAsia="es"/>
        </w:rPr>
      </w:pPr>
    </w:p>
    <w:p w14:paraId="5F8D4E8E" w14:textId="65CBFA25" w:rsidR="002A38AD" w:rsidRPr="00B55510" w:rsidRDefault="00B55510" w:rsidP="002A38AD">
      <w:pPr>
        <w:rPr>
          <w:rFonts w:ascii="Garamond" w:hAnsi="Garamond"/>
          <w:b/>
          <w:bCs/>
          <w:sz w:val="26"/>
          <w:szCs w:val="26"/>
          <w:lang w:eastAsia="es"/>
        </w:rPr>
      </w:pPr>
      <w:r w:rsidRPr="00B55510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EAE1B91" wp14:editId="05EB3933">
            <wp:simplePos x="0" y="0"/>
            <wp:positionH relativeFrom="column">
              <wp:posOffset>2943469</wp:posOffset>
            </wp:positionH>
            <wp:positionV relativeFrom="paragraph">
              <wp:posOffset>21147</wp:posOffset>
            </wp:positionV>
            <wp:extent cx="3808102" cy="1495032"/>
            <wp:effectExtent l="12700" t="12700" r="14605" b="16510"/>
            <wp:wrapSquare wrapText="bothSides"/>
            <wp:docPr id="16349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489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102" cy="14950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A38AD" w:rsidRPr="00B55510">
        <w:rPr>
          <w:rFonts w:ascii="Garamond" w:hAnsi="Garamond"/>
          <w:b/>
          <w:bCs/>
          <w:sz w:val="26"/>
          <w:szCs w:val="26"/>
          <w:lang w:eastAsia="es"/>
        </w:rPr>
        <w:t>Episodio</w:t>
      </w:r>
      <w:proofErr w:type="spellEnd"/>
      <w:r w:rsidR="002A38AD" w:rsidRPr="00B55510">
        <w:rPr>
          <w:rFonts w:ascii="Garamond" w:hAnsi="Garamond"/>
          <w:b/>
          <w:bCs/>
          <w:sz w:val="26"/>
          <w:szCs w:val="26"/>
          <w:lang w:eastAsia="es"/>
        </w:rPr>
        <w:t xml:space="preserve"> </w:t>
      </w:r>
      <w:r w:rsidR="00935582" w:rsidRPr="00B55510">
        <w:rPr>
          <w:rFonts w:ascii="Garamond" w:hAnsi="Garamond"/>
          <w:b/>
          <w:bCs/>
          <w:sz w:val="26"/>
          <w:szCs w:val="26"/>
          <w:lang w:eastAsia="es"/>
        </w:rPr>
        <w:t>7</w:t>
      </w:r>
      <w:r w:rsidR="002A38AD" w:rsidRPr="00B55510">
        <w:rPr>
          <w:rFonts w:ascii="Garamond" w:hAnsi="Garamond"/>
          <w:b/>
          <w:bCs/>
          <w:sz w:val="26"/>
          <w:szCs w:val="26"/>
          <w:lang w:eastAsia="es"/>
        </w:rPr>
        <w:t xml:space="preserve">: </w:t>
      </w:r>
      <w:proofErr w:type="spellStart"/>
      <w:r w:rsidR="00935582" w:rsidRPr="00B55510">
        <w:rPr>
          <w:rFonts w:ascii="Garamond" w:hAnsi="Garamond"/>
          <w:b/>
          <w:bCs/>
          <w:sz w:val="26"/>
          <w:szCs w:val="26"/>
          <w:lang w:eastAsia="es"/>
        </w:rPr>
        <w:t>Orar</w:t>
      </w:r>
      <w:proofErr w:type="spellEnd"/>
    </w:p>
    <w:p w14:paraId="43E0C8BB" w14:textId="3C9D2C8B" w:rsidR="002A38AD" w:rsidRPr="00B55510" w:rsidRDefault="00E96B42" w:rsidP="00E96B42">
      <w:pPr>
        <w:tabs>
          <w:tab w:val="left" w:pos="2935"/>
        </w:tabs>
        <w:rPr>
          <w:rFonts w:ascii="Garamond" w:hAnsi="Garamond"/>
          <w:b/>
          <w:bCs/>
          <w:sz w:val="26"/>
          <w:szCs w:val="26"/>
          <w:lang w:eastAsia="es"/>
        </w:rPr>
      </w:pPr>
      <w:r w:rsidRPr="00B55510">
        <w:rPr>
          <w:rFonts w:ascii="Garamond" w:hAnsi="Garamond"/>
          <w:b/>
          <w:bCs/>
          <w:sz w:val="26"/>
          <w:szCs w:val="26"/>
          <w:lang w:eastAsia="es"/>
        </w:rPr>
        <w:tab/>
      </w:r>
    </w:p>
    <w:p w14:paraId="498CE69D" w14:textId="7CBF54F0" w:rsidR="00B55510" w:rsidRPr="00B55510" w:rsidRDefault="00B55510" w:rsidP="00B55510">
      <w:pPr>
        <w:rPr>
          <w:rFonts w:ascii="Garamond" w:hAnsi="Garamond"/>
          <w:i/>
          <w:iCs/>
          <w:sz w:val="26"/>
          <w:szCs w:val="26"/>
          <w:lang w:eastAsia="es"/>
        </w:rPr>
      </w:pPr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Una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vez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Jesús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estaba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orando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un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lugar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;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cuando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terminó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uno de sus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discípulos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le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dijo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>: “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Señor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enséñanos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gram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a</w:t>
      </w:r>
      <w:proofErr w:type="gram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orar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así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como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Juan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enseñó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 a sus </w:t>
      </w:r>
      <w:proofErr w:type="spellStart"/>
      <w:r w:rsidRPr="00B55510">
        <w:rPr>
          <w:rFonts w:ascii="Garamond" w:hAnsi="Garamond"/>
          <w:i/>
          <w:iCs/>
          <w:sz w:val="26"/>
          <w:szCs w:val="26"/>
          <w:lang w:eastAsia="es"/>
        </w:rPr>
        <w:t>discípulos</w:t>
      </w:r>
      <w:proofErr w:type="spellEnd"/>
      <w:r w:rsidRPr="00B55510">
        <w:rPr>
          <w:rFonts w:ascii="Garamond" w:hAnsi="Garamond"/>
          <w:i/>
          <w:iCs/>
          <w:sz w:val="26"/>
          <w:szCs w:val="26"/>
          <w:lang w:eastAsia="es"/>
        </w:rPr>
        <w:t xml:space="preserve">.” – </w:t>
      </w:r>
      <w:r w:rsidRPr="00B55510">
        <w:rPr>
          <w:rFonts w:ascii="Garamond" w:hAnsi="Garamond"/>
          <w:sz w:val="26"/>
          <w:szCs w:val="26"/>
          <w:lang w:eastAsia="es"/>
        </w:rPr>
        <w:t>Lucas 11:1</w:t>
      </w:r>
    </w:p>
    <w:p w14:paraId="3D77F552" w14:textId="77777777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</w:p>
    <w:p w14:paraId="3E0B0DED" w14:textId="1092155E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  <w:r w:rsidRPr="00B55510">
        <w:rPr>
          <w:rFonts w:ascii="Garamond" w:hAnsi="Garamond"/>
          <w:sz w:val="26"/>
          <w:szCs w:val="26"/>
          <w:lang w:eastAsia="es"/>
        </w:rPr>
        <w:t xml:space="preserve">Jesús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enseña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gramStart"/>
      <w:r w:rsidRPr="00B55510">
        <w:rPr>
          <w:rFonts w:ascii="Garamond" w:hAnsi="Garamond"/>
          <w:sz w:val="26"/>
          <w:szCs w:val="26"/>
          <w:lang w:eastAsia="es"/>
        </w:rPr>
        <w:t>a</w:t>
      </w:r>
      <w:proofErr w:type="gram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acercarnos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a Dios con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corazones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humildes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ofreciéndole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decididamente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nuestras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acciones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gracias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nuestras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preocupaciones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a Dios 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simplemente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escuchando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voz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Dios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nuestras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vidas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mundo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. Ya sea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pensamiento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palabra u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obra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individualmente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cuando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oramos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llamamos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habitamos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presencia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amorosa de Dios.</w:t>
      </w:r>
    </w:p>
    <w:p w14:paraId="49220D58" w14:textId="77777777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</w:p>
    <w:p w14:paraId="3A66D76A" w14:textId="44D1F90E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  <w:r w:rsidRPr="00B55510">
        <w:rPr>
          <w:rFonts w:ascii="Garamond" w:hAnsi="Garamond"/>
          <w:sz w:val="26"/>
          <w:szCs w:val="26"/>
          <w:lang w:eastAsia="es"/>
        </w:rPr>
        <w:t xml:space="preserve">1. </w:t>
      </w:r>
      <w:r w:rsidRPr="00B55510">
        <w:rPr>
          <w:rFonts w:ascii="Garamond" w:hAnsi="Garamond"/>
          <w:sz w:val="26"/>
          <w:szCs w:val="26"/>
          <w:lang w:eastAsia="es"/>
        </w:rPr>
        <w:t xml:space="preserve">En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episodio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presentador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Chris Sikkema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visita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Congregación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Holy Apostles (Santos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Apóstoles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),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cual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fue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fundada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por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Episcopales Oneidas de Nueva York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quienes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establecieron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Wisconsin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tierras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Menominee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Ho-chunk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1822.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primera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aquellos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tiempos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reunía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bajo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árboles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para sus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servicios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adoración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tal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refleja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relato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Judy Cornelius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cuando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describe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un “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sagrado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silencio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”. Ya sea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durante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misa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mayor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o bajo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árboles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permite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conectarnos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con algo de Dios,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permite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trascender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más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allá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nosotros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mismos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>. ¿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Dónde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experimenta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“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sagrado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silencio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>”? ¿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Cómo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encuentra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Dios con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usted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ese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lugar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? </w:t>
      </w:r>
    </w:p>
    <w:p w14:paraId="6D448FDB" w14:textId="77777777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</w:p>
    <w:p w14:paraId="6EC1FD2A" w14:textId="60C8FDA7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  <w:r w:rsidRPr="00B55510">
        <w:rPr>
          <w:rFonts w:ascii="Garamond" w:hAnsi="Garamond"/>
          <w:sz w:val="26"/>
          <w:szCs w:val="26"/>
          <w:lang w:eastAsia="es"/>
        </w:rPr>
        <w:t xml:space="preserve">2. </w:t>
      </w:r>
      <w:r w:rsidRPr="00B55510">
        <w:rPr>
          <w:rFonts w:ascii="Garamond" w:hAnsi="Garamond"/>
          <w:sz w:val="26"/>
          <w:szCs w:val="26"/>
          <w:lang w:eastAsia="es"/>
        </w:rPr>
        <w:t xml:space="preserve">Considere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conexión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entre sus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propias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prácticas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signos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externos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visibles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que las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acompañan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. Por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ejemplo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al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igual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que Jennifer Webster, ¿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encuentra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consuelo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aroma del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incienso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acto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quemar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tabaco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mientras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envía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sus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oraciones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a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divinidad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>? ¿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Cuáles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son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algunas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sus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tradiciones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>?</w:t>
      </w:r>
    </w:p>
    <w:p w14:paraId="231A31EA" w14:textId="77777777" w:rsidR="00B55510" w:rsidRPr="00B55510" w:rsidRDefault="00B55510" w:rsidP="00B55510">
      <w:pPr>
        <w:rPr>
          <w:rFonts w:ascii="Garamond" w:hAnsi="Garamond"/>
          <w:sz w:val="26"/>
          <w:szCs w:val="26"/>
          <w:lang w:eastAsia="es"/>
        </w:rPr>
      </w:pPr>
    </w:p>
    <w:p w14:paraId="00E0CD01" w14:textId="41321243" w:rsidR="002A38AD" w:rsidRPr="00B55510" w:rsidRDefault="00B55510" w:rsidP="002A38AD">
      <w:pPr>
        <w:rPr>
          <w:rFonts w:ascii="Garamond" w:hAnsi="Garamond"/>
          <w:sz w:val="26"/>
          <w:szCs w:val="26"/>
          <w:lang w:eastAsia="es"/>
        </w:rPr>
      </w:pPr>
      <w:r w:rsidRPr="00B55510">
        <w:rPr>
          <w:rFonts w:ascii="Garamond" w:hAnsi="Garamond"/>
          <w:sz w:val="26"/>
          <w:szCs w:val="26"/>
          <w:lang w:eastAsia="es"/>
        </w:rPr>
        <w:t xml:space="preserve">3. </w:t>
      </w:r>
      <w:r w:rsidRPr="00B55510">
        <w:rPr>
          <w:rFonts w:ascii="Garamond" w:hAnsi="Garamond"/>
          <w:sz w:val="26"/>
          <w:szCs w:val="26"/>
          <w:lang w:eastAsia="es"/>
        </w:rPr>
        <w:t xml:space="preserve">Los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himnos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gramStart"/>
      <w:r w:rsidRPr="00B55510">
        <w:rPr>
          <w:rFonts w:ascii="Garamond" w:hAnsi="Garamond"/>
          <w:sz w:val="26"/>
          <w:szCs w:val="26"/>
          <w:lang w:eastAsia="es"/>
        </w:rPr>
        <w:t>Oneida</w:t>
      </w:r>
      <w:proofErr w:type="gramEnd"/>
      <w:r w:rsidRPr="00B55510">
        <w:rPr>
          <w:rFonts w:ascii="Garamond" w:hAnsi="Garamond"/>
          <w:sz w:val="26"/>
          <w:szCs w:val="26"/>
          <w:lang w:eastAsia="es"/>
        </w:rPr>
        <w:t xml:space="preserve"> son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parte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importante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vida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Santos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Apóstoles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, tanto 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nivel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comunitario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individual. ¿Hay canciones o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estilos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música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que le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resulten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vida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B55510">
        <w:rPr>
          <w:rFonts w:ascii="Garamond" w:hAnsi="Garamond"/>
          <w:sz w:val="26"/>
          <w:szCs w:val="26"/>
          <w:lang w:eastAsia="es"/>
        </w:rPr>
        <w:t>oración</w:t>
      </w:r>
      <w:proofErr w:type="spellEnd"/>
      <w:r w:rsidRPr="00B55510">
        <w:rPr>
          <w:rFonts w:ascii="Garamond" w:hAnsi="Garamond"/>
          <w:sz w:val="26"/>
          <w:szCs w:val="26"/>
          <w:lang w:eastAsia="es"/>
        </w:rPr>
        <w:t xml:space="preserve">? </w:t>
      </w:r>
    </w:p>
    <w:sectPr w:rsidR="002A38AD" w:rsidRPr="00B55510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0F5E" w14:textId="77777777" w:rsidR="00A31E38" w:rsidRDefault="00A31E38" w:rsidP="00A42D24">
      <w:r>
        <w:separator/>
      </w:r>
    </w:p>
  </w:endnote>
  <w:endnote w:type="continuationSeparator" w:id="0">
    <w:p w14:paraId="06CAFC92" w14:textId="77777777" w:rsidR="00A31E38" w:rsidRDefault="00A31E38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4B8B" w14:textId="77777777" w:rsidR="00A31E38" w:rsidRDefault="00A31E38" w:rsidP="00A42D24">
      <w:r>
        <w:separator/>
      </w:r>
    </w:p>
  </w:footnote>
  <w:footnote w:type="continuationSeparator" w:id="0">
    <w:p w14:paraId="1D19AFBF" w14:textId="77777777" w:rsidR="00A31E38" w:rsidRDefault="00A31E38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96B42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2222</Characters>
  <Application>Microsoft Office Word</Application>
  <DocSecurity>0</DocSecurity>
  <Lines>28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2025-05-12T14:52:00Z</cp:lastPrinted>
  <dcterms:created xsi:type="dcterms:W3CDTF">2025-05-12T14:52:00Z</dcterms:created>
  <dcterms:modified xsi:type="dcterms:W3CDTF">2025-05-12T15:42:00Z</dcterms:modified>
</cp:coreProperties>
</file>