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3EDE1D3E" w:rsidR="009B247C" w:rsidRPr="003B693D" w:rsidRDefault="003943B4" w:rsidP="004202D0">
      <w:pPr>
        <w:jc w:val="center"/>
        <w:rPr>
          <w:rFonts w:ascii="Gill Sans" w:hAnsi="Gill Sans" w:cs="Gill Sans"/>
          <w:b/>
          <w:bCs/>
          <w:sz w:val="68"/>
          <w:szCs w:val="68"/>
        </w:rPr>
      </w:pPr>
      <w:r>
        <w:rPr>
          <w:rFonts w:ascii="Gill Sans" w:hAnsi="Gill Sans" w:cs="Gill Sans"/>
          <w:b/>
          <w:bCs/>
          <w:sz w:val="68"/>
          <w:szCs w:val="68"/>
        </w:rPr>
        <w:t xml:space="preserve">PENTECOST </w:t>
      </w:r>
      <w:r w:rsidR="004202D0">
        <w:rPr>
          <w:rFonts w:ascii="Gill Sans" w:hAnsi="Gill Sans" w:cs="Gill Sans"/>
          <w:b/>
          <w:bCs/>
          <w:sz w:val="68"/>
          <w:szCs w:val="68"/>
        </w:rPr>
        <w:t>5</w:t>
      </w:r>
    </w:p>
    <w:p w14:paraId="6F1793F8" w14:textId="29872A12" w:rsidR="009B247C" w:rsidRDefault="003943B4" w:rsidP="004202D0">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4202D0">
        <w:rPr>
          <w:rFonts w:ascii="Garamond" w:eastAsia="Times New Roman" w:hAnsi="Garamond" w:cs="Arial"/>
          <w:b/>
          <w:bCs/>
          <w:color w:val="C00000"/>
          <w:kern w:val="0"/>
          <w:sz w:val="32"/>
          <w:szCs w:val="32"/>
          <w14:ligatures w14:val="none"/>
        </w:rPr>
        <w:t>10</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4202D0">
      <w:pPr>
        <w:jc w:val="center"/>
        <w:rPr>
          <w:rFonts w:ascii="Garamond" w:eastAsia="Times New Roman" w:hAnsi="Garamond" w:cs="Arial"/>
          <w:b/>
          <w:bCs/>
          <w:color w:val="C00000"/>
          <w:kern w:val="0"/>
          <w:sz w:val="32"/>
          <w:szCs w:val="32"/>
          <w14:ligatures w14:val="none"/>
        </w:rPr>
      </w:pPr>
    </w:p>
    <w:p w14:paraId="23AA52E8" w14:textId="54CC056C" w:rsidR="003479B4" w:rsidRPr="00833747" w:rsidRDefault="00833747" w:rsidP="004202D0">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4202D0">
        <w:rPr>
          <w:rFonts w:ascii="Garamond" w:eastAsia="Times New Roman" w:hAnsi="Garamond" w:cs="Arial"/>
          <w:b/>
          <w:bCs/>
          <w:i/>
          <w:iCs/>
          <w:color w:val="C00000"/>
          <w:kern w:val="0"/>
          <w14:ligatures w14:val="none"/>
        </w:rPr>
        <w:t>Warren Swenson</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4202D0">
        <w:rPr>
          <w:rFonts w:ascii="Garamond" w:eastAsia="Times New Roman" w:hAnsi="Garamond" w:cs="Arial"/>
          <w:i/>
          <w:iCs/>
          <w:color w:val="C00000"/>
          <w:kern w:val="0"/>
          <w14:ligatures w14:val="none"/>
        </w:rPr>
        <w:t>10</w:t>
      </w:r>
      <w:r w:rsidRPr="00833747">
        <w:rPr>
          <w:rFonts w:ascii="Garamond" w:eastAsia="Times New Roman" w:hAnsi="Garamond" w:cs="Arial"/>
          <w:i/>
          <w:iCs/>
          <w:color w:val="C00000"/>
          <w:kern w:val="0"/>
          <w14:ligatures w14:val="none"/>
        </w:rPr>
        <w:t xml:space="preserve"> (C) in 201</w:t>
      </w:r>
      <w:r w:rsidR="004202D0">
        <w:rPr>
          <w:rFonts w:ascii="Garamond" w:eastAsia="Times New Roman" w:hAnsi="Garamond" w:cs="Arial"/>
          <w:i/>
          <w:iCs/>
          <w:color w:val="C00000"/>
          <w:kern w:val="0"/>
          <w14:ligatures w14:val="none"/>
        </w:rPr>
        <w:t>9</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4202D0">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4202D0">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4B58211F" w:rsidR="00DE54C0" w:rsidRDefault="004202D0" w:rsidP="004202D0">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Amos 7:7-17</w:t>
      </w:r>
    </w:p>
    <w:p w14:paraId="33BE8A76"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b/>
          <w:bCs/>
          <w:vertAlign w:val="superscript"/>
        </w:rPr>
        <w:t>7 </w:t>
      </w:r>
      <w:r w:rsidRPr="004202D0">
        <w:rPr>
          <w:rFonts w:ascii="Garamond" w:hAnsi="Garamond" w:cs="Segoe UI"/>
        </w:rPr>
        <w:t>This is what he showed me: the Lord was standing beside a wall built with a plumb line, with a plumb line in his hand. </w:t>
      </w:r>
      <w:r w:rsidRPr="004202D0">
        <w:rPr>
          <w:rFonts w:ascii="Garamond" w:hAnsi="Garamond" w:cs="Segoe UI"/>
          <w:b/>
          <w:bCs/>
          <w:vertAlign w:val="superscript"/>
        </w:rPr>
        <w:t>8 </w:t>
      </w:r>
      <w:r w:rsidRPr="004202D0">
        <w:rPr>
          <w:rFonts w:ascii="Garamond" w:hAnsi="Garamond" w:cs="Segoe UI"/>
        </w:rPr>
        <w:t>And the Lord said to me, “Amos, what do you see?” And I said, “A plumb line.” Then the Lord said,</w:t>
      </w:r>
    </w:p>
    <w:p w14:paraId="4158B4E9" w14:textId="77777777" w:rsidR="004202D0" w:rsidRPr="004202D0" w:rsidRDefault="004202D0" w:rsidP="004202D0">
      <w:pPr>
        <w:pStyle w:val="NormalWeb"/>
        <w:spacing w:before="0" w:beforeAutospacing="0" w:after="0" w:afterAutospacing="0"/>
        <w:rPr>
          <w:rFonts w:ascii="Garamond" w:hAnsi="Garamond" w:cs="Segoe UI"/>
        </w:rPr>
      </w:pPr>
    </w:p>
    <w:p w14:paraId="2FD293B4"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rPr>
        <w:t>“See, I am setting a plumb line</w:t>
      </w:r>
      <w:r w:rsidRPr="004202D0">
        <w:rPr>
          <w:rFonts w:ascii="Garamond" w:hAnsi="Garamond" w:cs="Segoe UI"/>
        </w:rPr>
        <w:br/>
        <w:t>    in the midst of my people Israel;</w:t>
      </w:r>
      <w:r w:rsidRPr="004202D0">
        <w:rPr>
          <w:rFonts w:ascii="Garamond" w:hAnsi="Garamond" w:cs="Segoe UI"/>
        </w:rPr>
        <w:br/>
        <w:t>    I will spare them no longer;</w:t>
      </w:r>
      <w:r w:rsidRPr="004202D0">
        <w:rPr>
          <w:rFonts w:ascii="Garamond" w:hAnsi="Garamond" w:cs="Segoe UI"/>
        </w:rPr>
        <w:br/>
      </w:r>
      <w:r w:rsidRPr="004202D0">
        <w:rPr>
          <w:rFonts w:ascii="Garamond" w:hAnsi="Garamond" w:cs="Segoe UI"/>
          <w:b/>
          <w:bCs/>
          <w:vertAlign w:val="superscript"/>
        </w:rPr>
        <w:t>9 </w:t>
      </w:r>
      <w:r w:rsidRPr="004202D0">
        <w:rPr>
          <w:rFonts w:ascii="Garamond" w:hAnsi="Garamond" w:cs="Segoe UI"/>
        </w:rPr>
        <w:t>the high places of Isaac shall be made desolate,</w:t>
      </w:r>
      <w:r w:rsidRPr="004202D0">
        <w:rPr>
          <w:rFonts w:ascii="Garamond" w:hAnsi="Garamond" w:cs="Segoe UI"/>
        </w:rPr>
        <w:br/>
        <w:t>    and the sanctuaries of Israel shall be laid waste,</w:t>
      </w:r>
      <w:r w:rsidRPr="004202D0">
        <w:rPr>
          <w:rFonts w:ascii="Garamond" w:hAnsi="Garamond" w:cs="Segoe UI"/>
        </w:rPr>
        <w:br/>
        <w:t>    and I will rise against the house of Jeroboam with the sword.”</w:t>
      </w:r>
    </w:p>
    <w:p w14:paraId="29013B65" w14:textId="77777777" w:rsidR="004202D0" w:rsidRPr="004202D0" w:rsidRDefault="004202D0" w:rsidP="004202D0">
      <w:pPr>
        <w:pStyle w:val="NormalWeb"/>
        <w:spacing w:before="0" w:beforeAutospacing="0" w:after="0" w:afterAutospacing="0"/>
        <w:rPr>
          <w:rFonts w:ascii="Garamond" w:hAnsi="Garamond" w:cs="Segoe UI"/>
        </w:rPr>
      </w:pPr>
    </w:p>
    <w:p w14:paraId="3C793B21"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b/>
          <w:bCs/>
          <w:vertAlign w:val="superscript"/>
        </w:rPr>
        <w:t>10 </w:t>
      </w:r>
      <w:r w:rsidRPr="004202D0">
        <w:rPr>
          <w:rFonts w:ascii="Garamond" w:hAnsi="Garamond" w:cs="Segoe UI"/>
        </w:rPr>
        <w:t>Then Amaziah, the priest of Bethel, sent to King Jeroboam of Israel, saying, “Amos has conspired against you in the very center of the house of Israel; the land is not able to bear all his words. </w:t>
      </w:r>
      <w:r w:rsidRPr="004202D0">
        <w:rPr>
          <w:rFonts w:ascii="Garamond" w:hAnsi="Garamond" w:cs="Segoe UI"/>
          <w:b/>
          <w:bCs/>
          <w:vertAlign w:val="superscript"/>
        </w:rPr>
        <w:t>11 </w:t>
      </w:r>
      <w:r w:rsidRPr="004202D0">
        <w:rPr>
          <w:rFonts w:ascii="Garamond" w:hAnsi="Garamond" w:cs="Segoe UI"/>
        </w:rPr>
        <w:t>For thus Amos has said,</w:t>
      </w:r>
    </w:p>
    <w:p w14:paraId="38714928" w14:textId="77777777" w:rsidR="004202D0" w:rsidRPr="004202D0" w:rsidRDefault="004202D0" w:rsidP="004202D0">
      <w:pPr>
        <w:pStyle w:val="NormalWeb"/>
        <w:spacing w:before="0" w:beforeAutospacing="0" w:after="0" w:afterAutospacing="0"/>
        <w:rPr>
          <w:rFonts w:ascii="Garamond" w:hAnsi="Garamond" w:cs="Segoe UI"/>
        </w:rPr>
      </w:pPr>
    </w:p>
    <w:p w14:paraId="11DE398F"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rPr>
        <w:t>‘Jeroboam shall die by the sword,</w:t>
      </w:r>
      <w:r w:rsidRPr="004202D0">
        <w:rPr>
          <w:rFonts w:ascii="Garamond" w:hAnsi="Garamond" w:cs="Segoe UI"/>
        </w:rPr>
        <w:br/>
        <w:t>    and Israel must go into exile</w:t>
      </w:r>
      <w:r w:rsidRPr="004202D0">
        <w:rPr>
          <w:rFonts w:ascii="Garamond" w:hAnsi="Garamond" w:cs="Segoe UI"/>
        </w:rPr>
        <w:br/>
        <w:t>    away from his land.</w:t>
      </w:r>
      <w:proofErr w:type="gramStart"/>
      <w:r w:rsidRPr="004202D0">
        <w:rPr>
          <w:rFonts w:ascii="Garamond" w:hAnsi="Garamond" w:cs="Segoe UI"/>
        </w:rPr>
        <w:t>’ ”</w:t>
      </w:r>
      <w:proofErr w:type="gramEnd"/>
    </w:p>
    <w:p w14:paraId="245CDF68" w14:textId="77777777" w:rsidR="004202D0" w:rsidRPr="004202D0" w:rsidRDefault="004202D0" w:rsidP="004202D0">
      <w:pPr>
        <w:pStyle w:val="NormalWeb"/>
        <w:spacing w:before="0" w:beforeAutospacing="0" w:after="0" w:afterAutospacing="0"/>
        <w:rPr>
          <w:rFonts w:ascii="Garamond" w:hAnsi="Garamond" w:cs="Segoe UI"/>
        </w:rPr>
      </w:pPr>
    </w:p>
    <w:p w14:paraId="1552CAE4"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b/>
          <w:bCs/>
          <w:vertAlign w:val="superscript"/>
        </w:rPr>
        <w:t>12 </w:t>
      </w:r>
      <w:r w:rsidRPr="004202D0">
        <w:rPr>
          <w:rFonts w:ascii="Garamond" w:hAnsi="Garamond" w:cs="Segoe UI"/>
        </w:rPr>
        <w:t>And Amaziah said to Amos, “O seer, go, flee away to the land of Judah, earn your bread there, and prophesy there, </w:t>
      </w:r>
      <w:r w:rsidRPr="004202D0">
        <w:rPr>
          <w:rFonts w:ascii="Garamond" w:hAnsi="Garamond" w:cs="Segoe UI"/>
          <w:b/>
          <w:bCs/>
          <w:vertAlign w:val="superscript"/>
        </w:rPr>
        <w:t>13 </w:t>
      </w:r>
      <w:r w:rsidRPr="004202D0">
        <w:rPr>
          <w:rFonts w:ascii="Garamond" w:hAnsi="Garamond" w:cs="Segoe UI"/>
        </w:rPr>
        <w:t>but never again prophesy at Bethel, for it is the king’s sanctuary, and it is a temple of the kingdom.”</w:t>
      </w:r>
    </w:p>
    <w:p w14:paraId="280BB745" w14:textId="77777777" w:rsidR="004202D0" w:rsidRPr="004202D0" w:rsidRDefault="004202D0" w:rsidP="004202D0">
      <w:pPr>
        <w:pStyle w:val="NormalWeb"/>
        <w:spacing w:before="0" w:beforeAutospacing="0" w:after="0" w:afterAutospacing="0"/>
        <w:rPr>
          <w:rFonts w:ascii="Garamond" w:hAnsi="Garamond" w:cs="Segoe UI"/>
        </w:rPr>
      </w:pPr>
    </w:p>
    <w:p w14:paraId="243E3930" w14:textId="77777777" w:rsid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b/>
          <w:bCs/>
          <w:vertAlign w:val="superscript"/>
        </w:rPr>
        <w:t>14 </w:t>
      </w:r>
      <w:r w:rsidRPr="004202D0">
        <w:rPr>
          <w:rFonts w:ascii="Garamond" w:hAnsi="Garamond" w:cs="Segoe UI"/>
        </w:rPr>
        <w:t>Then Amos answered Amaziah, “I am no prophet nor a prophet’s son, but I am a herdsman and a dresser of sycamore trees, </w:t>
      </w:r>
      <w:r w:rsidRPr="004202D0">
        <w:rPr>
          <w:rFonts w:ascii="Garamond" w:hAnsi="Garamond" w:cs="Segoe UI"/>
          <w:b/>
          <w:bCs/>
          <w:vertAlign w:val="superscript"/>
        </w:rPr>
        <w:t>15 </w:t>
      </w:r>
      <w:r w:rsidRPr="004202D0">
        <w:rPr>
          <w:rFonts w:ascii="Garamond" w:hAnsi="Garamond" w:cs="Segoe UI"/>
        </w:rPr>
        <w:t>and the Lord took me from following the flock, and the Lord said to me, ‘Go, prophesy to my people Israel.’</w:t>
      </w:r>
    </w:p>
    <w:p w14:paraId="7EB73240" w14:textId="77777777" w:rsidR="004202D0" w:rsidRPr="004202D0" w:rsidRDefault="004202D0" w:rsidP="004202D0">
      <w:pPr>
        <w:pStyle w:val="NormalWeb"/>
        <w:spacing w:before="0" w:beforeAutospacing="0" w:after="0" w:afterAutospacing="0"/>
        <w:rPr>
          <w:rFonts w:ascii="Garamond" w:hAnsi="Garamond" w:cs="Segoe UI"/>
        </w:rPr>
      </w:pPr>
    </w:p>
    <w:p w14:paraId="0224AE4C" w14:textId="77777777" w:rsidR="004202D0" w:rsidRPr="004202D0" w:rsidRDefault="004202D0" w:rsidP="004202D0">
      <w:pPr>
        <w:pStyle w:val="NormalWeb"/>
        <w:spacing w:before="0" w:beforeAutospacing="0" w:after="0" w:afterAutospacing="0"/>
        <w:rPr>
          <w:rFonts w:ascii="Garamond" w:hAnsi="Garamond" w:cs="Segoe UI"/>
        </w:rPr>
      </w:pPr>
      <w:r w:rsidRPr="004202D0">
        <w:rPr>
          <w:rFonts w:ascii="Garamond" w:hAnsi="Garamond" w:cs="Segoe UI"/>
          <w:b/>
          <w:bCs/>
          <w:vertAlign w:val="superscript"/>
        </w:rPr>
        <w:t>16 </w:t>
      </w:r>
      <w:r w:rsidRPr="004202D0">
        <w:rPr>
          <w:rFonts w:ascii="Garamond" w:hAnsi="Garamond" w:cs="Segoe UI"/>
        </w:rPr>
        <w:t>“Now therefore hear the word of the Lord.</w:t>
      </w:r>
      <w:r w:rsidRPr="004202D0">
        <w:rPr>
          <w:rFonts w:ascii="Garamond" w:hAnsi="Garamond" w:cs="Segoe UI"/>
        </w:rPr>
        <w:br/>
        <w:t>You say, ‘Do not prophesy against Israel,</w:t>
      </w:r>
      <w:r w:rsidRPr="004202D0">
        <w:rPr>
          <w:rFonts w:ascii="Garamond" w:hAnsi="Garamond" w:cs="Segoe UI"/>
        </w:rPr>
        <w:br/>
        <w:t>    and do not preach against the house of Isaac.’</w:t>
      </w:r>
      <w:r w:rsidRPr="004202D0">
        <w:rPr>
          <w:rFonts w:ascii="Garamond" w:hAnsi="Garamond" w:cs="Segoe UI"/>
        </w:rPr>
        <w:br/>
      </w:r>
      <w:r w:rsidRPr="004202D0">
        <w:rPr>
          <w:rFonts w:ascii="Garamond" w:hAnsi="Garamond" w:cs="Segoe UI"/>
          <w:b/>
          <w:bCs/>
          <w:vertAlign w:val="superscript"/>
        </w:rPr>
        <w:t>17 </w:t>
      </w:r>
      <w:r w:rsidRPr="004202D0">
        <w:rPr>
          <w:rFonts w:ascii="Garamond" w:hAnsi="Garamond" w:cs="Segoe UI"/>
        </w:rPr>
        <w:t>Therefore thus says the Lord:</w:t>
      </w:r>
      <w:r w:rsidRPr="004202D0">
        <w:rPr>
          <w:rFonts w:ascii="Garamond" w:hAnsi="Garamond" w:cs="Segoe UI"/>
        </w:rPr>
        <w:br/>
        <w:t>Your wife shall become a prostitute in the city,</w:t>
      </w:r>
      <w:r w:rsidRPr="004202D0">
        <w:rPr>
          <w:rFonts w:ascii="Garamond" w:hAnsi="Garamond" w:cs="Segoe UI"/>
        </w:rPr>
        <w:br/>
        <w:t>    and your sons and your daughters shall fall by the sword,</w:t>
      </w:r>
      <w:r w:rsidRPr="004202D0">
        <w:rPr>
          <w:rFonts w:ascii="Garamond" w:hAnsi="Garamond" w:cs="Segoe UI"/>
        </w:rPr>
        <w:br/>
        <w:t>    and your land shall be parceled out by line;</w:t>
      </w:r>
      <w:r w:rsidRPr="004202D0">
        <w:rPr>
          <w:rFonts w:ascii="Garamond" w:hAnsi="Garamond" w:cs="Segoe UI"/>
        </w:rPr>
        <w:br/>
      </w:r>
      <w:r w:rsidRPr="004202D0">
        <w:rPr>
          <w:rFonts w:ascii="Garamond" w:hAnsi="Garamond" w:cs="Segoe UI"/>
        </w:rPr>
        <w:t>you yourself shall die in an unclean land,</w:t>
      </w:r>
      <w:r w:rsidRPr="004202D0">
        <w:rPr>
          <w:rFonts w:ascii="Garamond" w:hAnsi="Garamond" w:cs="Segoe UI"/>
        </w:rPr>
        <w:br/>
        <w:t>    and Israel shall surely go into exile away from its land.”</w:t>
      </w:r>
    </w:p>
    <w:p w14:paraId="21BE5B28" w14:textId="77777777" w:rsidR="007E3E9E" w:rsidRPr="007E3E9E" w:rsidRDefault="007E3E9E" w:rsidP="004202D0">
      <w:pPr>
        <w:pStyle w:val="NormalWeb"/>
        <w:spacing w:before="0" w:beforeAutospacing="0" w:after="0" w:afterAutospacing="0"/>
        <w:rPr>
          <w:rFonts w:ascii="Garamond" w:hAnsi="Garamond" w:cs="Segoe UI"/>
        </w:rPr>
      </w:pPr>
    </w:p>
    <w:p w14:paraId="4FC655A2" w14:textId="77777777" w:rsidR="004202D0" w:rsidRDefault="00F0273E" w:rsidP="004202D0">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4202D0">
        <w:rPr>
          <w:rFonts w:ascii="Gill Sans" w:hAnsi="Gill Sans" w:cs="Gill Sans"/>
          <w:b/>
          <w:bCs/>
        </w:rPr>
        <w:t>Warren Swenson</w:t>
      </w:r>
    </w:p>
    <w:p w14:paraId="17B23892" w14:textId="77777777" w:rsidR="004202D0" w:rsidRDefault="004202D0" w:rsidP="004202D0">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4202D0">
        <w:rPr>
          <w:rFonts w:ascii="Gill Sans" w:hAnsi="Gill Sans" w:cs="Gill Sans"/>
        </w:rPr>
        <w:t>Amos sure doesn’t make God seem very friendly, does he? According to his prophecy, those who speak against God or against God’s true prophets won’t fare so well. They’ll “die by the sword,” and their relatives will see disgrace and dishonor. If we are taught that God is loving and merciful, how then do we make sense of this depiction of God?</w:t>
      </w:r>
    </w:p>
    <w:p w14:paraId="6455A64A" w14:textId="77777777" w:rsidR="004202D0" w:rsidRDefault="004202D0" w:rsidP="004202D0">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507506BC" w14:textId="68501C2C" w:rsidR="004202D0" w:rsidRPr="004202D0" w:rsidRDefault="004202D0" w:rsidP="004202D0">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4202D0">
        <w:rPr>
          <w:rFonts w:ascii="Gill Sans" w:hAnsi="Gill Sans" w:cs="Gill Sans"/>
        </w:rPr>
        <w:t>The way God is depicted here isn’t meant to give us a literal description of God as much as it is meant to communicate that God stands with the oppressed. Amos was called by God and given God’s message of justice and compassion. God does not desire ornate rituals and burnt offerings from worshipers who ignore the poor and those in need. Perfect worship is meaningless if you’re not serving your neighbor out of love. Don’t worry; God won’t condemn you to hell for participating in good liturgy—God just wants to you feed the hungry, too!</w:t>
      </w:r>
    </w:p>
    <w:p w14:paraId="67148CD4" w14:textId="77777777" w:rsidR="00AD2AB1" w:rsidRDefault="00AD2AB1" w:rsidP="004202D0">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4202D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97DBF5F" w14:textId="77777777" w:rsidR="004202D0" w:rsidRPr="004202D0" w:rsidRDefault="004202D0" w:rsidP="004202D0">
      <w:pPr>
        <w:rPr>
          <w:rFonts w:ascii="Garamond" w:eastAsia="Gill Sans MT" w:hAnsi="Garamond" w:cs="Gill Sans MT"/>
          <w:sz w:val="26"/>
          <w:szCs w:val="26"/>
        </w:rPr>
      </w:pPr>
      <w:r w:rsidRPr="004202D0">
        <w:rPr>
          <w:rFonts w:ascii="Garamond" w:eastAsia="Gill Sans MT" w:hAnsi="Garamond" w:cs="Gill Sans MT"/>
          <w:sz w:val="26"/>
          <w:szCs w:val="26"/>
        </w:rPr>
        <w:t>Where else in the Bible does God communicate his compassion for the oppressed?</w:t>
      </w:r>
    </w:p>
    <w:p w14:paraId="3CE95782" w14:textId="77777777" w:rsidR="004202D0" w:rsidRDefault="004202D0" w:rsidP="004202D0">
      <w:pPr>
        <w:rPr>
          <w:rFonts w:ascii="Garamond" w:eastAsia="Gill Sans MT" w:hAnsi="Garamond" w:cs="Gill Sans MT"/>
          <w:sz w:val="26"/>
          <w:szCs w:val="26"/>
        </w:rPr>
      </w:pPr>
    </w:p>
    <w:p w14:paraId="41EB4439" w14:textId="77777777" w:rsidR="004202D0" w:rsidRDefault="004202D0" w:rsidP="004202D0">
      <w:pPr>
        <w:rPr>
          <w:rFonts w:ascii="Garamond" w:eastAsia="Gill Sans MT" w:hAnsi="Garamond" w:cs="Gill Sans MT"/>
          <w:sz w:val="26"/>
          <w:szCs w:val="26"/>
        </w:rPr>
      </w:pPr>
    </w:p>
    <w:p w14:paraId="4B3600DA" w14:textId="77777777" w:rsidR="004202D0" w:rsidRDefault="004202D0" w:rsidP="004202D0">
      <w:pPr>
        <w:rPr>
          <w:rFonts w:ascii="Garamond" w:eastAsia="Gill Sans MT" w:hAnsi="Garamond" w:cs="Gill Sans MT"/>
          <w:sz w:val="26"/>
          <w:szCs w:val="26"/>
        </w:rPr>
      </w:pPr>
    </w:p>
    <w:p w14:paraId="2AB259CD" w14:textId="77777777" w:rsidR="004202D0" w:rsidRDefault="004202D0" w:rsidP="004202D0">
      <w:pPr>
        <w:rPr>
          <w:rFonts w:ascii="Garamond" w:eastAsia="Gill Sans MT" w:hAnsi="Garamond" w:cs="Gill Sans MT"/>
          <w:sz w:val="26"/>
          <w:szCs w:val="26"/>
        </w:rPr>
      </w:pPr>
    </w:p>
    <w:p w14:paraId="5286986C" w14:textId="71CB98D0" w:rsidR="00F0273E" w:rsidRPr="00A57E53" w:rsidRDefault="004202D0" w:rsidP="004202D0">
      <w:pPr>
        <w:rPr>
          <w:rStyle w:val="text"/>
          <w:rFonts w:ascii="Garamond" w:eastAsia="Times New Roman" w:hAnsi="Garamond" w:cs="Gill Sans"/>
          <w:kern w:val="0"/>
          <w14:ligatures w14:val="none"/>
        </w:rPr>
      </w:pPr>
      <w:r w:rsidRPr="004202D0">
        <w:rPr>
          <w:rFonts w:ascii="Garamond" w:eastAsia="Gill Sans MT" w:hAnsi="Garamond" w:cs="Gill Sans MT"/>
          <w:sz w:val="26"/>
          <w:szCs w:val="26"/>
        </w:rPr>
        <w:t>Does your focus on worship ever overshadow your awareness of the underserved in your community? How is God calling you to serve them?</w:t>
      </w:r>
      <w:r w:rsidR="00F0273E" w:rsidRPr="00A57E53">
        <w:rPr>
          <w:rStyle w:val="text"/>
          <w:rFonts w:ascii="Garamond" w:hAnsi="Garamond" w:cs="Gill Sans"/>
        </w:rPr>
        <w:br w:type="page"/>
      </w:r>
    </w:p>
    <w:p w14:paraId="25EE841C" w14:textId="0000F11A" w:rsidR="003B693D" w:rsidRDefault="003B693D" w:rsidP="004202D0">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4202D0">
        <w:rPr>
          <w:rFonts w:ascii="Garamond" w:hAnsi="Garamond" w:cs="Segoe UI"/>
          <w:b/>
          <w:bCs/>
          <w:sz w:val="28"/>
          <w:szCs w:val="28"/>
        </w:rPr>
        <w:t>82</w:t>
      </w:r>
    </w:p>
    <w:p w14:paraId="5DB3907E"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1</w:t>
      </w:r>
      <w:r w:rsidRPr="004202D0">
        <w:rPr>
          <w:rFonts w:ascii="Garamond" w:hAnsi="Garamond"/>
          <w:color w:val="000000"/>
        </w:rPr>
        <w:t> God takes his stand in the council of heaven; *</w:t>
      </w:r>
      <w:r w:rsidRPr="004202D0">
        <w:rPr>
          <w:rFonts w:ascii="Garamond" w:hAnsi="Garamond"/>
          <w:color w:val="000000"/>
        </w:rPr>
        <w:br/>
        <w:t xml:space="preserve">he gives judgment </w:t>
      </w:r>
      <w:proofErr w:type="gramStart"/>
      <w:r w:rsidRPr="004202D0">
        <w:rPr>
          <w:rFonts w:ascii="Garamond" w:hAnsi="Garamond"/>
          <w:color w:val="000000"/>
        </w:rPr>
        <w:t>in the midst of</w:t>
      </w:r>
      <w:proofErr w:type="gramEnd"/>
      <w:r w:rsidRPr="004202D0">
        <w:rPr>
          <w:rFonts w:ascii="Garamond" w:hAnsi="Garamond"/>
          <w:color w:val="000000"/>
        </w:rPr>
        <w:t xml:space="preserve"> the gods:</w:t>
      </w:r>
    </w:p>
    <w:p w14:paraId="4CBB1A99"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2</w:t>
      </w:r>
      <w:r w:rsidRPr="004202D0">
        <w:rPr>
          <w:rFonts w:ascii="Garamond" w:hAnsi="Garamond"/>
          <w:color w:val="000000"/>
        </w:rPr>
        <w:t xml:space="preserve"> "How long will you judge unjustly, *</w:t>
      </w:r>
      <w:r w:rsidRPr="004202D0">
        <w:rPr>
          <w:rFonts w:ascii="Garamond" w:hAnsi="Garamond"/>
          <w:color w:val="000000"/>
        </w:rPr>
        <w:br/>
        <w:t>and show favor to the wicked?</w:t>
      </w:r>
    </w:p>
    <w:p w14:paraId="40F83DD8"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3</w:t>
      </w:r>
      <w:r w:rsidRPr="004202D0">
        <w:rPr>
          <w:rFonts w:ascii="Garamond" w:hAnsi="Garamond"/>
          <w:color w:val="000000"/>
        </w:rPr>
        <w:t xml:space="preserve"> Save the weak and the orphan; *</w:t>
      </w:r>
      <w:r w:rsidRPr="004202D0">
        <w:rPr>
          <w:rFonts w:ascii="Garamond" w:hAnsi="Garamond"/>
          <w:color w:val="000000"/>
        </w:rPr>
        <w:br/>
        <w:t xml:space="preserve">defend the humble and </w:t>
      </w:r>
      <w:proofErr w:type="gramStart"/>
      <w:r w:rsidRPr="004202D0">
        <w:rPr>
          <w:rFonts w:ascii="Garamond" w:hAnsi="Garamond"/>
          <w:color w:val="000000"/>
        </w:rPr>
        <w:t>needy;</w:t>
      </w:r>
      <w:proofErr w:type="gramEnd"/>
    </w:p>
    <w:p w14:paraId="0E694E48"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4</w:t>
      </w:r>
      <w:r w:rsidRPr="004202D0">
        <w:rPr>
          <w:rFonts w:ascii="Garamond" w:hAnsi="Garamond"/>
          <w:color w:val="000000"/>
        </w:rPr>
        <w:t xml:space="preserve"> Rescue the weak and the poor; *</w:t>
      </w:r>
      <w:r w:rsidRPr="004202D0">
        <w:rPr>
          <w:rFonts w:ascii="Garamond" w:hAnsi="Garamond"/>
          <w:color w:val="000000"/>
        </w:rPr>
        <w:br/>
        <w:t>deliver them from the power of the wicked.</w:t>
      </w:r>
    </w:p>
    <w:p w14:paraId="78ECC637"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5</w:t>
      </w:r>
      <w:r w:rsidRPr="004202D0">
        <w:rPr>
          <w:rFonts w:ascii="Garamond" w:hAnsi="Garamond"/>
          <w:color w:val="000000"/>
        </w:rPr>
        <w:t xml:space="preserve"> They do not know, neither do they understand;</w:t>
      </w:r>
      <w:r w:rsidRPr="004202D0">
        <w:rPr>
          <w:rFonts w:ascii="Garamond" w:hAnsi="Garamond"/>
          <w:color w:val="000000"/>
        </w:rPr>
        <w:br/>
        <w:t>they go about in darkness; *</w:t>
      </w:r>
      <w:r w:rsidRPr="004202D0">
        <w:rPr>
          <w:rFonts w:ascii="Garamond" w:hAnsi="Garamond"/>
          <w:color w:val="000000"/>
        </w:rPr>
        <w:br/>
        <w:t>all the foundations of the earth are shaken.</w:t>
      </w:r>
    </w:p>
    <w:p w14:paraId="2E7D36AD"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6</w:t>
      </w:r>
      <w:r w:rsidRPr="004202D0">
        <w:rPr>
          <w:rFonts w:ascii="Garamond" w:hAnsi="Garamond"/>
          <w:color w:val="000000"/>
        </w:rPr>
        <w:t xml:space="preserve"> Now I say to you, 'You are gods, *</w:t>
      </w:r>
      <w:r w:rsidRPr="004202D0">
        <w:rPr>
          <w:rFonts w:ascii="Garamond" w:hAnsi="Garamond"/>
          <w:color w:val="000000"/>
        </w:rPr>
        <w:br/>
        <w:t xml:space="preserve">and all of you children of the Most </w:t>
      </w:r>
      <w:proofErr w:type="gramStart"/>
      <w:r w:rsidRPr="004202D0">
        <w:rPr>
          <w:rFonts w:ascii="Garamond" w:hAnsi="Garamond"/>
          <w:color w:val="000000"/>
        </w:rPr>
        <w:t>High;</w:t>
      </w:r>
      <w:proofErr w:type="gramEnd"/>
    </w:p>
    <w:p w14:paraId="14A746B8"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7</w:t>
      </w:r>
      <w:r w:rsidRPr="004202D0">
        <w:rPr>
          <w:rFonts w:ascii="Garamond" w:hAnsi="Garamond"/>
          <w:color w:val="000000"/>
        </w:rPr>
        <w:t xml:space="preserve"> Nevertheless, you shall die like mortals, *</w:t>
      </w:r>
      <w:r w:rsidRPr="004202D0">
        <w:rPr>
          <w:rFonts w:ascii="Garamond" w:hAnsi="Garamond"/>
          <w:color w:val="000000"/>
        </w:rPr>
        <w:br/>
        <w:t>and fall like any prince.'"</w:t>
      </w:r>
    </w:p>
    <w:p w14:paraId="7050B956" w14:textId="77777777" w:rsidR="004202D0" w:rsidRPr="004202D0" w:rsidRDefault="004202D0" w:rsidP="004202D0">
      <w:pPr>
        <w:pStyle w:val="NormalWeb"/>
        <w:shd w:val="clear" w:color="auto" w:fill="FFFFFF"/>
        <w:spacing w:before="0" w:beforeAutospacing="0" w:after="0" w:afterAutospacing="0"/>
        <w:ind w:left="720" w:hanging="720"/>
        <w:rPr>
          <w:rFonts w:ascii="Garamond" w:hAnsi="Garamond"/>
          <w:color w:val="000000"/>
        </w:rPr>
      </w:pPr>
      <w:r w:rsidRPr="004202D0">
        <w:rPr>
          <w:rFonts w:ascii="Garamond" w:hAnsi="Garamond"/>
          <w:color w:val="000000"/>
          <w:vertAlign w:val="superscript"/>
        </w:rPr>
        <w:t>8</w:t>
      </w:r>
      <w:r w:rsidRPr="004202D0">
        <w:rPr>
          <w:rFonts w:ascii="Garamond" w:hAnsi="Garamond"/>
          <w:color w:val="000000"/>
        </w:rPr>
        <w:t xml:space="preserve"> Arise, O God, and rule the earth, *</w:t>
      </w:r>
      <w:r w:rsidRPr="004202D0">
        <w:rPr>
          <w:rFonts w:ascii="Garamond" w:hAnsi="Garamond"/>
          <w:color w:val="000000"/>
        </w:rPr>
        <w:br/>
        <w:t>for you shall take all nations for your own.</w:t>
      </w:r>
    </w:p>
    <w:p w14:paraId="23F1D2B7" w14:textId="77777777" w:rsidR="00846C75" w:rsidRDefault="00846C75" w:rsidP="004202D0">
      <w:pPr>
        <w:pStyle w:val="NormalWeb"/>
        <w:shd w:val="clear" w:color="auto" w:fill="FFFFFF"/>
        <w:spacing w:before="0" w:beforeAutospacing="0" w:after="0" w:afterAutospacing="0"/>
        <w:ind w:left="720" w:hanging="720"/>
        <w:rPr>
          <w:rStyle w:val="text"/>
          <w:rFonts w:ascii="Garamond" w:hAnsi="Garamond" w:cs="Gill Sans"/>
          <w:b/>
          <w:bCs/>
        </w:rPr>
      </w:pPr>
    </w:p>
    <w:p w14:paraId="5EC4D0F7"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49F44266"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466AFE0D"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6B746E6E"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3916DAEC"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4202D0">
      <w:pPr>
        <w:pStyle w:val="NormalWeb"/>
        <w:shd w:val="clear" w:color="auto" w:fill="FFFFFF"/>
        <w:spacing w:before="0" w:beforeAutospacing="0" w:after="0" w:afterAutospacing="0"/>
        <w:rPr>
          <w:rStyle w:val="text"/>
          <w:rFonts w:ascii="Garamond" w:hAnsi="Garamond" w:cs="Gill Sans"/>
          <w:b/>
          <w:bCs/>
        </w:rPr>
      </w:pPr>
    </w:p>
    <w:p w14:paraId="355CF005"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03B928F4"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428A317C"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402C07A"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8C90668"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6924ECAD"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23524CA1"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247DDBC9"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50AF7961"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31992B65"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36E38002"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239887F"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5872007D"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42072039"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1892A50F"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55CBBB3D"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FDFD4E3"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450F1C95"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386B865" w14:textId="77777777" w:rsidR="004202D0" w:rsidRDefault="004202D0" w:rsidP="004202D0">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Pr="00A57E53" w:rsidRDefault="00846C75" w:rsidP="004202D0">
      <w:pPr>
        <w:pStyle w:val="NormalWeb"/>
        <w:shd w:val="clear" w:color="auto" w:fill="FFFFFF"/>
        <w:spacing w:before="0" w:beforeAutospacing="0" w:after="0" w:afterAutospacing="0"/>
        <w:rPr>
          <w:rStyle w:val="text"/>
          <w:rFonts w:ascii="Garamond" w:hAnsi="Garamond" w:cs="Gill Sans"/>
          <w:b/>
          <w:bCs/>
        </w:rPr>
      </w:pPr>
    </w:p>
    <w:p w14:paraId="6E4C0EFC" w14:textId="77777777" w:rsidR="004202D0" w:rsidRDefault="003B693D" w:rsidP="004202D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4202D0">
        <w:rPr>
          <w:rFonts w:ascii="Gill Sans" w:hAnsi="Gill Sans" w:cs="Gill Sans"/>
          <w:b/>
          <w:bCs/>
        </w:rPr>
        <w:t>Warren Swenson</w:t>
      </w:r>
    </w:p>
    <w:p w14:paraId="5CCD9E4E" w14:textId="77777777" w:rsidR="004202D0" w:rsidRDefault="004202D0" w:rsidP="004202D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02D0">
        <w:rPr>
          <w:rFonts w:ascii="Gill Sans" w:hAnsi="Gill Sans" w:cs="Gill Sans"/>
        </w:rPr>
        <w:t>This psalm seems to place Israel’s God among a council of gods. Like Amos’ portrayal of God, that doesn’t make sense. Not only were the ancient Israelites a monotheistic people, but monotheism was a crucial part of their identity. It set them apart from other ancient near-eastern cultures. What are we to make of this?</w:t>
      </w:r>
    </w:p>
    <w:p w14:paraId="27C3FB2A" w14:textId="77777777" w:rsidR="004202D0" w:rsidRDefault="004202D0" w:rsidP="004202D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E8301AA" w14:textId="573F0587" w:rsidR="004202D0" w:rsidRPr="004202D0" w:rsidRDefault="004202D0" w:rsidP="004202D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02D0">
        <w:rPr>
          <w:rFonts w:ascii="Gill Sans" w:hAnsi="Gill Sans" w:cs="Gill Sans"/>
        </w:rPr>
        <w:t>As with our passage from Amos, this imagery is less about a literal depiction of God and more about what God would have us know. As God is portrayed here, he is not happy with the judgments of the others on the council, who side with the wicked. God desires justice for the weak, the orphan, and the poor. Any judgment that does not consider the needs of the disadvantaged is unjust. God’s message is clear: you can do better! It’s not a guilt trip, it’s just honest. As you pray this psalm, remember that God calls each of us to interpret the needs of the poor, the friendless, and the needy.</w:t>
      </w:r>
    </w:p>
    <w:p w14:paraId="0612FEA7" w14:textId="77777777" w:rsidR="00DE54C0" w:rsidRDefault="00DE54C0" w:rsidP="004202D0">
      <w:pPr>
        <w:pStyle w:val="NormalWeb"/>
        <w:shd w:val="clear" w:color="auto" w:fill="FFFFFF"/>
        <w:spacing w:before="0" w:beforeAutospacing="0" w:after="0" w:afterAutospacing="0"/>
        <w:rPr>
          <w:rStyle w:val="text"/>
          <w:rFonts w:ascii="Gill Sans" w:hAnsi="Gill Sans" w:cs="Gill Sans"/>
          <w:b/>
          <w:bCs/>
        </w:rPr>
      </w:pPr>
    </w:p>
    <w:p w14:paraId="54BCCD56" w14:textId="77777777" w:rsidR="00DE54C0" w:rsidRDefault="004C0F8C" w:rsidP="004202D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880F6AE" w14:textId="4C725320" w:rsidR="00B74724" w:rsidRPr="00A57E53" w:rsidRDefault="004202D0" w:rsidP="004202D0">
      <w:pPr>
        <w:pStyle w:val="NormalWeb"/>
        <w:shd w:val="clear" w:color="auto" w:fill="FFFFFF"/>
        <w:spacing w:before="0" w:beforeAutospacing="0" w:after="0" w:afterAutospacing="0"/>
        <w:rPr>
          <w:rStyle w:val="text"/>
          <w:rFonts w:ascii="Gill Sans" w:hAnsi="Gill Sans" w:cs="Gill Sans"/>
          <w:b/>
          <w:bCs/>
        </w:rPr>
      </w:pPr>
      <w:r w:rsidRPr="004202D0">
        <w:rPr>
          <w:rStyle w:val="text"/>
          <w:rFonts w:ascii="Garamond" w:hAnsi="Garamond" w:cs="Segoe UI"/>
        </w:rPr>
        <w:t>How does our wider culture side with the wicked? How does God make it clear that he rejects that? What can the Church do to make God’s judgments a reality on earth?</w:t>
      </w:r>
      <w:r w:rsidR="00B74724" w:rsidRPr="00A57E53">
        <w:rPr>
          <w:rStyle w:val="text"/>
          <w:rFonts w:ascii="Garamond" w:hAnsi="Garamond" w:cs="Segoe UI"/>
        </w:rPr>
        <w:br w:type="page"/>
      </w:r>
    </w:p>
    <w:p w14:paraId="3E91A6C4" w14:textId="7CE2D108" w:rsidR="003B693D" w:rsidRDefault="00EB173C" w:rsidP="004202D0">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Colossians 1:1-14</w:t>
      </w:r>
    </w:p>
    <w:p w14:paraId="1D94F7FD" w14:textId="77777777" w:rsid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rPr>
        <w:t>1 </w:t>
      </w:r>
      <w:r w:rsidRPr="00EB173C">
        <w:rPr>
          <w:rFonts w:ascii="Garamond" w:hAnsi="Garamond" w:cs="Segoe UI"/>
        </w:rPr>
        <w:t>Paul, an apostle of Christ Jesus by the will of God, and Timothy our brother,</w:t>
      </w:r>
    </w:p>
    <w:p w14:paraId="03E134FE" w14:textId="77777777" w:rsidR="00EB173C" w:rsidRPr="00EB173C" w:rsidRDefault="00EB173C" w:rsidP="00EB173C">
      <w:pPr>
        <w:pStyle w:val="NormalWeb"/>
        <w:spacing w:before="0" w:beforeAutospacing="0" w:after="0" w:afterAutospacing="0"/>
        <w:rPr>
          <w:rFonts w:ascii="Garamond" w:hAnsi="Garamond" w:cs="Segoe UI"/>
        </w:rPr>
      </w:pPr>
    </w:p>
    <w:p w14:paraId="76FA57EF" w14:textId="77777777" w:rsid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vertAlign w:val="superscript"/>
        </w:rPr>
        <w:t>2 </w:t>
      </w:r>
      <w:r w:rsidRPr="00EB173C">
        <w:rPr>
          <w:rFonts w:ascii="Garamond" w:hAnsi="Garamond" w:cs="Segoe UI"/>
        </w:rPr>
        <w:t>To the saints and faithful brothers and sisters in Christ in Colossae:</w:t>
      </w:r>
    </w:p>
    <w:p w14:paraId="21D85795" w14:textId="77777777" w:rsidR="00EB173C" w:rsidRPr="00EB173C" w:rsidRDefault="00EB173C" w:rsidP="00EB173C">
      <w:pPr>
        <w:pStyle w:val="NormalWeb"/>
        <w:spacing w:before="0" w:beforeAutospacing="0" w:after="0" w:afterAutospacing="0"/>
        <w:rPr>
          <w:rFonts w:ascii="Garamond" w:hAnsi="Garamond" w:cs="Segoe UI"/>
        </w:rPr>
      </w:pPr>
    </w:p>
    <w:p w14:paraId="7D0C6069" w14:textId="77777777" w:rsid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rPr>
        <w:t>Grace to you and peace from God our Father.</w:t>
      </w:r>
    </w:p>
    <w:p w14:paraId="60186DCB" w14:textId="77777777" w:rsidR="00EB173C" w:rsidRPr="00EB173C" w:rsidRDefault="00EB173C" w:rsidP="00EB173C">
      <w:pPr>
        <w:pStyle w:val="NormalWeb"/>
        <w:spacing w:before="0" w:beforeAutospacing="0" w:after="0" w:afterAutospacing="0"/>
        <w:rPr>
          <w:rFonts w:ascii="Garamond" w:hAnsi="Garamond" w:cs="Segoe UI"/>
        </w:rPr>
      </w:pPr>
    </w:p>
    <w:p w14:paraId="5EDB8E42" w14:textId="77777777" w:rsid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vertAlign w:val="superscript"/>
        </w:rPr>
        <w:t>3 </w:t>
      </w:r>
      <w:r w:rsidRPr="00EB173C">
        <w:rPr>
          <w:rFonts w:ascii="Garamond" w:hAnsi="Garamond" w:cs="Segoe UI"/>
        </w:rPr>
        <w:t>In our prayers for you we always thank God, the Father of our Lord Jesus Christ, </w:t>
      </w:r>
      <w:r w:rsidRPr="00EB173C">
        <w:rPr>
          <w:rFonts w:ascii="Garamond" w:hAnsi="Garamond" w:cs="Segoe UI"/>
          <w:b/>
          <w:bCs/>
          <w:vertAlign w:val="superscript"/>
        </w:rPr>
        <w:t>4 </w:t>
      </w:r>
      <w:r w:rsidRPr="00EB173C">
        <w:rPr>
          <w:rFonts w:ascii="Garamond" w:hAnsi="Garamond" w:cs="Segoe UI"/>
        </w:rPr>
        <w:t>for we have heard of your faith in Christ Jesus and of the love that you have for all the saints, </w:t>
      </w:r>
      <w:r w:rsidRPr="00EB173C">
        <w:rPr>
          <w:rFonts w:ascii="Garamond" w:hAnsi="Garamond" w:cs="Segoe UI"/>
          <w:b/>
          <w:bCs/>
          <w:vertAlign w:val="superscript"/>
        </w:rPr>
        <w:t>5 </w:t>
      </w:r>
      <w:r w:rsidRPr="00EB173C">
        <w:rPr>
          <w:rFonts w:ascii="Garamond" w:hAnsi="Garamond" w:cs="Segoe UI"/>
        </w:rPr>
        <w:t>because of the hope laid up for you in heaven. You have heard of this hope before in the word of the truth, the gospel </w:t>
      </w:r>
      <w:r w:rsidRPr="00EB173C">
        <w:rPr>
          <w:rFonts w:ascii="Garamond" w:hAnsi="Garamond" w:cs="Segoe UI"/>
          <w:b/>
          <w:bCs/>
          <w:vertAlign w:val="superscript"/>
        </w:rPr>
        <w:t>6 </w:t>
      </w:r>
      <w:r w:rsidRPr="00EB173C">
        <w:rPr>
          <w:rFonts w:ascii="Garamond" w:hAnsi="Garamond" w:cs="Segoe UI"/>
        </w:rPr>
        <w:t>that has come to you. Just as it is bearing fruit and growing in the whole world, so it has been bearing fruit among yourselves from the day you heard it and truly comprehended the grace of God. </w:t>
      </w:r>
      <w:r w:rsidRPr="00EB173C">
        <w:rPr>
          <w:rFonts w:ascii="Garamond" w:hAnsi="Garamond" w:cs="Segoe UI"/>
          <w:b/>
          <w:bCs/>
          <w:vertAlign w:val="superscript"/>
        </w:rPr>
        <w:t>7 </w:t>
      </w:r>
      <w:r w:rsidRPr="00EB173C">
        <w:rPr>
          <w:rFonts w:ascii="Garamond" w:hAnsi="Garamond" w:cs="Segoe UI"/>
        </w:rPr>
        <w:t>This you learned from Epaphras, our beloved fellow servant. He is a faithful minister of Christ on our behalf, </w:t>
      </w:r>
      <w:r w:rsidRPr="00EB173C">
        <w:rPr>
          <w:rFonts w:ascii="Garamond" w:hAnsi="Garamond" w:cs="Segoe UI"/>
          <w:b/>
          <w:bCs/>
          <w:vertAlign w:val="superscript"/>
        </w:rPr>
        <w:t>8 </w:t>
      </w:r>
      <w:r w:rsidRPr="00EB173C">
        <w:rPr>
          <w:rFonts w:ascii="Garamond" w:hAnsi="Garamond" w:cs="Segoe UI"/>
        </w:rPr>
        <w:t>and he has made known to us your love in the Spirit.</w:t>
      </w:r>
    </w:p>
    <w:p w14:paraId="39ED168C" w14:textId="77777777" w:rsidR="00EB173C" w:rsidRPr="00EB173C" w:rsidRDefault="00EB173C" w:rsidP="00EB173C">
      <w:pPr>
        <w:pStyle w:val="NormalWeb"/>
        <w:spacing w:before="0" w:beforeAutospacing="0" w:after="0" w:afterAutospacing="0"/>
        <w:rPr>
          <w:rFonts w:ascii="Garamond" w:hAnsi="Garamond" w:cs="Segoe UI"/>
        </w:rPr>
      </w:pPr>
    </w:p>
    <w:p w14:paraId="27ED6C65" w14:textId="77777777" w:rsidR="00EB173C" w:rsidRP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vertAlign w:val="superscript"/>
        </w:rPr>
        <w:t>9 </w:t>
      </w:r>
      <w:r w:rsidRPr="00EB173C">
        <w:rPr>
          <w:rFonts w:ascii="Garamond" w:hAnsi="Garamond" w:cs="Segoe UI"/>
        </w:rPr>
        <w:t>For this reason, since the day we heard it, we have not ceased praying for you and asking that you may be filled with the knowledge of God’s will in all spiritual wisdom and understanding, </w:t>
      </w:r>
      <w:r w:rsidRPr="00EB173C">
        <w:rPr>
          <w:rFonts w:ascii="Garamond" w:hAnsi="Garamond" w:cs="Segoe UI"/>
          <w:b/>
          <w:bCs/>
          <w:vertAlign w:val="superscript"/>
        </w:rPr>
        <w:t>10 </w:t>
      </w:r>
      <w:r w:rsidRPr="00EB173C">
        <w:rPr>
          <w:rFonts w:ascii="Garamond" w:hAnsi="Garamond" w:cs="Segoe UI"/>
        </w:rPr>
        <w:t>so that you may walk worthy of the Lord, fully pleasing to him, as you bear fruit in every good work and as you grow in the knowledge of God. </w:t>
      </w:r>
      <w:r w:rsidRPr="00EB173C">
        <w:rPr>
          <w:rFonts w:ascii="Garamond" w:hAnsi="Garamond" w:cs="Segoe UI"/>
          <w:b/>
          <w:bCs/>
          <w:vertAlign w:val="superscript"/>
        </w:rPr>
        <w:t>11 </w:t>
      </w:r>
      <w:r w:rsidRPr="00EB173C">
        <w:rPr>
          <w:rFonts w:ascii="Garamond" w:hAnsi="Garamond" w:cs="Segoe UI"/>
        </w:rPr>
        <w:t>May you be made strong with all the strength that comes from his glorious power, so that you may have all endurance and patience, joyfully </w:t>
      </w:r>
      <w:r w:rsidRPr="00EB173C">
        <w:rPr>
          <w:rFonts w:ascii="Garamond" w:hAnsi="Garamond" w:cs="Segoe UI"/>
          <w:b/>
          <w:bCs/>
          <w:vertAlign w:val="superscript"/>
        </w:rPr>
        <w:t>12 </w:t>
      </w:r>
      <w:r w:rsidRPr="00EB173C">
        <w:rPr>
          <w:rFonts w:ascii="Garamond" w:hAnsi="Garamond" w:cs="Segoe UI"/>
        </w:rPr>
        <w:t xml:space="preserve">giving thanks to the </w:t>
      </w:r>
      <w:proofErr w:type="gramStart"/>
      <w:r w:rsidRPr="00EB173C">
        <w:rPr>
          <w:rFonts w:ascii="Garamond" w:hAnsi="Garamond" w:cs="Segoe UI"/>
        </w:rPr>
        <w:t>Father</w:t>
      </w:r>
      <w:proofErr w:type="gramEnd"/>
      <w:r w:rsidRPr="00EB173C">
        <w:rPr>
          <w:rFonts w:ascii="Garamond" w:hAnsi="Garamond" w:cs="Segoe UI"/>
        </w:rPr>
        <w:t>, who has enabled you to share in the inheritance of the saints in the light. </w:t>
      </w:r>
      <w:r w:rsidRPr="00EB173C">
        <w:rPr>
          <w:rFonts w:ascii="Garamond" w:hAnsi="Garamond" w:cs="Segoe UI"/>
          <w:b/>
          <w:bCs/>
          <w:vertAlign w:val="superscript"/>
        </w:rPr>
        <w:t>13 </w:t>
      </w:r>
      <w:r w:rsidRPr="00EB173C">
        <w:rPr>
          <w:rFonts w:ascii="Garamond" w:hAnsi="Garamond" w:cs="Segoe UI"/>
        </w:rPr>
        <w:t>He has rescued us from the power of darkness and transferred us into the kingdom of his beloved Son, </w:t>
      </w:r>
      <w:r w:rsidRPr="00EB173C">
        <w:rPr>
          <w:rFonts w:ascii="Garamond" w:hAnsi="Garamond" w:cs="Segoe UI"/>
          <w:b/>
          <w:bCs/>
          <w:vertAlign w:val="superscript"/>
        </w:rPr>
        <w:t>14 </w:t>
      </w:r>
      <w:r w:rsidRPr="00EB173C">
        <w:rPr>
          <w:rFonts w:ascii="Garamond" w:hAnsi="Garamond" w:cs="Segoe UI"/>
        </w:rPr>
        <w:t>in whom we have redemption, the forgiveness of sins.</w:t>
      </w:r>
    </w:p>
    <w:p w14:paraId="77C175FD" w14:textId="77777777" w:rsidR="00DE54C0" w:rsidRDefault="00DE54C0" w:rsidP="004202D0">
      <w:pPr>
        <w:pStyle w:val="NormalWeb"/>
        <w:spacing w:before="0" w:beforeAutospacing="0" w:after="0" w:afterAutospacing="0"/>
        <w:rPr>
          <w:rFonts w:ascii="Garamond" w:hAnsi="Garamond" w:cs="Segoe UI"/>
        </w:rPr>
      </w:pPr>
    </w:p>
    <w:p w14:paraId="2F9DB433" w14:textId="77777777" w:rsidR="00DE54C0" w:rsidRDefault="00DE54C0" w:rsidP="004202D0">
      <w:pPr>
        <w:pStyle w:val="NormalWeb"/>
        <w:spacing w:before="0" w:beforeAutospacing="0" w:after="0" w:afterAutospacing="0"/>
        <w:rPr>
          <w:rFonts w:ascii="Garamond" w:hAnsi="Garamond" w:cs="Segoe UI"/>
        </w:rPr>
      </w:pPr>
    </w:p>
    <w:p w14:paraId="19A659EF" w14:textId="77777777" w:rsidR="00DE54C0" w:rsidRDefault="00DE54C0" w:rsidP="004202D0">
      <w:pPr>
        <w:pStyle w:val="NormalWeb"/>
        <w:spacing w:before="0" w:beforeAutospacing="0" w:after="0" w:afterAutospacing="0"/>
        <w:rPr>
          <w:rFonts w:ascii="Garamond" w:hAnsi="Garamond" w:cs="Segoe UI"/>
        </w:rPr>
      </w:pPr>
    </w:p>
    <w:p w14:paraId="371980CC" w14:textId="77777777" w:rsidR="007E3E9E" w:rsidRDefault="007E3E9E" w:rsidP="004202D0">
      <w:pPr>
        <w:pStyle w:val="NormalWeb"/>
        <w:spacing w:before="0" w:beforeAutospacing="0" w:after="0" w:afterAutospacing="0"/>
        <w:rPr>
          <w:rFonts w:ascii="Garamond" w:hAnsi="Garamond" w:cs="Segoe UI"/>
        </w:rPr>
      </w:pPr>
    </w:p>
    <w:p w14:paraId="386B141B" w14:textId="77777777" w:rsidR="00846C75" w:rsidRDefault="00846C75" w:rsidP="004202D0">
      <w:pPr>
        <w:pStyle w:val="NormalWeb"/>
        <w:spacing w:before="0" w:beforeAutospacing="0" w:after="0" w:afterAutospacing="0"/>
        <w:rPr>
          <w:rFonts w:ascii="Garamond" w:hAnsi="Garamond" w:cs="Segoe UI"/>
        </w:rPr>
      </w:pPr>
    </w:p>
    <w:p w14:paraId="394E4945" w14:textId="77777777" w:rsidR="00846C75" w:rsidRDefault="00846C75" w:rsidP="004202D0">
      <w:pPr>
        <w:pStyle w:val="NormalWeb"/>
        <w:spacing w:before="0" w:beforeAutospacing="0" w:after="0" w:afterAutospacing="0"/>
        <w:rPr>
          <w:rFonts w:ascii="Garamond" w:hAnsi="Garamond" w:cs="Segoe UI"/>
        </w:rPr>
      </w:pPr>
    </w:p>
    <w:p w14:paraId="22CDF156" w14:textId="77777777" w:rsidR="00846C75" w:rsidRDefault="00846C75" w:rsidP="004202D0">
      <w:pPr>
        <w:pStyle w:val="NormalWeb"/>
        <w:spacing w:before="0" w:beforeAutospacing="0" w:after="0" w:afterAutospacing="0"/>
        <w:rPr>
          <w:rFonts w:ascii="Garamond" w:hAnsi="Garamond" w:cs="Segoe UI"/>
        </w:rPr>
      </w:pPr>
    </w:p>
    <w:p w14:paraId="72871FC4" w14:textId="77777777" w:rsidR="00846C75" w:rsidRDefault="00846C75" w:rsidP="004202D0">
      <w:pPr>
        <w:pStyle w:val="NormalWeb"/>
        <w:spacing w:before="0" w:beforeAutospacing="0" w:after="0" w:afterAutospacing="0"/>
        <w:rPr>
          <w:rFonts w:ascii="Garamond" w:hAnsi="Garamond" w:cs="Segoe UI"/>
        </w:rPr>
      </w:pPr>
    </w:p>
    <w:p w14:paraId="0EE66BF3" w14:textId="77777777" w:rsidR="00846C75" w:rsidRDefault="00846C75" w:rsidP="004202D0">
      <w:pPr>
        <w:pStyle w:val="NormalWeb"/>
        <w:spacing w:before="0" w:beforeAutospacing="0" w:after="0" w:afterAutospacing="0"/>
        <w:rPr>
          <w:rFonts w:ascii="Garamond" w:hAnsi="Garamond" w:cs="Segoe UI"/>
        </w:rPr>
      </w:pPr>
    </w:p>
    <w:p w14:paraId="6D8B4F03" w14:textId="77777777" w:rsidR="00846C75" w:rsidRDefault="00846C75" w:rsidP="004202D0">
      <w:pPr>
        <w:pStyle w:val="NormalWeb"/>
        <w:spacing w:before="0" w:beforeAutospacing="0" w:after="0" w:afterAutospacing="0"/>
        <w:rPr>
          <w:rFonts w:ascii="Garamond" w:hAnsi="Garamond" w:cs="Segoe UI"/>
        </w:rPr>
      </w:pPr>
    </w:p>
    <w:p w14:paraId="3953CD58" w14:textId="77777777" w:rsidR="00846C75" w:rsidRDefault="00846C75" w:rsidP="004202D0">
      <w:pPr>
        <w:pStyle w:val="NormalWeb"/>
        <w:spacing w:before="0" w:beforeAutospacing="0" w:after="0" w:afterAutospacing="0"/>
        <w:rPr>
          <w:rFonts w:ascii="Garamond" w:hAnsi="Garamond" w:cs="Segoe UI"/>
        </w:rPr>
      </w:pPr>
    </w:p>
    <w:p w14:paraId="22FCC951" w14:textId="77777777" w:rsidR="00846C75" w:rsidRDefault="00846C75" w:rsidP="004202D0">
      <w:pPr>
        <w:pStyle w:val="NormalWeb"/>
        <w:spacing w:before="0" w:beforeAutospacing="0" w:after="0" w:afterAutospacing="0"/>
        <w:rPr>
          <w:rFonts w:ascii="Garamond" w:hAnsi="Garamond" w:cs="Segoe UI"/>
        </w:rPr>
      </w:pPr>
    </w:p>
    <w:p w14:paraId="34844B52" w14:textId="77777777" w:rsidR="00846C75" w:rsidRDefault="00846C75" w:rsidP="004202D0">
      <w:pPr>
        <w:pStyle w:val="NormalWeb"/>
        <w:spacing w:before="0" w:beforeAutospacing="0" w:after="0" w:afterAutospacing="0"/>
        <w:rPr>
          <w:rFonts w:ascii="Garamond" w:hAnsi="Garamond" w:cs="Segoe UI"/>
        </w:rPr>
      </w:pPr>
    </w:p>
    <w:p w14:paraId="0A9CAD54" w14:textId="77777777" w:rsidR="00846C75" w:rsidRDefault="00846C75" w:rsidP="004202D0">
      <w:pPr>
        <w:pStyle w:val="NormalWeb"/>
        <w:spacing w:before="0" w:beforeAutospacing="0" w:after="0" w:afterAutospacing="0"/>
        <w:rPr>
          <w:rFonts w:ascii="Garamond" w:hAnsi="Garamond" w:cs="Segoe UI"/>
        </w:rPr>
      </w:pPr>
    </w:p>
    <w:p w14:paraId="47B31EEB" w14:textId="77777777" w:rsidR="00846C75" w:rsidRPr="00A57E53" w:rsidRDefault="00846C75" w:rsidP="004202D0">
      <w:pPr>
        <w:pStyle w:val="NormalWeb"/>
        <w:spacing w:before="0" w:beforeAutospacing="0" w:after="0" w:afterAutospacing="0"/>
        <w:rPr>
          <w:rFonts w:ascii="Garamond" w:hAnsi="Garamond" w:cs="Segoe UI"/>
        </w:rPr>
      </w:pPr>
    </w:p>
    <w:p w14:paraId="0BE2D22E" w14:textId="77777777" w:rsidR="00EB173C" w:rsidRDefault="003B693D" w:rsidP="00EB17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4202D0">
        <w:rPr>
          <w:rFonts w:ascii="Gill Sans" w:hAnsi="Gill Sans" w:cs="Gill Sans"/>
          <w:b/>
          <w:bCs/>
        </w:rPr>
        <w:t>Warren Swenson</w:t>
      </w:r>
    </w:p>
    <w:p w14:paraId="249C8DE7" w14:textId="77777777" w:rsidR="00EB173C" w:rsidRDefault="00EB173C" w:rsidP="00EB17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B173C">
        <w:rPr>
          <w:rFonts w:ascii="Gill Sans" w:hAnsi="Gill Sans" w:cs="Gill Sans"/>
        </w:rPr>
        <w:t>The author of this letter (scholars dispute whether it is authentically Pauline) greets the faithful of Colossae with support and encouragement. The writer recounts knowledge of the Colossians’ hope and ardent zeal for the gospel as they have received it and expresses support in the form of prayers and blessing.</w:t>
      </w:r>
    </w:p>
    <w:p w14:paraId="0C0A802E" w14:textId="77777777" w:rsidR="00EB173C" w:rsidRDefault="00EB173C" w:rsidP="00EB17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0B129B7" w14:textId="24FCA9CA" w:rsidR="00EB173C" w:rsidRPr="00EB173C" w:rsidRDefault="00EB173C" w:rsidP="00EB17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B173C">
        <w:rPr>
          <w:rFonts w:ascii="Gill Sans" w:hAnsi="Gill Sans" w:cs="Gill Sans"/>
        </w:rPr>
        <w:t xml:space="preserve">I must admit, sometimes I wonder why epistolary salutations like this are included in the lectionary cycle. They don’t appear to include any earth-shattering revelations or particularly wise counsel. Perhaps the author’s encouragement is worth more than that. Taking their cue from the larger culture, church folk often forget to support each other. Hearing the words of this ancient epistle reminds </w:t>
      </w:r>
      <w:proofErr w:type="gramStart"/>
      <w:r w:rsidRPr="00EB173C">
        <w:rPr>
          <w:rFonts w:ascii="Gill Sans" w:hAnsi="Gill Sans" w:cs="Gill Sans"/>
        </w:rPr>
        <w:t>us</w:t>
      </w:r>
      <w:proofErr w:type="gramEnd"/>
      <w:r w:rsidRPr="00EB173C">
        <w:rPr>
          <w:rFonts w:ascii="Gill Sans" w:hAnsi="Gill Sans" w:cs="Gill Sans"/>
        </w:rPr>
        <w:t xml:space="preserve"> all of one of our most important jobs: lifting one another up in Jesus’ name.</w:t>
      </w:r>
    </w:p>
    <w:p w14:paraId="78EE589D" w14:textId="77777777" w:rsidR="00DE54C0" w:rsidRDefault="00DE54C0" w:rsidP="004202D0">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4202D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688A353" w14:textId="77777777" w:rsidR="00EB173C" w:rsidRPr="00EB173C" w:rsidRDefault="00EB173C" w:rsidP="00EB173C">
      <w:pPr>
        <w:rPr>
          <w:rFonts w:ascii="Garamond" w:hAnsi="Garamond"/>
          <w:sz w:val="26"/>
          <w:szCs w:val="26"/>
        </w:rPr>
      </w:pPr>
      <w:r w:rsidRPr="00EB173C">
        <w:rPr>
          <w:rFonts w:ascii="Garamond" w:hAnsi="Garamond"/>
          <w:sz w:val="26"/>
          <w:szCs w:val="26"/>
        </w:rPr>
        <w:t>Think about how it feels to receive kind words in a difficult time. How can you show that same support to your siblings in Christ?</w:t>
      </w:r>
    </w:p>
    <w:p w14:paraId="503E437D" w14:textId="77777777" w:rsidR="00EB173C" w:rsidRDefault="00EB173C" w:rsidP="00EB173C">
      <w:pPr>
        <w:rPr>
          <w:rFonts w:ascii="Garamond" w:hAnsi="Garamond"/>
          <w:sz w:val="26"/>
          <w:szCs w:val="26"/>
        </w:rPr>
      </w:pPr>
    </w:p>
    <w:p w14:paraId="1B8B5EFA" w14:textId="77777777" w:rsidR="00EB173C" w:rsidRDefault="00EB173C" w:rsidP="00EB173C">
      <w:pPr>
        <w:rPr>
          <w:rFonts w:ascii="Garamond" w:hAnsi="Garamond"/>
          <w:sz w:val="26"/>
          <w:szCs w:val="26"/>
        </w:rPr>
      </w:pPr>
    </w:p>
    <w:p w14:paraId="15A5422E" w14:textId="77777777" w:rsidR="00EB173C" w:rsidRDefault="00EB173C" w:rsidP="00EB173C">
      <w:pPr>
        <w:rPr>
          <w:rFonts w:ascii="Garamond" w:hAnsi="Garamond"/>
          <w:sz w:val="26"/>
          <w:szCs w:val="26"/>
        </w:rPr>
      </w:pPr>
    </w:p>
    <w:p w14:paraId="1A98B1F4" w14:textId="77777777" w:rsidR="00EB173C" w:rsidRDefault="00EB173C" w:rsidP="00EB173C">
      <w:pPr>
        <w:rPr>
          <w:rFonts w:ascii="Garamond" w:hAnsi="Garamond"/>
          <w:sz w:val="26"/>
          <w:szCs w:val="26"/>
        </w:rPr>
      </w:pPr>
    </w:p>
    <w:p w14:paraId="7A17611E" w14:textId="77777777" w:rsidR="00EB173C" w:rsidRDefault="00EB173C" w:rsidP="00EB173C">
      <w:pPr>
        <w:rPr>
          <w:rFonts w:ascii="Garamond" w:hAnsi="Garamond"/>
          <w:sz w:val="26"/>
          <w:szCs w:val="26"/>
        </w:rPr>
      </w:pPr>
    </w:p>
    <w:p w14:paraId="03896DE0" w14:textId="77777777" w:rsidR="00EB173C" w:rsidRDefault="00EB173C" w:rsidP="00EB173C">
      <w:pPr>
        <w:rPr>
          <w:rFonts w:ascii="Garamond" w:hAnsi="Garamond"/>
          <w:sz w:val="26"/>
          <w:szCs w:val="26"/>
        </w:rPr>
      </w:pPr>
    </w:p>
    <w:p w14:paraId="66461EF4" w14:textId="77777777" w:rsidR="00EB173C" w:rsidRDefault="00EB173C" w:rsidP="00EB173C">
      <w:pPr>
        <w:rPr>
          <w:rFonts w:ascii="Garamond" w:hAnsi="Garamond"/>
          <w:sz w:val="26"/>
          <w:szCs w:val="26"/>
        </w:rPr>
      </w:pPr>
    </w:p>
    <w:p w14:paraId="49C51985" w14:textId="77777777" w:rsidR="00EB173C" w:rsidRDefault="00EB173C" w:rsidP="00EB173C">
      <w:pPr>
        <w:rPr>
          <w:rFonts w:ascii="Garamond" w:hAnsi="Garamond"/>
          <w:sz w:val="26"/>
          <w:szCs w:val="26"/>
        </w:rPr>
      </w:pPr>
    </w:p>
    <w:p w14:paraId="6C6ABBF9" w14:textId="77777777" w:rsidR="00EB173C" w:rsidRDefault="00EB173C" w:rsidP="00EB173C">
      <w:pPr>
        <w:rPr>
          <w:rFonts w:ascii="Garamond" w:hAnsi="Garamond"/>
          <w:sz w:val="26"/>
          <w:szCs w:val="26"/>
        </w:rPr>
      </w:pPr>
    </w:p>
    <w:p w14:paraId="2E81A500" w14:textId="2970EE17" w:rsidR="00AF172D" w:rsidRPr="00A57E53" w:rsidRDefault="00EB173C" w:rsidP="00EB173C">
      <w:pPr>
        <w:rPr>
          <w:rStyle w:val="chapternum"/>
          <w:rFonts w:ascii="Garamond" w:hAnsi="Garamond" w:cstheme="majorBidi"/>
          <w:highlight w:val="white"/>
        </w:rPr>
      </w:pPr>
      <w:r w:rsidRPr="00EB173C">
        <w:rPr>
          <w:rFonts w:ascii="Garamond" w:hAnsi="Garamond"/>
          <w:sz w:val="26"/>
          <w:szCs w:val="26"/>
        </w:rPr>
        <w:t xml:space="preserve">A bit of recognition can have a big impact in someone’s life. Who in your community might be </w:t>
      </w:r>
      <w:proofErr w:type="gramStart"/>
      <w:r w:rsidRPr="00EB173C">
        <w:rPr>
          <w:rFonts w:ascii="Garamond" w:hAnsi="Garamond"/>
          <w:sz w:val="26"/>
          <w:szCs w:val="26"/>
        </w:rPr>
        <w:t>in particular need</w:t>
      </w:r>
      <w:proofErr w:type="gramEnd"/>
      <w:r w:rsidRPr="00EB173C">
        <w:rPr>
          <w:rFonts w:ascii="Garamond" w:hAnsi="Garamond"/>
          <w:sz w:val="26"/>
          <w:szCs w:val="26"/>
        </w:rPr>
        <w:t xml:space="preserve"> of encouragement? How might you be a source of comfort to them?</w:t>
      </w:r>
      <w:r w:rsidR="00AF172D" w:rsidRPr="00A57E53">
        <w:rPr>
          <w:rStyle w:val="chapternum"/>
          <w:rFonts w:ascii="Garamond" w:hAnsi="Garamond" w:cs="Segoe UI"/>
          <w:b/>
          <w:bCs/>
        </w:rPr>
        <w:br w:type="page"/>
      </w:r>
    </w:p>
    <w:p w14:paraId="02D22759" w14:textId="0770DCB2" w:rsidR="00846C75" w:rsidRDefault="00DE54C0" w:rsidP="004202D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EB173C">
        <w:rPr>
          <w:rFonts w:ascii="Garamond" w:hAnsi="Garamond" w:cs="Segoe UI"/>
          <w:b/>
          <w:bCs/>
          <w:sz w:val="28"/>
          <w:szCs w:val="28"/>
          <w:lang w:val="en"/>
        </w:rPr>
        <w:t>10:25-37</w:t>
      </w:r>
    </w:p>
    <w:p w14:paraId="5E841B5C" w14:textId="77777777" w:rsid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vertAlign w:val="superscript"/>
        </w:rPr>
        <w:t>25 </w:t>
      </w:r>
      <w:r w:rsidRPr="00EB173C">
        <w:rPr>
          <w:rFonts w:ascii="Garamond" w:hAnsi="Garamond" w:cs="Segoe UI"/>
        </w:rPr>
        <w:t>An expert in the law stood up to test Jesus. “Teacher,” he said, “what must I do to inherit eternal life?” </w:t>
      </w:r>
      <w:r w:rsidRPr="00EB173C">
        <w:rPr>
          <w:rFonts w:ascii="Garamond" w:hAnsi="Garamond" w:cs="Segoe UI"/>
          <w:b/>
          <w:bCs/>
          <w:vertAlign w:val="superscript"/>
        </w:rPr>
        <w:t>26 </w:t>
      </w:r>
      <w:r w:rsidRPr="00EB173C">
        <w:rPr>
          <w:rFonts w:ascii="Garamond" w:hAnsi="Garamond" w:cs="Segoe UI"/>
        </w:rPr>
        <w:t>He said to him, “What is written in the law? What do you read there?” </w:t>
      </w:r>
      <w:r w:rsidRPr="00EB173C">
        <w:rPr>
          <w:rFonts w:ascii="Garamond" w:hAnsi="Garamond" w:cs="Segoe UI"/>
          <w:b/>
          <w:bCs/>
          <w:vertAlign w:val="superscript"/>
        </w:rPr>
        <w:t>27 </w:t>
      </w:r>
      <w:r w:rsidRPr="00EB173C">
        <w:rPr>
          <w:rFonts w:ascii="Garamond" w:hAnsi="Garamond" w:cs="Segoe UI"/>
        </w:rPr>
        <w:t>He answered, “You shall love the Lord your God with all your heart and with all your soul and with all your strength and with all your mind and your neighbor as yourself.” </w:t>
      </w:r>
      <w:r w:rsidRPr="00EB173C">
        <w:rPr>
          <w:rFonts w:ascii="Garamond" w:hAnsi="Garamond" w:cs="Segoe UI"/>
          <w:b/>
          <w:bCs/>
          <w:vertAlign w:val="superscript"/>
        </w:rPr>
        <w:t>28 </w:t>
      </w:r>
      <w:r w:rsidRPr="00EB173C">
        <w:rPr>
          <w:rFonts w:ascii="Garamond" w:hAnsi="Garamond" w:cs="Segoe UI"/>
        </w:rPr>
        <w:t>And he said to him, “You have given the right answer; do this, and you will live.”</w:t>
      </w:r>
    </w:p>
    <w:p w14:paraId="0844BDDF" w14:textId="77777777" w:rsidR="00EB173C" w:rsidRPr="00EB173C" w:rsidRDefault="00EB173C" w:rsidP="00EB173C">
      <w:pPr>
        <w:pStyle w:val="NormalWeb"/>
        <w:spacing w:before="0" w:beforeAutospacing="0" w:after="0" w:afterAutospacing="0"/>
        <w:rPr>
          <w:rFonts w:ascii="Garamond" w:hAnsi="Garamond" w:cs="Segoe UI"/>
        </w:rPr>
      </w:pPr>
    </w:p>
    <w:p w14:paraId="0D1A7CAE" w14:textId="77777777" w:rsidR="00EB173C" w:rsidRPr="00EB173C" w:rsidRDefault="00EB173C" w:rsidP="00EB173C">
      <w:pPr>
        <w:pStyle w:val="NormalWeb"/>
        <w:spacing w:before="0" w:beforeAutospacing="0" w:after="0" w:afterAutospacing="0"/>
        <w:rPr>
          <w:rFonts w:ascii="Garamond" w:hAnsi="Garamond" w:cs="Segoe UI"/>
        </w:rPr>
      </w:pPr>
      <w:r w:rsidRPr="00EB173C">
        <w:rPr>
          <w:rFonts w:ascii="Garamond" w:hAnsi="Garamond" w:cs="Segoe UI"/>
          <w:b/>
          <w:bCs/>
          <w:vertAlign w:val="superscript"/>
        </w:rPr>
        <w:t>29 </w:t>
      </w:r>
      <w:r w:rsidRPr="00EB173C">
        <w:rPr>
          <w:rFonts w:ascii="Garamond" w:hAnsi="Garamond" w:cs="Segoe UI"/>
        </w:rPr>
        <w:t>But wanting to vindicate himself, he asked Jesus, “And who is my neighbor?” </w:t>
      </w:r>
      <w:r w:rsidRPr="00EB173C">
        <w:rPr>
          <w:rFonts w:ascii="Garamond" w:hAnsi="Garamond" w:cs="Segoe UI"/>
          <w:b/>
          <w:bCs/>
          <w:vertAlign w:val="superscript"/>
        </w:rPr>
        <w:t>30 </w:t>
      </w:r>
      <w:r w:rsidRPr="00EB173C">
        <w:rPr>
          <w:rFonts w:ascii="Garamond" w:hAnsi="Garamond" w:cs="Segoe UI"/>
        </w:rPr>
        <w:t>Jesus replied, “A man was going down from Jerusalem to Jericho and fell into the hands of robbers, who stripped him, beat him, and took off, leaving him half dead. </w:t>
      </w:r>
      <w:r w:rsidRPr="00EB173C">
        <w:rPr>
          <w:rFonts w:ascii="Garamond" w:hAnsi="Garamond" w:cs="Segoe UI"/>
          <w:b/>
          <w:bCs/>
          <w:vertAlign w:val="superscript"/>
        </w:rPr>
        <w:t>31 </w:t>
      </w:r>
      <w:r w:rsidRPr="00EB173C">
        <w:rPr>
          <w:rFonts w:ascii="Garamond" w:hAnsi="Garamond" w:cs="Segoe UI"/>
        </w:rPr>
        <w:t xml:space="preserve">Now by chance a priest was going down that road, and when he saw </w:t>
      </w:r>
      <w:proofErr w:type="gramStart"/>
      <w:r w:rsidRPr="00EB173C">
        <w:rPr>
          <w:rFonts w:ascii="Garamond" w:hAnsi="Garamond" w:cs="Segoe UI"/>
        </w:rPr>
        <w:t>him</w:t>
      </w:r>
      <w:proofErr w:type="gramEnd"/>
      <w:r w:rsidRPr="00EB173C">
        <w:rPr>
          <w:rFonts w:ascii="Garamond" w:hAnsi="Garamond" w:cs="Segoe UI"/>
        </w:rPr>
        <w:t xml:space="preserve"> he passed by on the other side. </w:t>
      </w:r>
      <w:r w:rsidRPr="00EB173C">
        <w:rPr>
          <w:rFonts w:ascii="Garamond" w:hAnsi="Garamond" w:cs="Segoe UI"/>
          <w:b/>
          <w:bCs/>
          <w:vertAlign w:val="superscript"/>
        </w:rPr>
        <w:t>32 </w:t>
      </w:r>
      <w:r w:rsidRPr="00EB173C">
        <w:rPr>
          <w:rFonts w:ascii="Garamond" w:hAnsi="Garamond" w:cs="Segoe UI"/>
        </w:rPr>
        <w:t>So likewise a Levite, when he came to the place and saw him, passed by on the other side. </w:t>
      </w:r>
      <w:r w:rsidRPr="00EB173C">
        <w:rPr>
          <w:rFonts w:ascii="Garamond" w:hAnsi="Garamond" w:cs="Segoe UI"/>
          <w:b/>
          <w:bCs/>
          <w:vertAlign w:val="superscript"/>
        </w:rPr>
        <w:t>33 </w:t>
      </w:r>
      <w:r w:rsidRPr="00EB173C">
        <w:rPr>
          <w:rFonts w:ascii="Garamond" w:hAnsi="Garamond" w:cs="Segoe UI"/>
        </w:rPr>
        <w:t xml:space="preserve">But a Samaritan while traveling came upon him, and when he saw </w:t>
      </w:r>
      <w:proofErr w:type="gramStart"/>
      <w:r w:rsidRPr="00EB173C">
        <w:rPr>
          <w:rFonts w:ascii="Garamond" w:hAnsi="Garamond" w:cs="Segoe UI"/>
        </w:rPr>
        <w:t>him</w:t>
      </w:r>
      <w:proofErr w:type="gramEnd"/>
      <w:r w:rsidRPr="00EB173C">
        <w:rPr>
          <w:rFonts w:ascii="Garamond" w:hAnsi="Garamond" w:cs="Segoe UI"/>
        </w:rPr>
        <w:t xml:space="preserve"> he was moved with compassion. </w:t>
      </w:r>
      <w:r w:rsidRPr="00EB173C">
        <w:rPr>
          <w:rFonts w:ascii="Garamond" w:hAnsi="Garamond" w:cs="Segoe UI"/>
          <w:b/>
          <w:bCs/>
          <w:vertAlign w:val="superscript"/>
        </w:rPr>
        <w:t>34 </w:t>
      </w:r>
      <w:r w:rsidRPr="00EB173C">
        <w:rPr>
          <w:rFonts w:ascii="Garamond" w:hAnsi="Garamond" w:cs="Segoe UI"/>
        </w:rPr>
        <w:t>He went to him and bandaged his wounds, treating them with oil and wine. Then he put him on his own animal, brought him to an inn, and took care of him. </w:t>
      </w:r>
      <w:r w:rsidRPr="00EB173C">
        <w:rPr>
          <w:rFonts w:ascii="Garamond" w:hAnsi="Garamond" w:cs="Segoe UI"/>
          <w:b/>
          <w:bCs/>
          <w:vertAlign w:val="superscript"/>
        </w:rPr>
        <w:t>35 </w:t>
      </w:r>
      <w:r w:rsidRPr="00EB173C">
        <w:rPr>
          <w:rFonts w:ascii="Garamond" w:hAnsi="Garamond" w:cs="Segoe UI"/>
        </w:rPr>
        <w:t>The next day he took out two denarii, gave them to the innkeeper, and said, ‘Take care of him, and when I come back I will repay you whatever more you spend.’ </w:t>
      </w:r>
      <w:r w:rsidRPr="00EB173C">
        <w:rPr>
          <w:rFonts w:ascii="Garamond" w:hAnsi="Garamond" w:cs="Segoe UI"/>
          <w:b/>
          <w:bCs/>
          <w:vertAlign w:val="superscript"/>
        </w:rPr>
        <w:t>36 </w:t>
      </w:r>
      <w:r w:rsidRPr="00EB173C">
        <w:rPr>
          <w:rFonts w:ascii="Garamond" w:hAnsi="Garamond" w:cs="Segoe UI"/>
        </w:rPr>
        <w:t>Which of these three, do you think, was a neighbor to the man who fell into the hands of the robbers?” </w:t>
      </w:r>
      <w:r w:rsidRPr="00EB173C">
        <w:rPr>
          <w:rFonts w:ascii="Garamond" w:hAnsi="Garamond" w:cs="Segoe UI"/>
          <w:b/>
          <w:bCs/>
          <w:vertAlign w:val="superscript"/>
        </w:rPr>
        <w:t>37 </w:t>
      </w:r>
      <w:r w:rsidRPr="00EB173C">
        <w:rPr>
          <w:rFonts w:ascii="Garamond" w:hAnsi="Garamond" w:cs="Segoe UI"/>
        </w:rPr>
        <w:t>He said, “The one who showed him mercy.” Jesus said to him, “Go and do likewise.”</w:t>
      </w:r>
    </w:p>
    <w:p w14:paraId="3378886D" w14:textId="77777777" w:rsidR="00846C75" w:rsidRDefault="00846C75" w:rsidP="004202D0">
      <w:pPr>
        <w:pStyle w:val="NormalWeb"/>
        <w:spacing w:before="0" w:beforeAutospacing="0" w:after="0" w:afterAutospacing="0"/>
        <w:rPr>
          <w:rStyle w:val="text"/>
          <w:rFonts w:ascii="Garamond" w:hAnsi="Garamond" w:cs="Segoe UI"/>
        </w:rPr>
      </w:pPr>
    </w:p>
    <w:p w14:paraId="25A00DAD" w14:textId="77777777" w:rsidR="00846C75" w:rsidRDefault="00846C75" w:rsidP="004202D0">
      <w:pPr>
        <w:pStyle w:val="NormalWeb"/>
        <w:spacing w:before="0" w:beforeAutospacing="0" w:after="0" w:afterAutospacing="0"/>
        <w:rPr>
          <w:rStyle w:val="text"/>
          <w:rFonts w:ascii="Garamond" w:hAnsi="Garamond" w:cs="Segoe UI"/>
        </w:rPr>
      </w:pPr>
    </w:p>
    <w:p w14:paraId="1C32CAAC" w14:textId="77777777" w:rsidR="00846C75" w:rsidRDefault="00846C75" w:rsidP="004202D0">
      <w:pPr>
        <w:pStyle w:val="NormalWeb"/>
        <w:spacing w:before="0" w:beforeAutospacing="0" w:after="0" w:afterAutospacing="0"/>
        <w:rPr>
          <w:rStyle w:val="text"/>
          <w:rFonts w:ascii="Garamond" w:hAnsi="Garamond" w:cs="Segoe UI"/>
        </w:rPr>
      </w:pPr>
    </w:p>
    <w:p w14:paraId="06834549" w14:textId="77777777" w:rsidR="00846C75" w:rsidRDefault="00846C75" w:rsidP="004202D0">
      <w:pPr>
        <w:pStyle w:val="NormalWeb"/>
        <w:spacing w:before="0" w:beforeAutospacing="0" w:after="0" w:afterAutospacing="0"/>
        <w:rPr>
          <w:rStyle w:val="text"/>
          <w:rFonts w:ascii="Garamond" w:hAnsi="Garamond" w:cs="Segoe UI"/>
        </w:rPr>
      </w:pPr>
    </w:p>
    <w:p w14:paraId="14860726" w14:textId="77777777" w:rsidR="00EB173C" w:rsidRDefault="00EB173C" w:rsidP="004202D0">
      <w:pPr>
        <w:pStyle w:val="NormalWeb"/>
        <w:spacing w:before="0" w:beforeAutospacing="0" w:after="0" w:afterAutospacing="0"/>
        <w:rPr>
          <w:rStyle w:val="text"/>
          <w:rFonts w:ascii="Garamond" w:hAnsi="Garamond" w:cs="Segoe UI"/>
        </w:rPr>
      </w:pPr>
    </w:p>
    <w:p w14:paraId="77BA2E57" w14:textId="77777777" w:rsidR="00EB173C" w:rsidRDefault="00EB173C" w:rsidP="004202D0">
      <w:pPr>
        <w:pStyle w:val="NormalWeb"/>
        <w:spacing w:before="0" w:beforeAutospacing="0" w:after="0" w:afterAutospacing="0"/>
        <w:rPr>
          <w:rStyle w:val="text"/>
          <w:rFonts w:ascii="Garamond" w:hAnsi="Garamond" w:cs="Segoe UI"/>
        </w:rPr>
      </w:pPr>
    </w:p>
    <w:p w14:paraId="15359B51" w14:textId="77777777" w:rsidR="00EB173C" w:rsidRDefault="00EB173C" w:rsidP="004202D0">
      <w:pPr>
        <w:pStyle w:val="NormalWeb"/>
        <w:spacing w:before="0" w:beforeAutospacing="0" w:after="0" w:afterAutospacing="0"/>
        <w:rPr>
          <w:rStyle w:val="text"/>
          <w:rFonts w:ascii="Garamond" w:hAnsi="Garamond" w:cs="Segoe UI"/>
        </w:rPr>
      </w:pPr>
    </w:p>
    <w:p w14:paraId="01D54839" w14:textId="77777777" w:rsidR="00EB173C" w:rsidRDefault="00EB173C" w:rsidP="004202D0">
      <w:pPr>
        <w:pStyle w:val="NormalWeb"/>
        <w:spacing w:before="0" w:beforeAutospacing="0" w:after="0" w:afterAutospacing="0"/>
        <w:rPr>
          <w:rStyle w:val="text"/>
          <w:rFonts w:ascii="Garamond" w:hAnsi="Garamond" w:cs="Segoe UI"/>
        </w:rPr>
      </w:pPr>
    </w:p>
    <w:p w14:paraId="397CF527" w14:textId="77777777" w:rsidR="00EB173C" w:rsidRDefault="00EB173C" w:rsidP="004202D0">
      <w:pPr>
        <w:pStyle w:val="NormalWeb"/>
        <w:spacing w:before="0" w:beforeAutospacing="0" w:after="0" w:afterAutospacing="0"/>
        <w:rPr>
          <w:rStyle w:val="text"/>
          <w:rFonts w:ascii="Garamond" w:hAnsi="Garamond" w:cs="Segoe UI"/>
        </w:rPr>
      </w:pPr>
    </w:p>
    <w:p w14:paraId="643BBCAD" w14:textId="77777777" w:rsidR="00EB173C" w:rsidRDefault="00EB173C" w:rsidP="004202D0">
      <w:pPr>
        <w:pStyle w:val="NormalWeb"/>
        <w:spacing w:before="0" w:beforeAutospacing="0" w:after="0" w:afterAutospacing="0"/>
        <w:rPr>
          <w:rStyle w:val="text"/>
          <w:rFonts w:ascii="Garamond" w:hAnsi="Garamond" w:cs="Segoe UI"/>
        </w:rPr>
      </w:pPr>
    </w:p>
    <w:p w14:paraId="4C30E624" w14:textId="77777777" w:rsidR="00EB173C" w:rsidRDefault="00EB173C" w:rsidP="004202D0">
      <w:pPr>
        <w:pStyle w:val="NormalWeb"/>
        <w:spacing w:before="0" w:beforeAutospacing="0" w:after="0" w:afterAutospacing="0"/>
        <w:rPr>
          <w:rStyle w:val="text"/>
          <w:rFonts w:ascii="Garamond" w:hAnsi="Garamond" w:cs="Segoe UI"/>
        </w:rPr>
      </w:pPr>
    </w:p>
    <w:p w14:paraId="2D1D1AB3" w14:textId="77777777" w:rsidR="00EB173C" w:rsidRDefault="00EB173C" w:rsidP="004202D0">
      <w:pPr>
        <w:pStyle w:val="NormalWeb"/>
        <w:spacing w:before="0" w:beforeAutospacing="0" w:after="0" w:afterAutospacing="0"/>
        <w:rPr>
          <w:rStyle w:val="text"/>
          <w:rFonts w:ascii="Garamond" w:hAnsi="Garamond" w:cs="Segoe UI"/>
        </w:rPr>
      </w:pPr>
    </w:p>
    <w:p w14:paraId="26AFE46A" w14:textId="77777777" w:rsidR="00EB173C" w:rsidRDefault="00EB173C" w:rsidP="004202D0">
      <w:pPr>
        <w:pStyle w:val="NormalWeb"/>
        <w:spacing w:before="0" w:beforeAutospacing="0" w:after="0" w:afterAutospacing="0"/>
        <w:rPr>
          <w:rStyle w:val="text"/>
          <w:rFonts w:ascii="Garamond" w:hAnsi="Garamond" w:cs="Segoe UI"/>
        </w:rPr>
      </w:pPr>
    </w:p>
    <w:p w14:paraId="0BCA2715" w14:textId="77777777" w:rsidR="00EB173C" w:rsidRDefault="00EB173C" w:rsidP="004202D0">
      <w:pPr>
        <w:pStyle w:val="NormalWeb"/>
        <w:spacing w:before="0" w:beforeAutospacing="0" w:after="0" w:afterAutospacing="0"/>
        <w:rPr>
          <w:rStyle w:val="text"/>
          <w:rFonts w:ascii="Garamond" w:hAnsi="Garamond" w:cs="Segoe UI"/>
        </w:rPr>
      </w:pPr>
    </w:p>
    <w:p w14:paraId="6E964345" w14:textId="77777777" w:rsidR="00846C75" w:rsidRPr="00A57E53" w:rsidRDefault="00846C75" w:rsidP="004202D0">
      <w:pPr>
        <w:pStyle w:val="NormalWeb"/>
        <w:spacing w:before="0" w:beforeAutospacing="0" w:after="0" w:afterAutospacing="0"/>
        <w:rPr>
          <w:rStyle w:val="text"/>
          <w:rFonts w:ascii="Garamond" w:hAnsi="Garamond" w:cs="Segoe UI"/>
        </w:rPr>
      </w:pPr>
    </w:p>
    <w:p w14:paraId="54C58D9F" w14:textId="77777777" w:rsidR="00EB173C" w:rsidRDefault="003B693D" w:rsidP="00EB17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4202D0">
        <w:rPr>
          <w:rFonts w:ascii="Gill Sans" w:hAnsi="Gill Sans" w:cs="Gill Sans"/>
          <w:b/>
          <w:bCs/>
        </w:rPr>
        <w:t>Warren Swenson</w:t>
      </w:r>
    </w:p>
    <w:p w14:paraId="71FCDE9A" w14:textId="497CD35E" w:rsidR="00697AD9" w:rsidRDefault="00EB173C" w:rsidP="00EB17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EB173C">
        <w:rPr>
          <w:rFonts w:ascii="Gill Sans" w:hAnsi="Gill Sans" w:cs="Gill Sans"/>
        </w:rPr>
        <w:t>I think it’s safe to say that most Christians could tell an accurate version of this familiar story by heart. Although it may seem like a simple story first taught to us at a young age, its lessons are manifold. Accordingly, it can be hard to distill into one simple lesson. I’d venture to guess that precisely because the story is so familiar, each person who recounts it emphasizes a different component and gleans a different moral. This is the genius of Jesus’ parables; each one is much more than a simple anecdote or allegory. Quite the contrary, Jesus’ parables are vivid and arresting, meant to provoke us into active reflection on our faith.</w:t>
      </w:r>
    </w:p>
    <w:p w14:paraId="35039EF4" w14:textId="77777777" w:rsidR="00EB173C" w:rsidRDefault="00EB173C" w:rsidP="004202D0">
      <w:pPr>
        <w:pStyle w:val="NormalWeb"/>
        <w:shd w:val="clear" w:color="auto" w:fill="FFFFFF"/>
        <w:spacing w:before="0" w:beforeAutospacing="0" w:after="0" w:afterAutospacing="0"/>
        <w:rPr>
          <w:rStyle w:val="text"/>
          <w:rFonts w:ascii="Gill Sans" w:hAnsi="Gill Sans" w:cs="Gill Sans"/>
          <w:b/>
          <w:bCs/>
        </w:rPr>
      </w:pPr>
    </w:p>
    <w:p w14:paraId="30501F30" w14:textId="778B45D9" w:rsidR="00C52741" w:rsidRPr="00A57E53" w:rsidRDefault="00B74724" w:rsidP="004202D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C83EE25" w14:textId="77777777" w:rsidR="00EB173C" w:rsidRPr="00EB173C" w:rsidRDefault="00EB173C" w:rsidP="00EB173C">
      <w:pPr>
        <w:pStyle w:val="Footer"/>
        <w:rPr>
          <w:rFonts w:ascii="Garamond" w:hAnsi="Garamond"/>
          <w:sz w:val="26"/>
          <w:szCs w:val="26"/>
        </w:rPr>
      </w:pPr>
      <w:r w:rsidRPr="00EB173C">
        <w:rPr>
          <w:rFonts w:ascii="Garamond" w:hAnsi="Garamond"/>
          <w:sz w:val="26"/>
          <w:szCs w:val="26"/>
        </w:rPr>
        <w:t>What is your takeaway from the parable of the Good Samaritan?</w:t>
      </w:r>
    </w:p>
    <w:p w14:paraId="313992E5" w14:textId="77777777" w:rsidR="00EB173C" w:rsidRDefault="00EB173C" w:rsidP="00EB173C">
      <w:pPr>
        <w:pStyle w:val="Footer"/>
        <w:rPr>
          <w:rFonts w:ascii="Garamond" w:hAnsi="Garamond"/>
          <w:sz w:val="26"/>
          <w:szCs w:val="26"/>
        </w:rPr>
      </w:pPr>
    </w:p>
    <w:p w14:paraId="0DD8A4E1" w14:textId="77777777" w:rsidR="00EB173C" w:rsidRDefault="00EB173C" w:rsidP="00EB173C">
      <w:pPr>
        <w:pStyle w:val="Footer"/>
        <w:rPr>
          <w:rFonts w:ascii="Garamond" w:hAnsi="Garamond"/>
          <w:sz w:val="26"/>
          <w:szCs w:val="26"/>
        </w:rPr>
      </w:pPr>
    </w:p>
    <w:p w14:paraId="0AE9B3B1" w14:textId="77777777" w:rsidR="00EB173C" w:rsidRDefault="00EB173C" w:rsidP="00EB173C">
      <w:pPr>
        <w:pStyle w:val="Footer"/>
        <w:rPr>
          <w:rFonts w:ascii="Garamond" w:hAnsi="Garamond"/>
          <w:sz w:val="26"/>
          <w:szCs w:val="26"/>
        </w:rPr>
      </w:pPr>
    </w:p>
    <w:p w14:paraId="71A4AE0D" w14:textId="77777777" w:rsidR="00EB173C" w:rsidRDefault="00EB173C" w:rsidP="00EB173C">
      <w:pPr>
        <w:pStyle w:val="Footer"/>
        <w:rPr>
          <w:rFonts w:ascii="Garamond" w:hAnsi="Garamond"/>
          <w:sz w:val="26"/>
          <w:szCs w:val="26"/>
        </w:rPr>
      </w:pPr>
    </w:p>
    <w:p w14:paraId="38833270" w14:textId="77777777" w:rsidR="00EB173C" w:rsidRDefault="00EB173C" w:rsidP="00EB173C">
      <w:pPr>
        <w:pStyle w:val="Footer"/>
        <w:rPr>
          <w:rFonts w:ascii="Garamond" w:hAnsi="Garamond"/>
          <w:sz w:val="26"/>
          <w:szCs w:val="26"/>
        </w:rPr>
      </w:pPr>
    </w:p>
    <w:p w14:paraId="64108B88" w14:textId="77777777" w:rsidR="00EB173C" w:rsidRDefault="00EB173C" w:rsidP="00EB173C">
      <w:pPr>
        <w:pStyle w:val="Footer"/>
        <w:rPr>
          <w:rFonts w:ascii="Garamond" w:hAnsi="Garamond"/>
          <w:sz w:val="26"/>
          <w:szCs w:val="26"/>
        </w:rPr>
      </w:pPr>
    </w:p>
    <w:p w14:paraId="61CBD174" w14:textId="77777777" w:rsidR="00EB173C" w:rsidRDefault="00EB173C" w:rsidP="00EB173C">
      <w:pPr>
        <w:pStyle w:val="Footer"/>
        <w:rPr>
          <w:rFonts w:ascii="Garamond" w:hAnsi="Garamond"/>
          <w:sz w:val="26"/>
          <w:szCs w:val="26"/>
        </w:rPr>
      </w:pPr>
    </w:p>
    <w:p w14:paraId="259F9BB3" w14:textId="77777777" w:rsidR="00EB173C" w:rsidRDefault="00EB173C" w:rsidP="00EB173C">
      <w:pPr>
        <w:pStyle w:val="Footer"/>
        <w:rPr>
          <w:rFonts w:ascii="Garamond" w:hAnsi="Garamond"/>
          <w:sz w:val="26"/>
          <w:szCs w:val="26"/>
        </w:rPr>
      </w:pPr>
    </w:p>
    <w:p w14:paraId="5D97EB15" w14:textId="77777777" w:rsidR="00EB173C" w:rsidRDefault="00EB173C" w:rsidP="00EB173C">
      <w:pPr>
        <w:pStyle w:val="Footer"/>
        <w:rPr>
          <w:rFonts w:ascii="Garamond" w:hAnsi="Garamond"/>
          <w:sz w:val="26"/>
          <w:szCs w:val="26"/>
        </w:rPr>
      </w:pPr>
    </w:p>
    <w:p w14:paraId="44A987BF" w14:textId="77777777" w:rsidR="00EB173C" w:rsidRDefault="00EB173C" w:rsidP="00EB173C">
      <w:pPr>
        <w:pStyle w:val="Footer"/>
        <w:rPr>
          <w:rFonts w:ascii="Garamond" w:hAnsi="Garamond"/>
          <w:sz w:val="26"/>
          <w:szCs w:val="26"/>
        </w:rPr>
      </w:pPr>
    </w:p>
    <w:p w14:paraId="6BBD186C" w14:textId="77777777" w:rsidR="00EB173C" w:rsidRDefault="00EB173C" w:rsidP="00EB173C">
      <w:pPr>
        <w:pStyle w:val="Footer"/>
        <w:rPr>
          <w:rFonts w:ascii="Garamond" w:hAnsi="Garamond"/>
          <w:sz w:val="26"/>
          <w:szCs w:val="26"/>
        </w:rPr>
      </w:pPr>
    </w:p>
    <w:p w14:paraId="5A50FFA3" w14:textId="36C98341" w:rsidR="009A4A40" w:rsidRDefault="00EB173C" w:rsidP="00EB173C">
      <w:pPr>
        <w:pStyle w:val="Footer"/>
        <w:rPr>
          <w:rFonts w:ascii="Garamond" w:eastAsia="Times New Roman" w:hAnsi="Garamond" w:cs="Segoe UI"/>
          <w:kern w:val="0"/>
          <w14:ligatures w14:val="none"/>
        </w:rPr>
      </w:pPr>
      <w:r w:rsidRPr="00EB173C">
        <w:rPr>
          <w:rFonts w:ascii="Garamond" w:hAnsi="Garamond"/>
          <w:sz w:val="26"/>
          <w:szCs w:val="26"/>
        </w:rPr>
        <w:t>Jesus tells the story as an answer to the question, “Who is my neighbor?” What do you think the answer is? Is there more than one?</w:t>
      </w:r>
    </w:p>
    <w:p w14:paraId="7B8278C4" w14:textId="77777777" w:rsidR="009A4A40" w:rsidRDefault="009A4A40" w:rsidP="004202D0">
      <w:pPr>
        <w:pStyle w:val="Footer"/>
        <w:rPr>
          <w:rFonts w:ascii="Garamond" w:eastAsia="Times New Roman" w:hAnsi="Garamond" w:cs="Segoe UI"/>
          <w:kern w:val="0"/>
          <w14:ligatures w14:val="none"/>
        </w:rPr>
      </w:pPr>
    </w:p>
    <w:p w14:paraId="60580E18" w14:textId="77777777" w:rsidR="00EB173C" w:rsidRDefault="00EB173C" w:rsidP="004202D0">
      <w:pPr>
        <w:pStyle w:val="Footer"/>
        <w:rPr>
          <w:rFonts w:ascii="Garamond" w:eastAsia="Times New Roman" w:hAnsi="Garamond" w:cs="Segoe UI"/>
          <w:kern w:val="0"/>
          <w14:ligatures w14:val="none"/>
        </w:rPr>
      </w:pPr>
    </w:p>
    <w:p w14:paraId="7F4090EA" w14:textId="77777777" w:rsidR="00EB173C" w:rsidRDefault="00EB173C" w:rsidP="004202D0">
      <w:pPr>
        <w:pStyle w:val="Footer"/>
        <w:rPr>
          <w:rFonts w:ascii="Garamond" w:eastAsia="Times New Roman" w:hAnsi="Garamond" w:cs="Segoe UI"/>
          <w:kern w:val="0"/>
          <w14:ligatures w14:val="none"/>
        </w:rPr>
      </w:pPr>
    </w:p>
    <w:p w14:paraId="1F7A242A" w14:textId="77777777" w:rsidR="00EB173C" w:rsidRDefault="00EB173C" w:rsidP="004202D0">
      <w:pPr>
        <w:pStyle w:val="Footer"/>
        <w:rPr>
          <w:rFonts w:ascii="Garamond" w:eastAsia="Times New Roman" w:hAnsi="Garamond" w:cs="Segoe UI"/>
          <w:kern w:val="0"/>
          <w14:ligatures w14:val="none"/>
        </w:rPr>
      </w:pPr>
    </w:p>
    <w:p w14:paraId="4B9A1BBA" w14:textId="77777777" w:rsidR="00EB173C" w:rsidRDefault="00EB173C" w:rsidP="004202D0">
      <w:pPr>
        <w:pStyle w:val="Footer"/>
        <w:rPr>
          <w:rFonts w:ascii="Garamond" w:eastAsia="Times New Roman" w:hAnsi="Garamond" w:cs="Segoe UI"/>
          <w:kern w:val="0"/>
          <w14:ligatures w14:val="none"/>
        </w:rPr>
      </w:pPr>
    </w:p>
    <w:p w14:paraId="4DCFD8D9" w14:textId="77777777" w:rsidR="00EB173C" w:rsidRDefault="00EB173C" w:rsidP="004202D0">
      <w:pPr>
        <w:pStyle w:val="Footer"/>
        <w:rPr>
          <w:rFonts w:ascii="Garamond" w:eastAsia="Times New Roman" w:hAnsi="Garamond" w:cs="Segoe UI"/>
          <w:kern w:val="0"/>
          <w14:ligatures w14:val="none"/>
        </w:rPr>
      </w:pPr>
    </w:p>
    <w:p w14:paraId="68D11B12" w14:textId="77777777" w:rsidR="00EB173C" w:rsidRDefault="00EB173C" w:rsidP="004202D0">
      <w:pPr>
        <w:pStyle w:val="Footer"/>
        <w:rPr>
          <w:rFonts w:ascii="Garamond" w:eastAsia="Times New Roman" w:hAnsi="Garamond" w:cs="Segoe UI"/>
          <w:kern w:val="0"/>
          <w14:ligatures w14:val="none"/>
        </w:rPr>
      </w:pPr>
    </w:p>
    <w:p w14:paraId="110DE542" w14:textId="77777777" w:rsidR="00EB173C" w:rsidRDefault="00EB173C" w:rsidP="004202D0">
      <w:pPr>
        <w:pStyle w:val="Footer"/>
        <w:rPr>
          <w:rFonts w:ascii="Garamond" w:eastAsia="Times New Roman" w:hAnsi="Garamond" w:cs="Segoe UI"/>
          <w:kern w:val="0"/>
          <w14:ligatures w14:val="none"/>
        </w:rPr>
      </w:pPr>
    </w:p>
    <w:p w14:paraId="4E6913CB" w14:textId="77777777" w:rsidR="00EB173C" w:rsidRDefault="00EB173C" w:rsidP="004202D0">
      <w:pPr>
        <w:pStyle w:val="Footer"/>
        <w:rPr>
          <w:rFonts w:ascii="Garamond" w:eastAsia="Times New Roman" w:hAnsi="Garamond" w:cs="Segoe UI"/>
          <w:kern w:val="0"/>
          <w14:ligatures w14:val="none"/>
        </w:rPr>
      </w:pPr>
    </w:p>
    <w:p w14:paraId="17484C28" w14:textId="77777777" w:rsidR="00EB173C" w:rsidRDefault="00EB173C" w:rsidP="004202D0">
      <w:pPr>
        <w:pStyle w:val="Footer"/>
        <w:rPr>
          <w:rFonts w:ascii="Garamond" w:eastAsia="Times New Roman" w:hAnsi="Garamond" w:cs="Segoe UI"/>
          <w:kern w:val="0"/>
          <w14:ligatures w14:val="none"/>
        </w:rPr>
      </w:pPr>
    </w:p>
    <w:p w14:paraId="06DDD2B1" w14:textId="77777777" w:rsidR="00EB173C" w:rsidRDefault="00EB173C" w:rsidP="004202D0">
      <w:pPr>
        <w:pStyle w:val="Footer"/>
        <w:rPr>
          <w:rFonts w:ascii="Garamond" w:eastAsia="Times New Roman" w:hAnsi="Garamond" w:cs="Segoe UI"/>
          <w:kern w:val="0"/>
          <w14:ligatures w14:val="none"/>
        </w:rPr>
      </w:pPr>
    </w:p>
    <w:p w14:paraId="1F878CD0" w14:textId="77777777" w:rsidR="00EB173C" w:rsidRDefault="00EB173C" w:rsidP="004202D0">
      <w:pPr>
        <w:pStyle w:val="Footer"/>
        <w:rPr>
          <w:rFonts w:ascii="Garamond" w:eastAsia="Times New Roman" w:hAnsi="Garamond" w:cs="Segoe UI"/>
          <w:kern w:val="0"/>
          <w14:ligatures w14:val="none"/>
        </w:rPr>
      </w:pPr>
    </w:p>
    <w:p w14:paraId="498D0A81" w14:textId="77777777" w:rsidR="00EB173C" w:rsidRDefault="00EB173C" w:rsidP="004202D0">
      <w:pPr>
        <w:pStyle w:val="Footer"/>
        <w:rPr>
          <w:rFonts w:ascii="Garamond" w:eastAsia="Times New Roman" w:hAnsi="Garamond" w:cs="Segoe UI"/>
          <w:kern w:val="0"/>
          <w14:ligatures w14:val="none"/>
        </w:rPr>
      </w:pPr>
    </w:p>
    <w:p w14:paraId="0417FE8D" w14:textId="6AC16F51" w:rsidR="008A3B68" w:rsidRPr="001B107F" w:rsidRDefault="008A3B68" w:rsidP="004202D0">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4202D0">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A870" w14:textId="77777777" w:rsidR="00737102" w:rsidRDefault="00737102" w:rsidP="00B861D1">
      <w:r>
        <w:separator/>
      </w:r>
    </w:p>
  </w:endnote>
  <w:endnote w:type="continuationSeparator" w:id="0">
    <w:p w14:paraId="673C8E95" w14:textId="77777777" w:rsidR="00737102" w:rsidRDefault="0073710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A0E7" w14:textId="77777777" w:rsidR="00737102" w:rsidRDefault="00737102" w:rsidP="00B861D1">
      <w:r>
        <w:separator/>
      </w:r>
    </w:p>
  </w:footnote>
  <w:footnote w:type="continuationSeparator" w:id="0">
    <w:p w14:paraId="63D1CFB3" w14:textId="77777777" w:rsidR="00737102" w:rsidRDefault="0073710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6"/>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3"/>
  </w:num>
  <w:num w:numId="13" w16cid:durableId="1953440409">
    <w:abstractNumId w:val="14"/>
  </w:num>
  <w:num w:numId="14" w16cid:durableId="1770933598">
    <w:abstractNumId w:val="20"/>
  </w:num>
  <w:num w:numId="15" w16cid:durableId="2032493156">
    <w:abstractNumId w:val="83"/>
  </w:num>
  <w:num w:numId="16" w16cid:durableId="1855069388">
    <w:abstractNumId w:val="61"/>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5"/>
  </w:num>
  <w:num w:numId="22" w16cid:durableId="13383142">
    <w:abstractNumId w:val="1"/>
  </w:num>
  <w:num w:numId="23" w16cid:durableId="363284916">
    <w:abstractNumId w:val="52"/>
  </w:num>
  <w:num w:numId="24" w16cid:durableId="1313945260">
    <w:abstractNumId w:val="60"/>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6"/>
  </w:num>
  <w:num w:numId="33" w16cid:durableId="306670703">
    <w:abstractNumId w:val="26"/>
  </w:num>
  <w:num w:numId="34" w16cid:durableId="602498335">
    <w:abstractNumId w:val="64"/>
  </w:num>
  <w:num w:numId="35" w16cid:durableId="2088765567">
    <w:abstractNumId w:val="82"/>
  </w:num>
  <w:num w:numId="36" w16cid:durableId="362900471">
    <w:abstractNumId w:val="5"/>
  </w:num>
  <w:num w:numId="37" w16cid:durableId="421295824">
    <w:abstractNumId w:val="78"/>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0"/>
  </w:num>
  <w:num w:numId="44" w16cid:durableId="490877075">
    <w:abstractNumId w:val="23"/>
  </w:num>
  <w:num w:numId="45" w16cid:durableId="1548645966">
    <w:abstractNumId w:val="58"/>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2"/>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0"/>
  </w:num>
  <w:num w:numId="57" w16cid:durableId="1577983018">
    <w:abstractNumId w:val="38"/>
  </w:num>
  <w:num w:numId="58" w16cid:durableId="1207909046">
    <w:abstractNumId w:val="77"/>
  </w:num>
  <w:num w:numId="59" w16cid:durableId="175462554">
    <w:abstractNumId w:val="17"/>
  </w:num>
  <w:num w:numId="60" w16cid:durableId="279185327">
    <w:abstractNumId w:val="16"/>
  </w:num>
  <w:num w:numId="61" w16cid:durableId="1159733812">
    <w:abstractNumId w:val="63"/>
  </w:num>
  <w:num w:numId="62" w16cid:durableId="2075741815">
    <w:abstractNumId w:val="76"/>
  </w:num>
  <w:num w:numId="63" w16cid:durableId="2144537339">
    <w:abstractNumId w:val="79"/>
  </w:num>
  <w:num w:numId="64" w16cid:durableId="1928885132">
    <w:abstractNumId w:val="15"/>
  </w:num>
  <w:num w:numId="65" w16cid:durableId="1312054112">
    <w:abstractNumId w:val="59"/>
  </w:num>
  <w:num w:numId="66" w16cid:durableId="943417351">
    <w:abstractNumId w:val="27"/>
  </w:num>
  <w:num w:numId="67" w16cid:durableId="1126968115">
    <w:abstractNumId w:val="57"/>
  </w:num>
  <w:num w:numId="68" w16cid:durableId="1524246041">
    <w:abstractNumId w:val="45"/>
  </w:num>
  <w:num w:numId="69" w16cid:durableId="154614296">
    <w:abstractNumId w:val="71"/>
  </w:num>
  <w:num w:numId="70" w16cid:durableId="894269794">
    <w:abstractNumId w:val="39"/>
  </w:num>
  <w:num w:numId="71" w16cid:durableId="1103837072">
    <w:abstractNumId w:val="41"/>
  </w:num>
  <w:num w:numId="72" w16cid:durableId="1853761688">
    <w:abstractNumId w:val="81"/>
  </w:num>
  <w:num w:numId="73" w16cid:durableId="980230790">
    <w:abstractNumId w:val="62"/>
  </w:num>
  <w:num w:numId="74" w16cid:durableId="834302905">
    <w:abstractNumId w:val="6"/>
  </w:num>
  <w:num w:numId="75" w16cid:durableId="48111361">
    <w:abstractNumId w:val="12"/>
  </w:num>
  <w:num w:numId="76" w16cid:durableId="907769477">
    <w:abstractNumId w:val="24"/>
  </w:num>
  <w:num w:numId="77" w16cid:durableId="1633825577">
    <w:abstractNumId w:val="67"/>
  </w:num>
  <w:num w:numId="78" w16cid:durableId="1363674474">
    <w:abstractNumId w:val="75"/>
  </w:num>
  <w:num w:numId="79" w16cid:durableId="923998768">
    <w:abstractNumId w:val="74"/>
  </w:num>
  <w:num w:numId="80" w16cid:durableId="242956310">
    <w:abstractNumId w:val="68"/>
  </w:num>
  <w:num w:numId="81" w16cid:durableId="1244803640">
    <w:abstractNumId w:val="3"/>
  </w:num>
  <w:num w:numId="82" w16cid:durableId="665741965">
    <w:abstractNumId w:val="49"/>
  </w:num>
  <w:num w:numId="83" w16cid:durableId="1227914127">
    <w:abstractNumId w:val="19"/>
  </w:num>
  <w:num w:numId="84" w16cid:durableId="200266002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579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2D0"/>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4F18"/>
    <w:rsid w:val="00637BCA"/>
    <w:rsid w:val="00656847"/>
    <w:rsid w:val="006617FC"/>
    <w:rsid w:val="00664C57"/>
    <w:rsid w:val="006743B9"/>
    <w:rsid w:val="00697AD9"/>
    <w:rsid w:val="006B6418"/>
    <w:rsid w:val="006C10D5"/>
    <w:rsid w:val="006C2700"/>
    <w:rsid w:val="006C2DFE"/>
    <w:rsid w:val="006D2C47"/>
    <w:rsid w:val="006D31A5"/>
    <w:rsid w:val="006E6E3E"/>
    <w:rsid w:val="006F31B8"/>
    <w:rsid w:val="00702360"/>
    <w:rsid w:val="0071776C"/>
    <w:rsid w:val="00724601"/>
    <w:rsid w:val="00737102"/>
    <w:rsid w:val="00746170"/>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717C"/>
    <w:rsid w:val="00880EAA"/>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B173C"/>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262529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378281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299653267">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4656375">
      <w:bodyDiv w:val="1"/>
      <w:marLeft w:val="0"/>
      <w:marRight w:val="0"/>
      <w:marTop w:val="0"/>
      <w:marBottom w:val="0"/>
      <w:divBdr>
        <w:top w:val="none" w:sz="0" w:space="0" w:color="auto"/>
        <w:left w:val="none" w:sz="0" w:space="0" w:color="auto"/>
        <w:bottom w:val="none" w:sz="0" w:space="0" w:color="auto"/>
        <w:right w:val="none" w:sz="0" w:space="0" w:color="auto"/>
      </w:divBdr>
      <w:divsChild>
        <w:div w:id="259067086">
          <w:marLeft w:val="240"/>
          <w:marRight w:val="0"/>
          <w:marTop w:val="240"/>
          <w:marBottom w:val="240"/>
          <w:divBdr>
            <w:top w:val="none" w:sz="0" w:space="0" w:color="auto"/>
            <w:left w:val="none" w:sz="0" w:space="0" w:color="auto"/>
            <w:bottom w:val="none" w:sz="0" w:space="0" w:color="auto"/>
            <w:right w:val="none" w:sz="0" w:space="0" w:color="auto"/>
          </w:divBdr>
        </w:div>
        <w:div w:id="1401975254">
          <w:marLeft w:val="240"/>
          <w:marRight w:val="0"/>
          <w:marTop w:val="240"/>
          <w:marBottom w:val="240"/>
          <w:divBdr>
            <w:top w:val="none" w:sz="0" w:space="0" w:color="auto"/>
            <w:left w:val="none" w:sz="0" w:space="0" w:color="auto"/>
            <w:bottom w:val="none" w:sz="0" w:space="0" w:color="auto"/>
            <w:right w:val="none" w:sz="0" w:space="0" w:color="auto"/>
          </w:divBdr>
        </w:div>
        <w:div w:id="1271430654">
          <w:marLeft w:val="240"/>
          <w:marRight w:val="0"/>
          <w:marTop w:val="240"/>
          <w:marBottom w:val="240"/>
          <w:divBdr>
            <w:top w:val="none" w:sz="0" w:space="0" w:color="auto"/>
            <w:left w:val="none" w:sz="0" w:space="0" w:color="auto"/>
            <w:bottom w:val="none" w:sz="0" w:space="0" w:color="auto"/>
            <w:right w:val="none" w:sz="0" w:space="0" w:color="auto"/>
          </w:divBdr>
        </w:div>
      </w:divsChild>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327193">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65073">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1173286">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1266483">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841554">
      <w:bodyDiv w:val="1"/>
      <w:marLeft w:val="0"/>
      <w:marRight w:val="0"/>
      <w:marTop w:val="0"/>
      <w:marBottom w:val="0"/>
      <w:divBdr>
        <w:top w:val="none" w:sz="0" w:space="0" w:color="auto"/>
        <w:left w:val="none" w:sz="0" w:space="0" w:color="auto"/>
        <w:bottom w:val="none" w:sz="0" w:space="0" w:color="auto"/>
        <w:right w:val="none" w:sz="0" w:space="0" w:color="auto"/>
      </w:divBdr>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7924715">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3428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4608">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116134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446873">
      <w:bodyDiv w:val="1"/>
      <w:marLeft w:val="0"/>
      <w:marRight w:val="0"/>
      <w:marTop w:val="0"/>
      <w:marBottom w:val="0"/>
      <w:divBdr>
        <w:top w:val="none" w:sz="0" w:space="0" w:color="auto"/>
        <w:left w:val="none" w:sz="0" w:space="0" w:color="auto"/>
        <w:bottom w:val="none" w:sz="0" w:space="0" w:color="auto"/>
        <w:right w:val="none" w:sz="0" w:space="0" w:color="auto"/>
      </w:divBdr>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294470">
      <w:bodyDiv w:val="1"/>
      <w:marLeft w:val="0"/>
      <w:marRight w:val="0"/>
      <w:marTop w:val="0"/>
      <w:marBottom w:val="0"/>
      <w:divBdr>
        <w:top w:val="none" w:sz="0" w:space="0" w:color="auto"/>
        <w:left w:val="none" w:sz="0" w:space="0" w:color="auto"/>
        <w:bottom w:val="none" w:sz="0" w:space="0" w:color="auto"/>
        <w:right w:val="none" w:sz="0" w:space="0" w:color="auto"/>
      </w:divBdr>
      <w:divsChild>
        <w:div w:id="2128501264">
          <w:marLeft w:val="240"/>
          <w:marRight w:val="0"/>
          <w:marTop w:val="240"/>
          <w:marBottom w:val="240"/>
          <w:divBdr>
            <w:top w:val="none" w:sz="0" w:space="0" w:color="auto"/>
            <w:left w:val="none" w:sz="0" w:space="0" w:color="auto"/>
            <w:bottom w:val="none" w:sz="0" w:space="0" w:color="auto"/>
            <w:right w:val="none" w:sz="0" w:space="0" w:color="auto"/>
          </w:divBdr>
        </w:div>
        <w:div w:id="1074469643">
          <w:marLeft w:val="240"/>
          <w:marRight w:val="0"/>
          <w:marTop w:val="240"/>
          <w:marBottom w:val="240"/>
          <w:divBdr>
            <w:top w:val="none" w:sz="0" w:space="0" w:color="auto"/>
            <w:left w:val="none" w:sz="0" w:space="0" w:color="auto"/>
            <w:bottom w:val="none" w:sz="0" w:space="0" w:color="auto"/>
            <w:right w:val="none" w:sz="0" w:space="0" w:color="auto"/>
          </w:divBdr>
        </w:div>
        <w:div w:id="66608484">
          <w:marLeft w:val="240"/>
          <w:marRight w:val="0"/>
          <w:marTop w:val="240"/>
          <w:marBottom w:val="240"/>
          <w:divBdr>
            <w:top w:val="none" w:sz="0" w:space="0" w:color="auto"/>
            <w:left w:val="none" w:sz="0" w:space="0" w:color="auto"/>
            <w:bottom w:val="none" w:sz="0" w:space="0" w:color="auto"/>
            <w:right w:val="none" w:sz="0" w:space="0" w:color="auto"/>
          </w:divBdr>
        </w:div>
      </w:divsChild>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7818203">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1996033737">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2307192">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2025-04-22T20:38:00Z</dcterms:created>
  <dcterms:modified xsi:type="dcterms:W3CDTF">2025-04-22T21:09:00Z</dcterms:modified>
</cp:coreProperties>
</file>