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9E3F9" w14:textId="77777777" w:rsidR="00D37D14" w:rsidRPr="00D37D14" w:rsidRDefault="00D37D14" w:rsidP="00D37D14">
      <w:pPr>
        <w:spacing w:after="150"/>
        <w:outlineLvl w:val="2"/>
        <w:rPr>
          <w:rFonts w:ascii="Arial" w:eastAsia="Times New Roman" w:hAnsi="Arial" w:cs="Arial"/>
          <w:b/>
          <w:bCs/>
          <w:color w:val="404040"/>
          <w:sz w:val="27"/>
          <w:szCs w:val="27"/>
        </w:rPr>
      </w:pPr>
      <w:r w:rsidRPr="00D37D14">
        <w:rPr>
          <w:rFonts w:ascii="Arial" w:eastAsia="Times New Roman" w:hAnsi="Arial" w:cs="Arial"/>
          <w:b/>
          <w:bCs/>
          <w:color w:val="404040"/>
          <w:sz w:val="27"/>
          <w:szCs w:val="27"/>
        </w:rPr>
        <w:t>Asian Americans, Episode One: “Breaking Ground” (54 mins)</w:t>
      </w:r>
    </w:p>
    <w:p w14:paraId="406BA5CB" w14:textId="77777777" w:rsidR="00D37D14" w:rsidRPr="00D37D14" w:rsidRDefault="00D37D14" w:rsidP="00D37D14">
      <w:pPr>
        <w:rPr>
          <w:rFonts w:ascii="Times New Roman" w:eastAsia="Times New Roman" w:hAnsi="Times New Roman" w:cs="Times New Roman"/>
        </w:rPr>
      </w:pPr>
    </w:p>
    <w:p w14:paraId="085410FE" w14:textId="1FE33127" w:rsidR="00D37D14" w:rsidRDefault="00D37D14" w:rsidP="004932A9">
      <w:pPr>
        <w:pStyle w:val="ListParagraph"/>
        <w:numPr>
          <w:ilvl w:val="0"/>
          <w:numId w:val="3"/>
        </w:numPr>
      </w:pPr>
      <w:r>
        <w:t>The intro begins with photos of the various groups of Asians and thing they did and faced that are spoken about in the film including:</w:t>
      </w:r>
    </w:p>
    <w:p w14:paraId="4CBD71F0" w14:textId="2ECFF314" w:rsidR="00D37D14" w:rsidRDefault="00D37D14" w:rsidP="004932A9">
      <w:pPr>
        <w:pStyle w:val="ListParagraph"/>
        <w:numPr>
          <w:ilvl w:val="0"/>
          <w:numId w:val="4"/>
        </w:numPr>
      </w:pPr>
      <w:r>
        <w:t>Japanese Americans- a video of a family of 6 in the 1940s</w:t>
      </w:r>
    </w:p>
    <w:p w14:paraId="7AAD1456" w14:textId="41E757E7" w:rsidR="00D37D14" w:rsidRDefault="00D37D14" w:rsidP="004932A9">
      <w:pPr>
        <w:pStyle w:val="ListParagraph"/>
        <w:numPr>
          <w:ilvl w:val="0"/>
          <w:numId w:val="4"/>
        </w:numPr>
      </w:pPr>
      <w:r>
        <w:t>An Asian woman getting out of a 1950s-era car</w:t>
      </w:r>
    </w:p>
    <w:p w14:paraId="632403EB" w14:textId="29BEC5E3" w:rsidR="00D37D14" w:rsidRDefault="00D37D14" w:rsidP="004932A9">
      <w:pPr>
        <w:pStyle w:val="ListParagraph"/>
        <w:numPr>
          <w:ilvl w:val="0"/>
          <w:numId w:val="4"/>
        </w:numPr>
      </w:pPr>
      <w:r>
        <w:t>An Asian woman getting married</w:t>
      </w:r>
    </w:p>
    <w:p w14:paraId="16BA6FE8" w14:textId="58564A61" w:rsidR="00D37D14" w:rsidRDefault="00D37D14" w:rsidP="004932A9">
      <w:pPr>
        <w:pStyle w:val="ListParagraph"/>
        <w:numPr>
          <w:ilvl w:val="0"/>
          <w:numId w:val="4"/>
        </w:numPr>
      </w:pPr>
      <w:r>
        <w:t>1920s photo of an Chinese market in Chinatown, the men in the photo wear traditional Chinese clothing of the time.</w:t>
      </w:r>
    </w:p>
    <w:p w14:paraId="017062D4" w14:textId="093F172C" w:rsidR="00D37D14" w:rsidRDefault="00D37D14" w:rsidP="004932A9">
      <w:pPr>
        <w:pStyle w:val="ListParagraph"/>
        <w:numPr>
          <w:ilvl w:val="0"/>
          <w:numId w:val="4"/>
        </w:numPr>
      </w:pPr>
      <w:r>
        <w:t>A Chinese family from the early 1900s in Western dress, a mother and 4 small children</w:t>
      </w:r>
    </w:p>
    <w:p w14:paraId="5468A27D" w14:textId="105E2790" w:rsidR="00D37D14" w:rsidRDefault="00D37D14" w:rsidP="004932A9">
      <w:pPr>
        <w:pStyle w:val="ListParagraph"/>
        <w:numPr>
          <w:ilvl w:val="0"/>
          <w:numId w:val="4"/>
        </w:numPr>
      </w:pPr>
      <w:r>
        <w:t>A group of Sikh or Indian men aboard a ship all are wearing turbans</w:t>
      </w:r>
    </w:p>
    <w:p w14:paraId="07207869" w14:textId="3A75F964" w:rsidR="00D37D14" w:rsidRPr="00D37D14" w:rsidRDefault="00D37D14" w:rsidP="004932A9">
      <w:pPr>
        <w:pStyle w:val="ListParagraph"/>
        <w:numPr>
          <w:ilvl w:val="0"/>
          <w:numId w:val="4"/>
        </w:numPr>
      </w:pPr>
      <w:r>
        <w:t xml:space="preserve">A old newspaper with a headline that says, </w:t>
      </w:r>
      <w:r w:rsidRPr="004932A9">
        <w:rPr>
          <w:i/>
          <w:iCs/>
        </w:rPr>
        <w:t>Hip! Hurrah! Chinese Excluded</w:t>
      </w:r>
    </w:p>
    <w:p w14:paraId="5AED5475" w14:textId="245E1380" w:rsidR="00D37D14" w:rsidRDefault="00D37D14" w:rsidP="004932A9">
      <w:pPr>
        <w:pStyle w:val="ListParagraph"/>
        <w:numPr>
          <w:ilvl w:val="0"/>
          <w:numId w:val="4"/>
        </w:numPr>
      </w:pPr>
      <w:r>
        <w:t>A group of young Chinese boys, all wearing the traditional Chinese skull cap, a brimless black cap.</w:t>
      </w:r>
    </w:p>
    <w:p w14:paraId="481ECEAC" w14:textId="3E86EA84" w:rsidR="00D37D14" w:rsidRDefault="00D37D14" w:rsidP="004932A9">
      <w:pPr>
        <w:pStyle w:val="ListParagraph"/>
        <w:numPr>
          <w:ilvl w:val="0"/>
          <w:numId w:val="4"/>
        </w:numPr>
      </w:pPr>
      <w:r>
        <w:t>Chinese men in Chinese conical hats with picks and shovels preparing ground for the new Trans-Atlantic Railroad.</w:t>
      </w:r>
    </w:p>
    <w:p w14:paraId="58DFB241" w14:textId="1A14C2D1" w:rsidR="00D37D14" w:rsidRDefault="00D37D14" w:rsidP="004932A9">
      <w:pPr>
        <w:pStyle w:val="ListParagraph"/>
        <w:numPr>
          <w:ilvl w:val="0"/>
          <w:numId w:val="4"/>
        </w:numPr>
      </w:pPr>
      <w:r>
        <w:t>Chinese men from the early 1900s all in Western clothing, either bare-headed or with a mining hat on, wide bride and flat crown.</w:t>
      </w:r>
    </w:p>
    <w:p w14:paraId="2982864C" w14:textId="14189C96" w:rsidR="00D37D14" w:rsidRDefault="00D37D14" w:rsidP="004932A9">
      <w:pPr>
        <w:pStyle w:val="ListParagraph"/>
        <w:numPr>
          <w:ilvl w:val="0"/>
          <w:numId w:val="4"/>
        </w:numPr>
      </w:pPr>
      <w:r>
        <w:t>An application for admission into the U.S. for a Chinese boy.</w:t>
      </w:r>
    </w:p>
    <w:p w14:paraId="0F3BDFBE" w14:textId="78B17080" w:rsidR="00D37D14" w:rsidRDefault="00D37D14" w:rsidP="004932A9">
      <w:pPr>
        <w:pStyle w:val="ListParagraph"/>
        <w:numPr>
          <w:ilvl w:val="0"/>
          <w:numId w:val="4"/>
        </w:numPr>
      </w:pPr>
      <w:r>
        <w:t>A video from the 1950s of an Asian-American family in Western “Sunday Clothes” at an airfield looking up toward the sky.</w:t>
      </w:r>
    </w:p>
    <w:p w14:paraId="4A35E380" w14:textId="1B608115" w:rsidR="00D37D14" w:rsidRDefault="00D37D14" w:rsidP="004932A9">
      <w:pPr>
        <w:pStyle w:val="ListParagraph"/>
        <w:numPr>
          <w:ilvl w:val="0"/>
          <w:numId w:val="4"/>
        </w:numPr>
      </w:pPr>
      <w:r>
        <w:t>A group of Asians throwing rice on the fleeing married couple in the 1940s.</w:t>
      </w:r>
    </w:p>
    <w:p w14:paraId="6044BAC0" w14:textId="3E990EEF" w:rsidR="00D37D14" w:rsidRDefault="00D37D14" w:rsidP="004932A9">
      <w:pPr>
        <w:pStyle w:val="ListParagraph"/>
        <w:numPr>
          <w:ilvl w:val="0"/>
          <w:numId w:val="4"/>
        </w:numPr>
      </w:pPr>
      <w:r>
        <w:t>A formal black and white photo of an Hindu or Sikh man</w:t>
      </w:r>
    </w:p>
    <w:p w14:paraId="10DEB414" w14:textId="5A618D6C" w:rsidR="00D37D14" w:rsidRDefault="00D37D14" w:rsidP="004932A9">
      <w:pPr>
        <w:pStyle w:val="ListParagraph"/>
        <w:numPr>
          <w:ilvl w:val="0"/>
          <w:numId w:val="4"/>
        </w:numPr>
      </w:pPr>
      <w:r>
        <w:t>A photo of a group of possibly Muslim men in the 1920s.</w:t>
      </w:r>
    </w:p>
    <w:p w14:paraId="6B7B47C4" w14:textId="59AC3C67" w:rsidR="00D37D14" w:rsidRDefault="00D37D14" w:rsidP="004932A9">
      <w:pPr>
        <w:pStyle w:val="ListParagraph"/>
        <w:numPr>
          <w:ilvl w:val="0"/>
          <w:numId w:val="4"/>
        </w:numPr>
      </w:pPr>
      <w:r>
        <w:t>A video of a group of men in the early 1900s taking large sacks off a ship.</w:t>
      </w:r>
    </w:p>
    <w:p w14:paraId="3F961BB4" w14:textId="006ADEA0" w:rsidR="00D37D14" w:rsidRDefault="00D37D14" w:rsidP="004932A9">
      <w:pPr>
        <w:pStyle w:val="ListParagraph"/>
        <w:numPr>
          <w:ilvl w:val="0"/>
          <w:numId w:val="4"/>
        </w:numPr>
      </w:pPr>
      <w:r>
        <w:t>A Middle Eastern family of 5 from the 1920s or 30s.</w:t>
      </w:r>
    </w:p>
    <w:p w14:paraId="1EEB4717" w14:textId="01E8FDB1" w:rsidR="00D37D14" w:rsidRDefault="00D37D14" w:rsidP="004932A9">
      <w:pPr>
        <w:pStyle w:val="ListParagraph"/>
        <w:numPr>
          <w:ilvl w:val="0"/>
          <w:numId w:val="4"/>
        </w:numPr>
      </w:pPr>
      <w:r>
        <w:t>A video of Japanese soldiers marching with guns on their shoulders.</w:t>
      </w:r>
    </w:p>
    <w:p w14:paraId="62592DA4" w14:textId="167F048C" w:rsidR="00D37D14" w:rsidRDefault="00D37D14" w:rsidP="004932A9">
      <w:pPr>
        <w:pStyle w:val="ListParagraph"/>
        <w:numPr>
          <w:ilvl w:val="0"/>
          <w:numId w:val="4"/>
        </w:numPr>
      </w:pPr>
      <w:r>
        <w:t>Asian Americans in a jeep during WWII</w:t>
      </w:r>
    </w:p>
    <w:p w14:paraId="21DE1CDE" w14:textId="0D858BF8" w:rsidR="00D37D14" w:rsidRDefault="00D37D14" w:rsidP="004932A9">
      <w:pPr>
        <w:pStyle w:val="ListParagraph"/>
        <w:numPr>
          <w:ilvl w:val="0"/>
          <w:numId w:val="4"/>
        </w:numPr>
      </w:pPr>
      <w:r>
        <w:t>Various very short clips of Asian American soldiers during WWII.</w:t>
      </w:r>
    </w:p>
    <w:p w14:paraId="57575E4B" w14:textId="74BF540D" w:rsidR="00D37D14" w:rsidRDefault="00D37D14" w:rsidP="004932A9">
      <w:pPr>
        <w:pStyle w:val="ListParagraph"/>
        <w:numPr>
          <w:ilvl w:val="0"/>
          <w:numId w:val="4"/>
        </w:numPr>
      </w:pPr>
      <w:r>
        <w:t>Japanese mothers and children (who have tags hanging from their top coat button) are waiting to be taken to an internment camp.</w:t>
      </w:r>
    </w:p>
    <w:p w14:paraId="67AFACA2" w14:textId="62798102" w:rsidR="00D37D14" w:rsidRDefault="00D37D14" w:rsidP="004932A9">
      <w:pPr>
        <w:pStyle w:val="ListParagraph"/>
        <w:numPr>
          <w:ilvl w:val="0"/>
          <w:numId w:val="4"/>
        </w:numPr>
      </w:pPr>
      <w:r>
        <w:t>A picture of an internment camp with hundreds of people facing toward a train the is barely on the right side, getting a look to see who is arriving at the camp.</w:t>
      </w:r>
    </w:p>
    <w:p w14:paraId="6A57238F" w14:textId="368B2205" w:rsidR="00D37D14" w:rsidRDefault="00D37D14" w:rsidP="004932A9">
      <w:pPr>
        <w:pStyle w:val="ListParagraph"/>
        <w:numPr>
          <w:ilvl w:val="0"/>
          <w:numId w:val="4"/>
        </w:numPr>
      </w:pPr>
      <w:r>
        <w:t>A video of a guard with a gun overlooking a camp.</w:t>
      </w:r>
    </w:p>
    <w:p w14:paraId="12A4E798" w14:textId="52583031" w:rsidR="00D37D14" w:rsidRDefault="00D37D14" w:rsidP="004932A9">
      <w:pPr>
        <w:pStyle w:val="ListParagraph"/>
        <w:numPr>
          <w:ilvl w:val="0"/>
          <w:numId w:val="4"/>
        </w:numPr>
      </w:pPr>
      <w:r>
        <w:t>Two white men beside an older Asian man who is having his fingerprints taken.</w:t>
      </w:r>
    </w:p>
    <w:p w14:paraId="68766927" w14:textId="6FCA7934" w:rsidR="00D37D14" w:rsidRDefault="00D37D14" w:rsidP="004932A9">
      <w:pPr>
        <w:pStyle w:val="ListParagraph"/>
        <w:numPr>
          <w:ilvl w:val="0"/>
          <w:numId w:val="4"/>
        </w:numPr>
      </w:pPr>
      <w:r>
        <w:t>Asian men walking with a  union banner for their local ILWU-CIO.</w:t>
      </w:r>
    </w:p>
    <w:p w14:paraId="2AB7B13D" w14:textId="4598B89A" w:rsidR="00D37D14" w:rsidRPr="00D37D14" w:rsidRDefault="00D37D14" w:rsidP="004932A9">
      <w:pPr>
        <w:pStyle w:val="ListParagraph"/>
        <w:numPr>
          <w:ilvl w:val="0"/>
          <w:numId w:val="4"/>
        </w:numPr>
      </w:pPr>
      <w:r>
        <w:t xml:space="preserve">A newspaper article with the headline </w:t>
      </w:r>
      <w:r w:rsidRPr="004932A9">
        <w:rPr>
          <w:i/>
          <w:iCs/>
        </w:rPr>
        <w:t>Racial Tensions Over Korean Merchants.</w:t>
      </w:r>
    </w:p>
    <w:p w14:paraId="0EEEB767" w14:textId="08EE0195" w:rsidR="00D37D14" w:rsidRDefault="00D37D14" w:rsidP="004932A9">
      <w:pPr>
        <w:pStyle w:val="ListParagraph"/>
        <w:numPr>
          <w:ilvl w:val="0"/>
          <w:numId w:val="4"/>
        </w:numPr>
      </w:pPr>
      <w:r>
        <w:t>A video of violent protest against Korean merchants, buildings on fire.</w:t>
      </w:r>
    </w:p>
    <w:p w14:paraId="2DBF6D00" w14:textId="7476D91A" w:rsidR="00D37D14" w:rsidRDefault="00D37D14" w:rsidP="004932A9">
      <w:pPr>
        <w:pStyle w:val="ListParagraph"/>
        <w:numPr>
          <w:ilvl w:val="0"/>
          <w:numId w:val="4"/>
        </w:numPr>
      </w:pPr>
      <w:r>
        <w:t>Photos and videos of Korean women, many business owners, reactions to the damage of the protests.</w:t>
      </w:r>
    </w:p>
    <w:p w14:paraId="0E73A1C6" w14:textId="1C5E433A" w:rsidR="00D37D14" w:rsidRDefault="00D37D14" w:rsidP="004932A9">
      <w:pPr>
        <w:pStyle w:val="ListParagraph"/>
        <w:numPr>
          <w:ilvl w:val="0"/>
          <w:numId w:val="4"/>
        </w:numPr>
      </w:pPr>
      <w:r>
        <w:t>Current videos of Asian American individuals and families today.</w:t>
      </w:r>
    </w:p>
    <w:p w14:paraId="6745CDE7" w14:textId="11D7EA07" w:rsidR="00D37D14" w:rsidRDefault="00D37D14" w:rsidP="004932A9">
      <w:pPr>
        <w:pStyle w:val="ListParagraph"/>
        <w:numPr>
          <w:ilvl w:val="0"/>
          <w:numId w:val="4"/>
        </w:numPr>
      </w:pPr>
      <w:r>
        <w:t>Videos of different groups of Asians protesting for their rights.</w:t>
      </w:r>
    </w:p>
    <w:p w14:paraId="2339D294" w14:textId="0F7C7DF7" w:rsidR="00D37D14" w:rsidRDefault="00D37D14" w:rsidP="004932A9">
      <w:pPr>
        <w:pStyle w:val="ListParagraph"/>
        <w:numPr>
          <w:ilvl w:val="0"/>
          <w:numId w:val="4"/>
        </w:numPr>
      </w:pPr>
      <w:r>
        <w:t>There a videos of videographers recording events and celebrations of strides forward.</w:t>
      </w:r>
    </w:p>
    <w:p w14:paraId="675C5E3B" w14:textId="7853E5ED" w:rsidR="00D37D14" w:rsidRDefault="00D37D14" w:rsidP="004932A9">
      <w:pPr>
        <w:pStyle w:val="ListParagraph"/>
        <w:numPr>
          <w:ilvl w:val="0"/>
          <w:numId w:val="4"/>
        </w:numPr>
      </w:pPr>
      <w:r>
        <w:t>Then the intro is over and the film begins.</w:t>
      </w:r>
    </w:p>
    <w:p w14:paraId="45A8AD6F" w14:textId="357EA2C4" w:rsidR="00D37D14" w:rsidRDefault="00D37D14" w:rsidP="00D37D14">
      <w:pPr>
        <w:ind w:left="360"/>
      </w:pPr>
    </w:p>
    <w:p w14:paraId="563711D8" w14:textId="169FDC95" w:rsidR="00D37D14" w:rsidRDefault="00D37D14" w:rsidP="004932A9">
      <w:pPr>
        <w:pStyle w:val="ListParagraph"/>
        <w:numPr>
          <w:ilvl w:val="0"/>
          <w:numId w:val="3"/>
        </w:numPr>
      </w:pPr>
      <w:r>
        <w:lastRenderedPageBreak/>
        <w:t>The film begins showing us different groups of Asians who have come to the United States.</w:t>
      </w:r>
    </w:p>
    <w:p w14:paraId="0DDDF5EE" w14:textId="60C5AB29" w:rsidR="00D37D14" w:rsidRDefault="00D37D14" w:rsidP="004932A9">
      <w:pPr>
        <w:pStyle w:val="ListParagraph"/>
        <w:numPr>
          <w:ilvl w:val="0"/>
          <w:numId w:val="3"/>
        </w:numPr>
      </w:pPr>
      <w:r>
        <w:t>We’re shown a photo of one specific Asian boy, a Filipino, Antero Cabrera, who is 12 years old and wearing just a long loincloth.  We see a train like he might have taken and the St. Louis World’s Fair of 1904.  It was a major event, millions of people came to St. Louis.  The US was emerging as a world power and this was a chance to show its technology (like zeppelin balloons, deep sea diving suits).</w:t>
      </w:r>
    </w:p>
    <w:p w14:paraId="1A442022" w14:textId="429182D5" w:rsidR="00D37D14" w:rsidRDefault="00D37D14" w:rsidP="00D37D14"/>
    <w:p w14:paraId="01491BC9" w14:textId="13E1A3A3" w:rsidR="00D37D14" w:rsidRPr="004932A9" w:rsidRDefault="00D37D14" w:rsidP="004932A9">
      <w:pPr>
        <w:pStyle w:val="ListParagraph"/>
        <w:numPr>
          <w:ilvl w:val="0"/>
          <w:numId w:val="3"/>
        </w:numPr>
        <w:rPr>
          <w:rFonts w:eastAsia="Times New Roman" w:cstheme="minorHAnsi"/>
          <w:color w:val="000000" w:themeColor="text1"/>
          <w:shd w:val="clear" w:color="auto" w:fill="FFFFFF"/>
        </w:rPr>
      </w:pPr>
      <w:r w:rsidRPr="004932A9">
        <w:rPr>
          <w:rFonts w:cstheme="minorHAnsi"/>
          <w:color w:val="000000" w:themeColor="text1"/>
        </w:rPr>
        <w:t xml:space="preserve">The </w:t>
      </w:r>
      <w:r w:rsidRPr="004932A9">
        <w:rPr>
          <w:rFonts w:eastAsia="Times New Roman" w:cstheme="minorHAnsi"/>
          <w:color w:val="000000" w:themeColor="text1"/>
          <w:shd w:val="clear" w:color="auto" w:fill="FFFFFF"/>
        </w:rPr>
        <w:t>Philippines</w:t>
      </w:r>
      <w:r w:rsidRPr="004932A9">
        <w:rPr>
          <w:rFonts w:eastAsia="Times New Roman" w:cstheme="minorHAnsi"/>
          <w:color w:val="000000" w:themeColor="text1"/>
          <w:shd w:val="clear" w:color="auto" w:fill="FFFFFF"/>
        </w:rPr>
        <w:t xml:space="preserve"> was a newly acquired colony and the biggest exhibit at the fair.</w:t>
      </w:r>
    </w:p>
    <w:p w14:paraId="524F585D" w14:textId="48FDD1CF" w:rsidR="00D37D14" w:rsidRDefault="00D37D14" w:rsidP="00D37D14">
      <w:pPr>
        <w:ind w:firstLine="360"/>
        <w:rPr>
          <w:rFonts w:eastAsia="Times New Roman" w:cstheme="minorHAnsi"/>
          <w:color w:val="000000" w:themeColor="text1"/>
          <w:shd w:val="clear" w:color="auto" w:fill="FFFFFF"/>
        </w:rPr>
      </w:pPr>
    </w:p>
    <w:p w14:paraId="4C66CCDD" w14:textId="72A067F9" w:rsidR="00D37D14" w:rsidRPr="004932A9" w:rsidRDefault="00D37D14" w:rsidP="004932A9">
      <w:pPr>
        <w:pStyle w:val="ListParagraph"/>
        <w:numPr>
          <w:ilvl w:val="0"/>
          <w:numId w:val="3"/>
        </w:numPr>
        <w:rPr>
          <w:rFonts w:eastAsia="Times New Roman" w:cstheme="minorHAnsi"/>
          <w:color w:val="000000" w:themeColor="text1"/>
          <w:shd w:val="clear" w:color="auto" w:fill="FFFFFF"/>
        </w:rPr>
      </w:pPr>
      <w:r w:rsidRPr="004932A9">
        <w:rPr>
          <w:rFonts w:eastAsia="Times New Roman" w:cstheme="minorHAnsi"/>
          <w:color w:val="000000" w:themeColor="text1"/>
          <w:shd w:val="clear" w:color="auto" w:fill="FFFFFF"/>
        </w:rPr>
        <w:t xml:space="preserve">The film then talks about how the US got many new colonies, including Pacific “colonies” from the Spanish after the Spanish-American War.  </w:t>
      </w:r>
    </w:p>
    <w:p w14:paraId="18C6072E" w14:textId="000E20A5" w:rsidR="00D37D14" w:rsidRDefault="00D37D14" w:rsidP="00D37D14">
      <w:pPr>
        <w:rPr>
          <w:rFonts w:eastAsia="Times New Roman" w:cstheme="minorHAnsi"/>
          <w:color w:val="000000" w:themeColor="text1"/>
          <w:shd w:val="clear" w:color="auto" w:fill="FFFFFF"/>
        </w:rPr>
      </w:pPr>
    </w:p>
    <w:p w14:paraId="3906FE82" w14:textId="3D88FD45" w:rsidR="00D37D14" w:rsidRPr="004932A9" w:rsidRDefault="00D37D14" w:rsidP="004932A9">
      <w:pPr>
        <w:pStyle w:val="ListParagraph"/>
        <w:numPr>
          <w:ilvl w:val="0"/>
          <w:numId w:val="3"/>
        </w:numPr>
        <w:rPr>
          <w:rFonts w:eastAsia="Times New Roman" w:cstheme="minorHAnsi"/>
          <w:color w:val="000000" w:themeColor="text1"/>
          <w:shd w:val="clear" w:color="auto" w:fill="FFFFFF"/>
        </w:rPr>
      </w:pPr>
      <w:proofErr w:type="spellStart"/>
      <w:r w:rsidRPr="004932A9">
        <w:rPr>
          <w:rFonts w:eastAsia="Times New Roman" w:cstheme="minorHAnsi"/>
          <w:color w:val="000000" w:themeColor="text1"/>
          <w:shd w:val="clear" w:color="auto" w:fill="FFFFFF"/>
        </w:rPr>
        <w:t>Nayan</w:t>
      </w:r>
      <w:proofErr w:type="spellEnd"/>
      <w:r w:rsidRPr="004932A9">
        <w:rPr>
          <w:rFonts w:eastAsia="Times New Roman" w:cstheme="minorHAnsi"/>
          <w:color w:val="000000" w:themeColor="text1"/>
          <w:shd w:val="clear" w:color="auto" w:fill="FFFFFF"/>
        </w:rPr>
        <w:t xml:space="preserve"> Shah is a historian for the film who is Filipino-American. </w:t>
      </w:r>
    </w:p>
    <w:p w14:paraId="4B691A48" w14:textId="1A220A4F" w:rsidR="00D37D14" w:rsidRDefault="00D37D14" w:rsidP="00D37D14">
      <w:pPr>
        <w:rPr>
          <w:rFonts w:eastAsia="Times New Roman" w:cstheme="minorHAnsi"/>
          <w:color w:val="000000" w:themeColor="text1"/>
          <w:shd w:val="clear" w:color="auto" w:fill="FFFFFF"/>
        </w:rPr>
      </w:pPr>
    </w:p>
    <w:p w14:paraId="362D8E25" w14:textId="17890AFF" w:rsidR="00D37D14" w:rsidRDefault="00D37D14" w:rsidP="004932A9">
      <w:pPr>
        <w:pStyle w:val="ListParagraph"/>
        <w:numPr>
          <w:ilvl w:val="0"/>
          <w:numId w:val="3"/>
        </w:numPr>
      </w:pPr>
      <w:r>
        <w:t xml:space="preserve">Antero had been raised by the missionaries, who believed their divine mandate was to civilize the population. Antero was the star pupil  who worked as an interpreter and house boy for one of the anthropologists, Albert Jenks.  Jenks  brought a group of Filipinos to the World’s Fair, representing the different “casts” of </w:t>
      </w:r>
      <w:r w:rsidRPr="004932A9">
        <w:rPr>
          <w:i/>
          <w:iCs/>
        </w:rPr>
        <w:t xml:space="preserve">little brown brothers.  </w:t>
      </w:r>
      <w:r>
        <w:t xml:space="preserve">The Visayan were the most civilized , dressed in European clothing putting them at the top of the list.  The </w:t>
      </w:r>
      <w:proofErr w:type="spellStart"/>
      <w:r>
        <w:t>Igorots</w:t>
      </w:r>
      <w:proofErr w:type="spellEnd"/>
      <w:r>
        <w:t>, who were not colonized by the Spanish and maintained their customs, were on the bottom of the list, and Jenks believed they were savages.  Antero was an Igorot, but having gone to missionary school, Jenks employed him and brought him to the US to the fair to a village made to look like an Igorot village, not what Antero expect</w:t>
      </w:r>
      <w:r>
        <w:t>ed</w:t>
      </w:r>
      <w:r>
        <w:t>.</w:t>
      </w:r>
    </w:p>
    <w:p w14:paraId="75809139" w14:textId="605039C8" w:rsidR="00D37D14" w:rsidRDefault="00D37D14" w:rsidP="00D37D14"/>
    <w:p w14:paraId="00C59416" w14:textId="1753C7A7" w:rsidR="00D37D14" w:rsidRDefault="00D37D14" w:rsidP="004932A9">
      <w:pPr>
        <w:pStyle w:val="ListParagraph"/>
        <w:numPr>
          <w:ilvl w:val="0"/>
          <w:numId w:val="3"/>
        </w:numPr>
      </w:pPr>
      <w:r>
        <w:t xml:space="preserve">Mia </w:t>
      </w:r>
      <w:proofErr w:type="spellStart"/>
      <w:r>
        <w:t>Abeya</w:t>
      </w:r>
      <w:proofErr w:type="spellEnd"/>
      <w:r>
        <w:t xml:space="preserve"> is a descendent of the Igorot tribe.  She is Antero’s granddaughter.  </w:t>
      </w:r>
    </w:p>
    <w:p w14:paraId="2CBD2E6A" w14:textId="77777777" w:rsidR="00D37D14" w:rsidRDefault="00D37D14" w:rsidP="00D37D14"/>
    <w:p w14:paraId="10644AFF" w14:textId="729DD9E6" w:rsidR="00D37D14" w:rsidRDefault="00D37D14" w:rsidP="004932A9">
      <w:pPr>
        <w:pStyle w:val="ListParagraph"/>
        <w:numPr>
          <w:ilvl w:val="0"/>
          <w:numId w:val="3"/>
        </w:numPr>
      </w:pPr>
      <w:r>
        <w:t>Anthropology at the time had an evolutionary aspect to it and the belief that there were races that were barbaric and races that were enlightened.  It depended on skin colors.  “Cannibals”, “Little Chinks”,  “The Missing Link”.  The  Americans felt very superior to all these colored groups of people.</w:t>
      </w:r>
    </w:p>
    <w:p w14:paraId="708D1416" w14:textId="6F488986" w:rsidR="00D37D14" w:rsidRDefault="00D37D14" w:rsidP="00D37D14"/>
    <w:p w14:paraId="011B9DAF" w14:textId="52143194" w:rsidR="00D37D14" w:rsidRDefault="00D37D14" w:rsidP="004932A9">
      <w:pPr>
        <w:pStyle w:val="ListParagraph"/>
        <w:numPr>
          <w:ilvl w:val="0"/>
          <w:numId w:val="3"/>
        </w:numPr>
      </w:pPr>
      <w:r>
        <w:t>At the fair, Antero and the others were asked to do dances, eat dogs,  showing “This is how they look, this is how they live.”  The people at the fair just saw them as objects displayed</w:t>
      </w:r>
      <w:r>
        <w:t xml:space="preserve"> in “human zoos”</w:t>
      </w:r>
      <w:r>
        <w:t>.  But Antero’s descendant</w:t>
      </w:r>
      <w:r>
        <w:t xml:space="preserve">, Mia </w:t>
      </w:r>
      <w:proofErr w:type="spellStart"/>
      <w:r>
        <w:t>Abeya</w:t>
      </w:r>
      <w:proofErr w:type="spellEnd"/>
      <w:r>
        <w:t xml:space="preserve"> </w:t>
      </w:r>
      <w:r>
        <w:t xml:space="preserve">said the </w:t>
      </w:r>
      <w:proofErr w:type="spellStart"/>
      <w:r>
        <w:t>Igorots</w:t>
      </w:r>
      <w:proofErr w:type="spellEnd"/>
      <w:r>
        <w:t xml:space="preserve"> were aware of what was going on, but her grandfather had a motive…to make money to bring home.  He continued to work, make money, see the world and got status.  He married and his daughter was born in the US.  When he travelled home, he told people about America and the people were eager to see it for themselves.  Antero lived a prosperous life, travelling back and for</w:t>
      </w:r>
      <w:r>
        <w:t>th</w:t>
      </w:r>
      <w:r>
        <w:t xml:space="preserve"> from the Philippines to America, and his descendants lived in America.</w:t>
      </w:r>
    </w:p>
    <w:p w14:paraId="6BBECD56" w14:textId="11D83C87" w:rsidR="00D37D14" w:rsidRDefault="00D37D14" w:rsidP="00D37D14"/>
    <w:p w14:paraId="46D9F6D4" w14:textId="7A2BD71E" w:rsidR="00D37D14" w:rsidRDefault="00D37D14" w:rsidP="004932A9">
      <w:pPr>
        <w:pStyle w:val="ListParagraph"/>
        <w:numPr>
          <w:ilvl w:val="0"/>
          <w:numId w:val="3"/>
        </w:numPr>
      </w:pPr>
      <w:r>
        <w:t>The immigrants came and did whatever they had to do to survive to try to achieve the American Dream.</w:t>
      </w:r>
    </w:p>
    <w:p w14:paraId="7EE88C03" w14:textId="3A504182" w:rsidR="00D37D14" w:rsidRDefault="00D37D14" w:rsidP="00D37D14"/>
    <w:p w14:paraId="33EDD9CA" w14:textId="15A64E4A" w:rsidR="00D37D14" w:rsidRPr="004932A9" w:rsidRDefault="00D37D14" w:rsidP="004932A9">
      <w:pPr>
        <w:pStyle w:val="ListParagraph"/>
        <w:numPr>
          <w:ilvl w:val="0"/>
          <w:numId w:val="3"/>
        </w:numPr>
        <w:rPr>
          <w:b/>
          <w:bCs/>
          <w:u w:val="single"/>
        </w:rPr>
      </w:pPr>
      <w:r w:rsidRPr="004932A9">
        <w:rPr>
          <w:b/>
          <w:bCs/>
          <w:u w:val="single"/>
        </w:rPr>
        <w:t>Episode One: Breaking Ground</w:t>
      </w:r>
    </w:p>
    <w:p w14:paraId="2F96CA41" w14:textId="6B044E04" w:rsidR="00D37D14" w:rsidRDefault="00D37D14" w:rsidP="004932A9">
      <w:pPr>
        <w:pStyle w:val="ListParagraph"/>
        <w:numPr>
          <w:ilvl w:val="0"/>
          <w:numId w:val="3"/>
        </w:numPr>
      </w:pPr>
      <w:r>
        <w:t xml:space="preserve">As this segment begins, we see Asians in the many roles they’ve played over time, particularly agricultural and as the workforce on the Trans Continental Railroad.  </w:t>
      </w:r>
    </w:p>
    <w:p w14:paraId="1F31CE2A" w14:textId="54BEEB83" w:rsidR="00D37D14" w:rsidRDefault="00D37D14" w:rsidP="00D37D14"/>
    <w:p w14:paraId="3B5DDAA7" w14:textId="2B20B1F7" w:rsidR="00D37D14" w:rsidRDefault="00D37D14" w:rsidP="004932A9">
      <w:pPr>
        <w:pStyle w:val="ListParagraph"/>
        <w:numPr>
          <w:ilvl w:val="0"/>
          <w:numId w:val="3"/>
        </w:numPr>
      </w:pPr>
      <w:r>
        <w:lastRenderedPageBreak/>
        <w:t>The film begins again after the title for this segment.  We are shown the fruits of labor in the sprawling railroad line that was built and a celebration in Promontory Summit, Utah,  where the two sides of the railroad construction came together to inset the Golden Spike in the 150</w:t>
      </w:r>
      <w:r w:rsidRPr="004932A9">
        <w:rPr>
          <w:vertAlign w:val="superscript"/>
        </w:rPr>
        <w:t>th</w:t>
      </w:r>
      <w:r>
        <w:t xml:space="preserve"> Celebration.  There are visitors, many of whom are Chinese.  There are reenactors in 1869 street wear.</w:t>
      </w:r>
    </w:p>
    <w:p w14:paraId="61DFCCEF" w14:textId="55749611" w:rsidR="00D37D14" w:rsidRDefault="00D37D14" w:rsidP="00D37D14"/>
    <w:p w14:paraId="74AE0069" w14:textId="4FD58456" w:rsidR="00D37D14" w:rsidRDefault="00D37D14" w:rsidP="004932A9">
      <w:pPr>
        <w:pStyle w:val="ListParagraph"/>
        <w:numPr>
          <w:ilvl w:val="0"/>
          <w:numId w:val="3"/>
        </w:numPr>
      </w:pPr>
      <w:r>
        <w:t>Connie Young Yu, a historian and descent talks about the railroad.  The film shows bits of other films of the railroad and engines on the railroad.  The picture described earlier of Chinese in “miner’s clothes” was a picture of Chinese railroad builders.</w:t>
      </w:r>
    </w:p>
    <w:p w14:paraId="4D42A4CB" w14:textId="10B8D983" w:rsidR="00D37D14" w:rsidRDefault="00D37D14" w:rsidP="00D37D14"/>
    <w:p w14:paraId="1E7D414C" w14:textId="6A3B49CE" w:rsidR="00D37D14" w:rsidRDefault="00D37D14" w:rsidP="004932A9">
      <w:pPr>
        <w:pStyle w:val="ListParagraph"/>
        <w:numPr>
          <w:ilvl w:val="0"/>
          <w:numId w:val="3"/>
        </w:numPr>
      </w:pPr>
      <w:r>
        <w:t>Some of the photos shown after Connie mentions her grandfather were, Chinese men riding on open rail cars filled with the wood that goes between tracks.  Another pictures is of Chinese men laying rail and there are stacks of loose rails piled up all around them.</w:t>
      </w:r>
    </w:p>
    <w:p w14:paraId="7F8B61A3" w14:textId="212DA972" w:rsidR="00D37D14" w:rsidRDefault="00D37D14" w:rsidP="00D37D14"/>
    <w:p w14:paraId="3CC7B90C" w14:textId="2899BBA0" w:rsidR="00D37D14" w:rsidRDefault="00D37D14" w:rsidP="004932A9">
      <w:pPr>
        <w:pStyle w:val="ListParagraph"/>
        <w:numPr>
          <w:ilvl w:val="0"/>
          <w:numId w:val="3"/>
        </w:numPr>
      </w:pPr>
      <w:r>
        <w:t>Historian Gordan Yang talks about the crowded shiploads of men coming</w:t>
      </w:r>
      <w:r>
        <w:t xml:space="preserve">: </w:t>
      </w:r>
      <w:r>
        <w:t>Chinese were lured to the US by the Gold Rush but then also the railroad.  More came in overcrowded ships.  Most were young men, wearing the queue</w:t>
      </w:r>
      <w:r>
        <w:t xml:space="preserve"> or pigtail</w:t>
      </w:r>
      <w:r>
        <w:t xml:space="preserve"> that was required by the Manchu emperors.  </w:t>
      </w:r>
    </w:p>
    <w:p w14:paraId="6FCA3E5F" w14:textId="57A239CC" w:rsidR="00D37D14" w:rsidRDefault="00D37D14" w:rsidP="00D37D14"/>
    <w:p w14:paraId="1FEDADE9" w14:textId="798BBF45" w:rsidR="00D37D14" w:rsidRDefault="00D37D14" w:rsidP="004932A9">
      <w:pPr>
        <w:pStyle w:val="ListParagraph"/>
        <w:numPr>
          <w:ilvl w:val="0"/>
          <w:numId w:val="3"/>
        </w:numPr>
      </w:pPr>
      <w:r>
        <w:t xml:space="preserve">Irish immigrants worked the railroad westward.  The Chinese worked eastward.  Many of the Chinese sent money home.  They became 80-90% of the crew.  Working through Nevada, they had to blow tunnels through 20 mountains.  Avalanches in the winter killed many  and 20,000 </w:t>
      </w:r>
      <w:proofErr w:type="spellStart"/>
      <w:r>
        <w:t>lbs</w:t>
      </w:r>
      <w:proofErr w:type="spellEnd"/>
      <w:r>
        <w:t xml:space="preserve"> of remains</w:t>
      </w:r>
      <w:r>
        <w:t xml:space="preserve"> or 12,000 people</w:t>
      </w:r>
      <w:r>
        <w:t xml:space="preserve"> were sent by to China for repatriation.</w:t>
      </w:r>
    </w:p>
    <w:p w14:paraId="4CD0CB7F" w14:textId="06CFE874" w:rsidR="00D37D14" w:rsidRDefault="00D37D14" w:rsidP="00D37D14"/>
    <w:p w14:paraId="5B39B922" w14:textId="5958C3E1" w:rsidR="00D37D14" w:rsidRDefault="00D37D14" w:rsidP="004932A9">
      <w:pPr>
        <w:pStyle w:val="ListParagraph"/>
        <w:numPr>
          <w:ilvl w:val="0"/>
          <w:numId w:val="3"/>
        </w:numPr>
      </w:pPr>
      <w:r>
        <w:t xml:space="preserve">May 10, </w:t>
      </w:r>
      <w:r>
        <w:t>1869 the golden spike is pounded in to signify the end of the building.  The final picture doesn’t show any Chinese.</w:t>
      </w:r>
    </w:p>
    <w:p w14:paraId="71155A65" w14:textId="7EB31E83" w:rsidR="00D37D14" w:rsidRDefault="00D37D14" w:rsidP="00D37D14"/>
    <w:p w14:paraId="721D49F0" w14:textId="77777777" w:rsidR="00D37D14" w:rsidRDefault="00D37D14" w:rsidP="004932A9">
      <w:pPr>
        <w:pStyle w:val="ListParagraph"/>
        <w:numPr>
          <w:ilvl w:val="0"/>
          <w:numId w:val="3"/>
        </w:numPr>
      </w:pPr>
      <w:r>
        <w:t>Stay in America or go home?  Many decided to stay and take their chances.  Many move to San Francisco’s China</w:t>
      </w:r>
      <w:r>
        <w:t>t</w:t>
      </w:r>
      <w:r>
        <w:t xml:space="preserve">own.  Many were laborers, but few owned businesses. One such person was Joseph Tape.  At 14 he arrived from China and drove a milk wagon. </w:t>
      </w:r>
    </w:p>
    <w:p w14:paraId="6CFA7686" w14:textId="77777777" w:rsidR="00D37D14" w:rsidRDefault="00D37D14" w:rsidP="00D37D14"/>
    <w:p w14:paraId="697D5401" w14:textId="32FAD56D" w:rsidR="00D37D14" w:rsidRDefault="00D37D14" w:rsidP="004932A9">
      <w:pPr>
        <w:pStyle w:val="ListParagraph"/>
        <w:numPr>
          <w:ilvl w:val="0"/>
          <w:numId w:val="3"/>
        </w:numPr>
      </w:pPr>
      <w:r>
        <w:t>Historian Mae Ngai tells us that</w:t>
      </w:r>
      <w:r>
        <w:t xml:space="preserve"> </w:t>
      </w:r>
      <w:r>
        <w:t>Tape</w:t>
      </w:r>
      <w:r>
        <w:t xml:space="preserve"> seemed to have cut ties with home, he cut his queue and wanted to work up to owning a business.  He met a woman who was</w:t>
      </w:r>
      <w:r>
        <w:t xml:space="preserve"> born in a brothel but</w:t>
      </w:r>
      <w:r>
        <w:t xml:space="preserve"> raised a</w:t>
      </w:r>
      <w:r>
        <w:t>s</w:t>
      </w:r>
      <w:r>
        <w:t xml:space="preserve"> white American girl in Ladies Protection &amp; Relief Society</w:t>
      </w:r>
      <w:r>
        <w:t xml:space="preserve">. He </w:t>
      </w:r>
      <w:r>
        <w:t>married her.  Joseph and Mary were one of the first Chinese American families in the US.</w:t>
      </w:r>
    </w:p>
    <w:p w14:paraId="74E6722B" w14:textId="77777777" w:rsidR="00D37D14" w:rsidRDefault="00D37D14" w:rsidP="00D37D14"/>
    <w:p w14:paraId="668E5C47" w14:textId="4AFCB7EB" w:rsidR="00D37D14" w:rsidRDefault="00D37D14" w:rsidP="004932A9">
      <w:pPr>
        <w:pStyle w:val="ListParagraph"/>
        <w:numPr>
          <w:ilvl w:val="0"/>
          <w:numId w:val="3"/>
        </w:numPr>
      </w:pPr>
      <w:r>
        <w:t>Joseph started a transportation business in Chinatown, shuttling newcomers on ships to the docks.  Racists would gather and throw rocks as the newcomers arrived on land.</w:t>
      </w:r>
    </w:p>
    <w:p w14:paraId="3D4A577A" w14:textId="77777777" w:rsidR="00D37D14" w:rsidRDefault="00D37D14" w:rsidP="00D37D14"/>
    <w:p w14:paraId="37537D7C" w14:textId="77777777" w:rsidR="00D37D14" w:rsidRDefault="00D37D14" w:rsidP="004932A9">
      <w:pPr>
        <w:pStyle w:val="ListParagraph"/>
        <w:numPr>
          <w:ilvl w:val="0"/>
          <w:numId w:val="3"/>
        </w:numPr>
      </w:pPr>
      <w:r>
        <w:t xml:space="preserve">After the Civil War where enslaved people were use as the labor that drove the economy, businesses were looking for a new source of cheap labor.  </w:t>
      </w:r>
    </w:p>
    <w:p w14:paraId="767374C1" w14:textId="77777777" w:rsidR="00D37D14" w:rsidRDefault="00D37D14" w:rsidP="00D37D14"/>
    <w:p w14:paraId="109DDCA6" w14:textId="77777777" w:rsidR="00D37D14" w:rsidRDefault="00D37D14" w:rsidP="004932A9">
      <w:pPr>
        <w:pStyle w:val="ListParagraph"/>
        <w:numPr>
          <w:ilvl w:val="0"/>
          <w:numId w:val="3"/>
        </w:numPr>
      </w:pPr>
      <w:r>
        <w:t xml:space="preserve">Historian </w:t>
      </w:r>
      <w:proofErr w:type="spellStart"/>
      <w:r>
        <w:t>Nayan</w:t>
      </w:r>
      <w:proofErr w:type="spellEnd"/>
      <w:r>
        <w:t xml:space="preserve"> Shah tell us that b</w:t>
      </w:r>
      <w:r>
        <w:t>y the 1890s, the Chinese were the major workforce of California, in construction, manufacturing, and agriculture.</w:t>
      </w:r>
      <w:r>
        <w:t xml:space="preserve">  </w:t>
      </w:r>
      <w:r>
        <w:t xml:space="preserve">Then, people began to think that the Chinese were a threat to labor, a threat to white Americans getting jobs.  </w:t>
      </w:r>
    </w:p>
    <w:p w14:paraId="495C922B" w14:textId="77777777" w:rsidR="00D37D14" w:rsidRDefault="00D37D14" w:rsidP="00D37D14"/>
    <w:p w14:paraId="4A9827DD" w14:textId="0A1FF5DD" w:rsidR="00D37D14" w:rsidRDefault="00D37D14" w:rsidP="004932A9">
      <w:pPr>
        <w:pStyle w:val="ListParagraph"/>
        <w:numPr>
          <w:ilvl w:val="0"/>
          <w:numId w:val="3"/>
        </w:numPr>
      </w:pPr>
      <w:r>
        <w:t xml:space="preserve">Historian </w:t>
      </w:r>
      <w:r>
        <w:t>Connie Young Yu</w:t>
      </w:r>
      <w:r>
        <w:t xml:space="preserve"> tells us that </w:t>
      </w:r>
      <w:r>
        <w:t xml:space="preserve">In political cartoons, Chinese were depicted as evil.  Their queues were particularly offensive to whites.  One picture showed Lady Liberty cutting the queue </w:t>
      </w:r>
      <w:r>
        <w:lastRenderedPageBreak/>
        <w:t xml:space="preserve">of a long fingernailed, spectacle wearing Chinese man.  Chinatown began being seen as a </w:t>
      </w:r>
      <w:r w:rsidRPr="004932A9">
        <w:rPr>
          <w:i/>
          <w:iCs/>
        </w:rPr>
        <w:t>den of iniquity.</w:t>
      </w:r>
      <w:r>
        <w:t xml:space="preserve">  Vices such as gambling, prostitution, and opiate use were often depicted/photographs taken of.</w:t>
      </w:r>
    </w:p>
    <w:p w14:paraId="4949A1CC" w14:textId="77777777" w:rsidR="00D37D14" w:rsidRDefault="00D37D14" w:rsidP="00D37D14"/>
    <w:p w14:paraId="6366681D" w14:textId="09BF978A" w:rsidR="00D37D14" w:rsidRDefault="00D37D14" w:rsidP="004932A9">
      <w:pPr>
        <w:pStyle w:val="ListParagraph"/>
        <w:numPr>
          <w:ilvl w:val="0"/>
          <w:numId w:val="3"/>
        </w:numPr>
      </w:pPr>
      <w:r>
        <w:t xml:space="preserve">In the 1870s there was an uprising of whites using the rallying cry, “The Chinese must go!”  Gangs would roam Chinatown to beat people up.  There were burning of launderettes, </w:t>
      </w:r>
      <w:r w:rsidR="009C6350">
        <w:t xml:space="preserve">burning them down. </w:t>
      </w:r>
      <w:proofErr w:type="spellStart"/>
      <w:r w:rsidR="009C6350">
        <w:t>L</w:t>
      </w:r>
      <w:r>
        <w:t>ynchings</w:t>
      </w:r>
      <w:proofErr w:type="spellEnd"/>
      <w:r>
        <w:t xml:space="preserve">, massacres of Chinese </w:t>
      </w:r>
      <w:r w:rsidR="009C6350">
        <w:t xml:space="preserve">happened </w:t>
      </w:r>
      <w:r>
        <w:t>all up and down the western coast where Chinese resided.</w:t>
      </w:r>
    </w:p>
    <w:p w14:paraId="7B52ED90" w14:textId="3750D031" w:rsidR="009C6350" w:rsidRDefault="00D37D14" w:rsidP="004932A9">
      <w:pPr>
        <w:pStyle w:val="ListParagraph"/>
        <w:numPr>
          <w:ilvl w:val="0"/>
          <w:numId w:val="3"/>
        </w:numPr>
      </w:pPr>
      <w:r>
        <w:t xml:space="preserve">In 1882 anti-Chinese sentiment reached Washington where Congress passes the first bill ever to exclude a specific race of people to the US…the Chinese Exclusion Act.  The Exclusion Act barred laborers but allows students, teachers, travelers </w:t>
      </w:r>
      <w:r w:rsidR="009C6350">
        <w:t xml:space="preserve">merchants </w:t>
      </w:r>
      <w:r>
        <w:t xml:space="preserve">and diplomats, but they required to carry immigration documents.  </w:t>
      </w:r>
    </w:p>
    <w:p w14:paraId="779B1FD5" w14:textId="77777777" w:rsidR="009C6350" w:rsidRDefault="009C6350" w:rsidP="00D37D14"/>
    <w:p w14:paraId="6AB5108D" w14:textId="50505A0E" w:rsidR="00D37D14" w:rsidRDefault="009C6350" w:rsidP="004932A9">
      <w:pPr>
        <w:pStyle w:val="ListParagraph"/>
        <w:numPr>
          <w:ilvl w:val="0"/>
          <w:numId w:val="3"/>
        </w:numPr>
      </w:pPr>
      <w:r>
        <w:t>Mae Ngai tells us that t</w:t>
      </w:r>
      <w:r w:rsidR="00D37D14">
        <w:t>his way illegal immigrants could be deported, those without papers could be deported.</w:t>
      </w:r>
      <w:r>
        <w:t xml:space="preserve"> This was the first ever deportation based on race.</w:t>
      </w:r>
    </w:p>
    <w:p w14:paraId="2B6B328F" w14:textId="4A7F698C" w:rsidR="009C6350" w:rsidRDefault="009C6350" w:rsidP="00D37D14"/>
    <w:p w14:paraId="1500F249" w14:textId="4B391C10" w:rsidR="009C6350" w:rsidRDefault="009C6350" w:rsidP="004932A9">
      <w:pPr>
        <w:pStyle w:val="ListParagraph"/>
        <w:numPr>
          <w:ilvl w:val="0"/>
          <w:numId w:val="3"/>
        </w:numPr>
      </w:pPr>
      <w:r>
        <w:t>This made many thinking about abandoning their dreams or they decided to circumvent the law.</w:t>
      </w:r>
    </w:p>
    <w:p w14:paraId="277F81CB" w14:textId="77777777" w:rsidR="00D37D14" w:rsidRDefault="00D37D14" w:rsidP="00D37D14"/>
    <w:p w14:paraId="3F48E044" w14:textId="307A399B" w:rsidR="00D37D14" w:rsidRDefault="00D37D14" w:rsidP="004932A9">
      <w:pPr>
        <w:pStyle w:val="ListParagraph"/>
        <w:numPr>
          <w:ilvl w:val="0"/>
          <w:numId w:val="3"/>
        </w:numPr>
      </w:pPr>
      <w:r>
        <w:t xml:space="preserve">Joseph Tape seized on this as a business opportunity.  He had been a transportation agent and a broker or interpreter.  He became a middle middleman.  The only way for a Chinese person/family to move into the American middle class was through brokering filling the “one little crack in the wall of exclusion” that provides a need to be fulfilled.  </w:t>
      </w:r>
    </w:p>
    <w:p w14:paraId="5C00B84A" w14:textId="22AAC594" w:rsidR="009C6350" w:rsidRDefault="009C6350" w:rsidP="00D37D14"/>
    <w:p w14:paraId="6B965BB8" w14:textId="7C4B11A2" w:rsidR="009C6350" w:rsidRDefault="009C6350" w:rsidP="004932A9">
      <w:pPr>
        <w:pStyle w:val="ListParagraph"/>
        <w:numPr>
          <w:ilvl w:val="0"/>
          <w:numId w:val="3"/>
        </w:numPr>
      </w:pPr>
      <w:r>
        <w:t xml:space="preserve">Alisa Kim, a descendant of the Tapes tells us that </w:t>
      </w:r>
      <w:r>
        <w:t>Joseph and Mary wanted their oldest child, Mamie, to go to a white school, but she was denied entrance.  The Tapes sued.  They didn’t feel marginalized, they felt they had to assert their rights, they felt that their children, being American citizens, had the rights of citizenship.  It went to the Supreme Court of California and it is decided that Chinese children cannot be excluded from schools.  The paper said, “The Mongol Girl Victorious.”  But the Supreme Court didn’t say you couldn’t segregate.  So the San Francisco Board of Education puts together a segregated school just for Chinese.</w:t>
      </w:r>
    </w:p>
    <w:p w14:paraId="66F079E5" w14:textId="328144BF" w:rsidR="009C6350" w:rsidRDefault="009C6350" w:rsidP="009C6350"/>
    <w:p w14:paraId="729B4994" w14:textId="61D44F60" w:rsidR="009C6350" w:rsidRPr="00B172DB" w:rsidRDefault="009C6350" w:rsidP="004932A9">
      <w:pPr>
        <w:pStyle w:val="ListParagraph"/>
        <w:numPr>
          <w:ilvl w:val="0"/>
          <w:numId w:val="3"/>
        </w:numPr>
      </w:pPr>
      <w:r>
        <w:t>This made Mary Tape angry.  She writes a letter to the paper saying that her child is never going to attend Chinese schools and that her daughter is more of an American than many of them are.  But in the end, their children did go to the Chinese segregated school.</w:t>
      </w:r>
      <w:r>
        <w:t xml:space="preserve">  Alisa says that Frank and Mamie were the first kids at the school…this was the picture of Chinese children in the intro.</w:t>
      </w:r>
    </w:p>
    <w:p w14:paraId="24372536" w14:textId="77777777" w:rsidR="009C6350" w:rsidRDefault="009C6350" w:rsidP="009C6350"/>
    <w:p w14:paraId="02863CC8" w14:textId="48B775F8" w:rsidR="009C6350" w:rsidRDefault="009C6350" w:rsidP="004932A9">
      <w:pPr>
        <w:pStyle w:val="ListParagraph"/>
        <w:numPr>
          <w:ilvl w:val="0"/>
          <w:numId w:val="3"/>
        </w:numPr>
      </w:pPr>
      <w:r>
        <w:t>Legal challenges were important</w:t>
      </w:r>
      <w:r>
        <w:t xml:space="preserve"> for the Chinese</w:t>
      </w:r>
      <w:r>
        <w:t xml:space="preserve"> because they didn’t have </w:t>
      </w:r>
      <w:r>
        <w:t xml:space="preserve">political </w:t>
      </w:r>
      <w:r>
        <w:t>power.  They had to assert their rights. And like a “genie in a bottle, they couldn’t put us back in.”</w:t>
      </w:r>
    </w:p>
    <w:p w14:paraId="4135848F" w14:textId="3D2B3725" w:rsidR="009C6350" w:rsidRDefault="009C6350" w:rsidP="009C6350"/>
    <w:p w14:paraId="58A42512" w14:textId="77777777" w:rsidR="009C6350" w:rsidRDefault="009C6350" w:rsidP="004932A9">
      <w:pPr>
        <w:pStyle w:val="ListParagraph"/>
        <w:numPr>
          <w:ilvl w:val="0"/>
          <w:numId w:val="3"/>
        </w:numPr>
      </w:pPr>
      <w:r>
        <w:t>For decades, Asian Americans</w:t>
      </w:r>
      <w:r>
        <w:t xml:space="preserve">, </w:t>
      </w:r>
      <w:r>
        <w:t xml:space="preserve">were denied citizenship. </w:t>
      </w:r>
      <w:r>
        <w:t>And they demanded equality for all.</w:t>
      </w:r>
    </w:p>
    <w:p w14:paraId="228D1A79" w14:textId="77777777" w:rsidR="009C6350" w:rsidRDefault="009C6350" w:rsidP="00D37D14"/>
    <w:p w14:paraId="6211309D" w14:textId="1CAE4A12" w:rsidR="009C6350" w:rsidRDefault="009C6350" w:rsidP="004932A9">
      <w:pPr>
        <w:pStyle w:val="ListParagraph"/>
        <w:numPr>
          <w:ilvl w:val="0"/>
          <w:numId w:val="3"/>
        </w:numPr>
      </w:pPr>
      <w:r>
        <w:t xml:space="preserve">In </w:t>
      </w:r>
      <w:proofErr w:type="spellStart"/>
      <w:r>
        <w:t>Yick</w:t>
      </w:r>
      <w:proofErr w:type="spellEnd"/>
      <w:r>
        <w:t xml:space="preserve"> Wo v. Hopkins, a Supreme Court case decided in 1886.  This case set the precedent for </w:t>
      </w:r>
      <w:r>
        <w:t xml:space="preserve"> </w:t>
      </w:r>
      <w:r>
        <w:t>equal justice under the law. It was</w:t>
      </w:r>
      <w:r w:rsidRPr="009C6350">
        <w:t xml:space="preserve"> the first case where the United States Supreme Court ruled that a law that is race-neutral on its face, but is administered in a prejudicial manner, is an infringement of the Equal Protection Clause in the Fourteenth Amendment to the U.S. Constitution.</w:t>
      </w:r>
    </w:p>
    <w:p w14:paraId="655C6370" w14:textId="245FA3CB" w:rsidR="009C6350" w:rsidRDefault="009C6350" w:rsidP="009C6350"/>
    <w:p w14:paraId="563AD145" w14:textId="79F73165" w:rsidR="009C6350" w:rsidRPr="004932A9" w:rsidRDefault="009C6350" w:rsidP="004932A9">
      <w:pPr>
        <w:pStyle w:val="ListParagraph"/>
        <w:numPr>
          <w:ilvl w:val="0"/>
          <w:numId w:val="3"/>
        </w:numPr>
        <w:rPr>
          <w:rFonts w:ascii="Times New Roman" w:eastAsia="Times New Roman" w:hAnsi="Times New Roman" w:cs="Times New Roman"/>
        </w:rPr>
      </w:pPr>
      <w:r>
        <w:lastRenderedPageBreak/>
        <w:t>The Wong Kim Ark case in 1870 used the 14</w:t>
      </w:r>
      <w:r w:rsidRPr="004932A9">
        <w:rPr>
          <w:vertAlign w:val="superscript"/>
        </w:rPr>
        <w:t>th</w:t>
      </w:r>
      <w:r>
        <w:t xml:space="preserve"> Amendment to </w:t>
      </w:r>
      <w:r w:rsidRPr="004932A9">
        <w:rPr>
          <w:rFonts w:ascii="Arial" w:eastAsia="Times New Roman" w:hAnsi="Arial" w:cs="Arial"/>
          <w:color w:val="202122"/>
          <w:sz w:val="21"/>
          <w:szCs w:val="21"/>
          <w:shd w:val="clear" w:color="auto" w:fill="FFFFFF"/>
        </w:rPr>
        <w:t>rule that a</w:t>
      </w:r>
      <w:r w:rsidRPr="004932A9">
        <w:rPr>
          <w:rFonts w:ascii="Arial" w:eastAsia="Times New Roman" w:hAnsi="Arial" w:cs="Arial"/>
          <w:color w:val="202122"/>
          <w:sz w:val="21"/>
          <w:szCs w:val="21"/>
          <w:shd w:val="clear" w:color="auto" w:fill="FFFFFF"/>
        </w:rPr>
        <w:t>ny child born in the United States is a US citizen from birth</w:t>
      </w:r>
      <w:r w:rsidRPr="004932A9">
        <w:rPr>
          <w:rFonts w:ascii="Arial" w:eastAsia="Times New Roman" w:hAnsi="Arial" w:cs="Arial"/>
          <w:color w:val="202122"/>
          <w:sz w:val="21"/>
          <w:szCs w:val="21"/>
          <w:shd w:val="clear" w:color="auto" w:fill="FFFFFF"/>
        </w:rPr>
        <w:t>, regardless of his/her parents’ citizenship.  The Chinese helped to define citizenship.</w:t>
      </w:r>
    </w:p>
    <w:p w14:paraId="041B7000" w14:textId="1B2EECD3" w:rsidR="009C6350" w:rsidRDefault="009C6350" w:rsidP="009C6350"/>
    <w:p w14:paraId="72401B50" w14:textId="7F97126D" w:rsidR="009C6350" w:rsidRDefault="009C6350" w:rsidP="004932A9">
      <w:pPr>
        <w:pStyle w:val="ListParagraph"/>
        <w:numPr>
          <w:ilvl w:val="0"/>
          <w:numId w:val="3"/>
        </w:numPr>
      </w:pPr>
      <w:r>
        <w:t>Historian Connie Young Yu is a descend</w:t>
      </w:r>
      <w:r w:rsidR="004932A9">
        <w:t>a</w:t>
      </w:r>
      <w:r>
        <w:t>nt of Lee Yoke Suey who was a citizen of the United States, born IN the US.  In the 1906 earthquake of San Francisco, people are evacuated.  Lee realizes he left some papers at home and runs back to get them but is bayoneted by a soldier who thought he was a looter.</w:t>
      </w:r>
      <w:r w:rsidR="004932A9">
        <w:t xml:space="preserve">  He played dead.  He had gone back to get his birth certificate and letters from white people to prove he is a citizen.</w:t>
      </w:r>
    </w:p>
    <w:p w14:paraId="0ED6419B" w14:textId="4C9F7F52" w:rsidR="004932A9" w:rsidRDefault="004932A9" w:rsidP="009C6350"/>
    <w:p w14:paraId="1DE4467B" w14:textId="5EEBD161" w:rsidR="004932A9" w:rsidRDefault="004932A9" w:rsidP="004932A9">
      <w:pPr>
        <w:pStyle w:val="ListParagraph"/>
        <w:numPr>
          <w:ilvl w:val="0"/>
          <w:numId w:val="3"/>
        </w:numPr>
      </w:pPr>
      <w:r>
        <w:t>He frequently traveled to China to do business and would bring his American-born children and his wife.  On a return trip, he died.  His wife wanted to get her children back to the US.  They were stopped at Angel Island Immigration Station.  The children, 2 girls and 2 boys, were released because they were citizens, but their mother was known as wife of  Lee Yoke Suey.  The agent told her that since she was a widow, she had no status!  She was detained on Angel Island.  It was a place of “exclusion and interrogation.”  Lee’s widow was detained 15 ½ months.</w:t>
      </w:r>
    </w:p>
    <w:p w14:paraId="4C382B24" w14:textId="21DBE988" w:rsidR="004932A9" w:rsidRDefault="004932A9" w:rsidP="009C6350"/>
    <w:p w14:paraId="0C9ADE00" w14:textId="17CC4F8E" w:rsidR="004932A9" w:rsidRDefault="004932A9" w:rsidP="004932A9">
      <w:pPr>
        <w:pStyle w:val="ListParagraph"/>
        <w:numPr>
          <w:ilvl w:val="0"/>
          <w:numId w:val="3"/>
        </w:numPr>
      </w:pPr>
      <w:r>
        <w:t>In 1977 Connie Young Yu took her mother back to Angel Island for the first time in 50 years.  As a small girl, Connie’s mom would bring her sister with her to visit her mom twice a week.  They could only talk with a barrier between them for 15 minutes.  I was parents being separated from children.</w:t>
      </w:r>
    </w:p>
    <w:p w14:paraId="1414C1D9" w14:textId="7B5D4B57" w:rsidR="004932A9" w:rsidRDefault="004932A9" w:rsidP="009C6350"/>
    <w:p w14:paraId="45203A92" w14:textId="4A3D8D9F" w:rsidR="004932A9" w:rsidRDefault="004932A9" w:rsidP="004932A9">
      <w:pPr>
        <w:pStyle w:val="ListParagraph"/>
        <w:numPr>
          <w:ilvl w:val="0"/>
          <w:numId w:val="3"/>
        </w:numPr>
      </w:pPr>
      <w:r>
        <w:t xml:space="preserve">A new group of Asians began arriving, Sikh men from India.  There’s always an emphasis on Asian immigration coming through the West coast, but the East coast also had its share of Asian immigrants.  One of the earlies groups to arrive were from the Hooghly, India north of Calcutta, Muslim men.  One was </w:t>
      </w:r>
      <w:proofErr w:type="spellStart"/>
      <w:r>
        <w:t>Moksad</w:t>
      </w:r>
      <w:proofErr w:type="spellEnd"/>
      <w:r>
        <w:t xml:space="preserve"> Ali.</w:t>
      </w:r>
    </w:p>
    <w:p w14:paraId="77B2958E" w14:textId="1920633F" w:rsidR="004932A9" w:rsidRDefault="004932A9" w:rsidP="009C6350"/>
    <w:p w14:paraId="0A8C28B4" w14:textId="5A03BA0F" w:rsidR="004932A9" w:rsidRDefault="004932A9" w:rsidP="004932A9">
      <w:pPr>
        <w:pStyle w:val="ListParagraph"/>
        <w:numPr>
          <w:ilvl w:val="0"/>
          <w:numId w:val="3"/>
        </w:numPr>
      </w:pPr>
      <w:r>
        <w:t xml:space="preserve">The film changes to New Orleans, LA.  Here we’re shown </w:t>
      </w:r>
      <w:proofErr w:type="spellStart"/>
      <w:r>
        <w:t>Moksad</w:t>
      </w:r>
      <w:proofErr w:type="spellEnd"/>
      <w:r>
        <w:t xml:space="preserve"> Ali’s descendants.  </w:t>
      </w:r>
      <w:proofErr w:type="spellStart"/>
      <w:r>
        <w:t>Aklemia</w:t>
      </w:r>
      <w:proofErr w:type="spellEnd"/>
      <w:r>
        <w:t xml:space="preserve"> </w:t>
      </w:r>
      <w:proofErr w:type="spellStart"/>
      <w:r>
        <w:t>Dugue</w:t>
      </w:r>
      <w:proofErr w:type="spellEnd"/>
      <w:r>
        <w:t xml:space="preserve">’ is a black woman among many other blacks at the family gathering.  She’s named after her great-grandmother.  There is a photo of </w:t>
      </w:r>
      <w:proofErr w:type="spellStart"/>
      <w:r>
        <w:t>Moksad</w:t>
      </w:r>
      <w:proofErr w:type="spellEnd"/>
      <w:r>
        <w:t xml:space="preserve"> Ali on a wall in the house.  Robin Burns is also a descendant who had heard that </w:t>
      </w:r>
      <w:proofErr w:type="spellStart"/>
      <w:r>
        <w:t>Moksad</w:t>
      </w:r>
      <w:proofErr w:type="spellEnd"/>
      <w:r>
        <w:t xml:space="preserve"> might be Turkish, but she knew he was a travelling salesman.  That group of workers “has gone under the radar because they were so transient.”  The peddlers would go to New Jersey at the seaside and then go South.  </w:t>
      </w:r>
      <w:proofErr w:type="spellStart"/>
      <w:r>
        <w:t>Moksad</w:t>
      </w:r>
      <w:proofErr w:type="spellEnd"/>
      <w:r>
        <w:t xml:space="preserve"> was one of the earliest to settle in New Orleans. </w:t>
      </w:r>
    </w:p>
    <w:p w14:paraId="5C05BFAB" w14:textId="6396E460" w:rsidR="004932A9" w:rsidRDefault="004932A9" w:rsidP="009C6350"/>
    <w:p w14:paraId="2EC42E3D" w14:textId="16E52D62" w:rsidR="004932A9" w:rsidRDefault="004932A9" w:rsidP="004932A9">
      <w:pPr>
        <w:pStyle w:val="ListParagraph"/>
        <w:numPr>
          <w:ilvl w:val="0"/>
          <w:numId w:val="3"/>
        </w:numPr>
      </w:pPr>
      <w:proofErr w:type="spellStart"/>
      <w:r>
        <w:t>Mocksad’s</w:t>
      </w:r>
      <w:proofErr w:type="spellEnd"/>
      <w:r>
        <w:t xml:space="preserve"> peddling included playing up the mystical East.  As a dark-skinned man, the only place he was allowed to live and the only people he was allowed to associate with were blacks. </w:t>
      </w:r>
      <w:proofErr w:type="spellStart"/>
      <w:r>
        <w:t>Moksad</w:t>
      </w:r>
      <w:proofErr w:type="spellEnd"/>
      <w:r>
        <w:t xml:space="preserve"> married a woman from the </w:t>
      </w:r>
      <w:proofErr w:type="spellStart"/>
      <w:r>
        <w:t>Treme</w:t>
      </w:r>
      <w:proofErr w:type="spellEnd"/>
      <w:r>
        <w:t xml:space="preserve"> area, Ella Blackman.  An author had written a book about </w:t>
      </w:r>
      <w:proofErr w:type="spellStart"/>
      <w:r>
        <w:t>Moksad</w:t>
      </w:r>
      <w:proofErr w:type="spellEnd"/>
      <w:r>
        <w:t xml:space="preserve"> and the family of 4</w:t>
      </w:r>
      <w:r w:rsidRPr="004932A9">
        <w:rPr>
          <w:vertAlign w:val="superscript"/>
        </w:rPr>
        <w:t>th</w:t>
      </w:r>
      <w:r>
        <w:t xml:space="preserve"> and 5</w:t>
      </w:r>
      <w:r w:rsidRPr="004932A9">
        <w:rPr>
          <w:vertAlign w:val="superscript"/>
        </w:rPr>
        <w:t>th</w:t>
      </w:r>
      <w:r>
        <w:t xml:space="preserve"> generation descendants reached out to him, many surprised to learn their ancestor was Indian.  The author had never seen pictures of </w:t>
      </w:r>
      <w:proofErr w:type="spellStart"/>
      <w:r>
        <w:t>Moksad</w:t>
      </w:r>
      <w:proofErr w:type="spellEnd"/>
      <w:r>
        <w:t xml:space="preserve"> or Ella, so he didn’t know what they looked like.    The author and one of the descendants go to a graveyard.  She shows him </w:t>
      </w:r>
      <w:proofErr w:type="spellStart"/>
      <w:r>
        <w:t>Moksad</w:t>
      </w:r>
      <w:proofErr w:type="spellEnd"/>
      <w:r>
        <w:t xml:space="preserve"> and Ella’s grave.   </w:t>
      </w:r>
      <w:proofErr w:type="spellStart"/>
      <w:r>
        <w:t>Moksad</w:t>
      </w:r>
      <w:proofErr w:type="spellEnd"/>
      <w:r>
        <w:t xml:space="preserve"> lived from 1860-1920.  Ella lived from 1871-1927.  They were buried in a white cemetery. Ironically, </w:t>
      </w:r>
      <w:proofErr w:type="spellStart"/>
      <w:r>
        <w:t>Moksad</w:t>
      </w:r>
      <w:proofErr w:type="spellEnd"/>
      <w:r>
        <w:t xml:space="preserve"> had been darker skinned than Ella, but as an Indian, he was allowed more freedom of movement.</w:t>
      </w:r>
    </w:p>
    <w:p w14:paraId="5C7627B3" w14:textId="76182232" w:rsidR="004932A9" w:rsidRDefault="004932A9" w:rsidP="009C6350"/>
    <w:p w14:paraId="16E4C1BE" w14:textId="508A83F7" w:rsidR="004932A9" w:rsidRDefault="004932A9" w:rsidP="004932A9">
      <w:pPr>
        <w:pStyle w:val="ListParagraph"/>
        <w:numPr>
          <w:ilvl w:val="0"/>
          <w:numId w:val="3"/>
        </w:numPr>
      </w:pPr>
      <w:r>
        <w:t>Writer Sharmila Sen tells us that whether it was the beginning of the 20</w:t>
      </w:r>
      <w:r w:rsidRPr="004932A9">
        <w:rPr>
          <w:vertAlign w:val="superscript"/>
        </w:rPr>
        <w:t>th</w:t>
      </w:r>
      <w:r>
        <w:t>century or the 21</w:t>
      </w:r>
      <w:r w:rsidRPr="004932A9">
        <w:rPr>
          <w:vertAlign w:val="superscript"/>
        </w:rPr>
        <w:t>st</w:t>
      </w:r>
      <w:r>
        <w:t xml:space="preserve"> century, there is a racial hierarchy in the US.  “The top is white and at the bottom it’s black.” She </w:t>
      </w:r>
      <w:r>
        <w:lastRenderedPageBreak/>
        <w:t>says that new immigrants “…want to be as far from the peck order as possible.”  Doing this, many try to say they “aren’t black”.  Asian haven’t always been given a “pass” to pass.  The Chinese Exclusion Act is a perfect example of pushing Asian to a lower rung.</w:t>
      </w:r>
    </w:p>
    <w:p w14:paraId="200A10C4" w14:textId="77777777" w:rsidR="004932A9" w:rsidRDefault="004932A9" w:rsidP="004932A9">
      <w:pPr>
        <w:pStyle w:val="ListParagraph"/>
      </w:pPr>
    </w:p>
    <w:p w14:paraId="6CF57804" w14:textId="49FEEE6E" w:rsidR="004932A9" w:rsidRDefault="004932A9" w:rsidP="004932A9">
      <w:pPr>
        <w:pStyle w:val="ListParagraph"/>
        <w:numPr>
          <w:ilvl w:val="0"/>
          <w:numId w:val="3"/>
        </w:numPr>
      </w:pPr>
      <w:r>
        <w:t>Prior to 1940s it didn’t matter what Asian immigrants did and accomplished one they came to the US, they still couldn’t become citizens.  Only whites and blacks could legally apply for citizenship.  To circumvent this, many Asians “claimed to being white.”</w:t>
      </w:r>
    </w:p>
    <w:p w14:paraId="31F9B601" w14:textId="77777777" w:rsidR="004932A9" w:rsidRDefault="004932A9" w:rsidP="004932A9">
      <w:pPr>
        <w:pStyle w:val="ListParagraph"/>
      </w:pPr>
    </w:p>
    <w:p w14:paraId="540DD6E3" w14:textId="547253B2" w:rsidR="004932A9" w:rsidRDefault="004932A9" w:rsidP="004932A9">
      <w:pPr>
        <w:pStyle w:val="ListParagraph"/>
        <w:numPr>
          <w:ilvl w:val="0"/>
          <w:numId w:val="3"/>
        </w:numPr>
      </w:pPr>
      <w:r>
        <w:t xml:space="preserve">Bhagat Singh </w:t>
      </w:r>
      <w:proofErr w:type="spellStart"/>
      <w:r>
        <w:t>Thind</w:t>
      </w:r>
      <w:proofErr w:type="spellEnd"/>
      <w:r>
        <w:t xml:space="preserve"> was from Punjab, India, he was Sikh.   He came to US in 1913 for an advanced degree.  He enlisted in the US Army during WWI and was honorably discharged.  The state of Washington granted him citizenship in 1918, but it was revoked after 4 days.  He tried again in Oregon and got citizenship in 1920.  The Bureau of Naturalization was against this move and it went to the Supreme Court.</w:t>
      </w:r>
    </w:p>
    <w:p w14:paraId="293BDDAF" w14:textId="77777777" w:rsidR="004932A9" w:rsidRDefault="004932A9" w:rsidP="004932A9">
      <w:pPr>
        <w:pStyle w:val="ListParagraph"/>
      </w:pPr>
    </w:p>
    <w:p w14:paraId="2326F96F" w14:textId="554E04FA" w:rsidR="004932A9" w:rsidRDefault="004932A9" w:rsidP="004932A9">
      <w:pPr>
        <w:pStyle w:val="ListParagraph"/>
        <w:numPr>
          <w:ilvl w:val="0"/>
          <w:numId w:val="3"/>
        </w:numPr>
      </w:pPr>
      <w:r>
        <w:t>Writer Sharmila Sen tells</w:t>
      </w:r>
      <w:r>
        <w:t xml:space="preserve"> </w:t>
      </w:r>
      <w:r w:rsidR="00AD1EBA">
        <w:t xml:space="preserve">us </w:t>
      </w:r>
      <w:r>
        <w:t xml:space="preserve">that this case, </w:t>
      </w:r>
      <w:r>
        <w:rPr>
          <w:i/>
          <w:iCs/>
        </w:rPr>
        <w:t xml:space="preserve">United States v. Bhagat Singh </w:t>
      </w:r>
      <w:proofErr w:type="spellStart"/>
      <w:r>
        <w:rPr>
          <w:i/>
          <w:iCs/>
        </w:rPr>
        <w:t>Thind</w:t>
      </w:r>
      <w:proofErr w:type="spellEnd"/>
      <w:r>
        <w:t xml:space="preserve"> (1923) is a significant case in terms of legal history in the US, immigration history in the US and how we understand race and citizenship in this country.</w:t>
      </w:r>
    </w:p>
    <w:p w14:paraId="366DBAC8" w14:textId="77777777" w:rsidR="004932A9" w:rsidRDefault="004932A9" w:rsidP="004932A9">
      <w:pPr>
        <w:pStyle w:val="ListParagraph"/>
      </w:pPr>
    </w:p>
    <w:p w14:paraId="7BA2FA6A" w14:textId="088FFBAB" w:rsidR="004932A9" w:rsidRPr="00AD1EBA" w:rsidRDefault="004932A9" w:rsidP="004932A9">
      <w:pPr>
        <w:pStyle w:val="ListParagraph"/>
        <w:numPr>
          <w:ilvl w:val="0"/>
          <w:numId w:val="3"/>
        </w:numPr>
      </w:pPr>
      <w:r>
        <w:t xml:space="preserve">The lower courts say that, yes, he’s from Northern India, he is “Caucasian”, but he is </w:t>
      </w:r>
      <w:r>
        <w:rPr>
          <w:i/>
          <w:iCs/>
        </w:rPr>
        <w:t>not white enough.</w:t>
      </w:r>
    </w:p>
    <w:p w14:paraId="75CDB5F2" w14:textId="77777777" w:rsidR="00AD1EBA" w:rsidRDefault="00AD1EBA" w:rsidP="00AD1EBA">
      <w:pPr>
        <w:pStyle w:val="ListParagraph"/>
      </w:pPr>
    </w:p>
    <w:p w14:paraId="16B6970E" w14:textId="3D534E3D" w:rsidR="00AD1EBA" w:rsidRDefault="00AD1EBA" w:rsidP="004932A9">
      <w:pPr>
        <w:pStyle w:val="ListParagraph"/>
        <w:numPr>
          <w:ilvl w:val="0"/>
          <w:numId w:val="3"/>
        </w:numPr>
      </w:pPr>
      <w:r>
        <w:t>Historian Mae Ngai tells us this case just shows that race is a social construct.  Then w</w:t>
      </w:r>
      <w:r>
        <w:t>riter Sharmila Sen tells us that</w:t>
      </w:r>
      <w:r>
        <w:t xml:space="preserve"> there had been other immigrants from India who HAD gotten citizenship and HAD been counted as “white”, but once the Supreme Court case was decided, all of these people lost their citizenship, they lost land that they owned.</w:t>
      </w:r>
    </w:p>
    <w:p w14:paraId="1009C6AC" w14:textId="77777777" w:rsidR="00AD1EBA" w:rsidRDefault="00AD1EBA" w:rsidP="00AD1EBA">
      <w:pPr>
        <w:pStyle w:val="ListParagraph"/>
      </w:pPr>
    </w:p>
    <w:p w14:paraId="0C6A7850" w14:textId="76B855B6" w:rsidR="009C6350" w:rsidRDefault="00AD1EBA" w:rsidP="00D37D14">
      <w:pPr>
        <w:pStyle w:val="ListParagraph"/>
        <w:numPr>
          <w:ilvl w:val="0"/>
          <w:numId w:val="3"/>
        </w:numPr>
      </w:pPr>
      <w:r>
        <w:t xml:space="preserve">Historian Erika Lee tells us about </w:t>
      </w:r>
      <w:proofErr w:type="spellStart"/>
      <w:r>
        <w:t>Vaishno</w:t>
      </w:r>
      <w:proofErr w:type="spellEnd"/>
      <w:r>
        <w:t xml:space="preserve"> Das </w:t>
      </w:r>
      <w:proofErr w:type="spellStart"/>
      <w:r>
        <w:t>Bagai</w:t>
      </w:r>
      <w:proofErr w:type="spellEnd"/>
      <w:r>
        <w:t xml:space="preserve"> who came with his family to the US hoping to bring them to freedom.  But when the Supreme Court case in 1923, he lost not only his citizenship, but also his home and his business.  He is “stripped of his identity.”  Erika tells us </w:t>
      </w:r>
      <w:proofErr w:type="spellStart"/>
      <w:r>
        <w:t>Vaishno</w:t>
      </w:r>
      <w:proofErr w:type="spellEnd"/>
      <w:r>
        <w:t xml:space="preserve"> said, “Obstacles </w:t>
      </w:r>
      <w:r>
        <w:t>in front of me</w:t>
      </w:r>
      <w:r>
        <w:t xml:space="preserve"> and </w:t>
      </w:r>
      <w:r>
        <w:t>obstacles</w:t>
      </w:r>
      <w:r>
        <w:t xml:space="preserve"> behind me.”  Out of despair because he couldn’t find </w:t>
      </w:r>
      <w:r w:rsidR="000E1C70">
        <w:t>a</w:t>
      </w:r>
      <w:r>
        <w:t xml:space="preserve"> way forward, he committed suicide.</w:t>
      </w:r>
    </w:p>
    <w:p w14:paraId="2C945B5C" w14:textId="77777777" w:rsidR="000E1C70" w:rsidRDefault="000E1C70" w:rsidP="000E1C70">
      <w:pPr>
        <w:pStyle w:val="ListParagraph"/>
      </w:pPr>
    </w:p>
    <w:p w14:paraId="37B50D18" w14:textId="1A4B430C" w:rsidR="000E1C70" w:rsidRDefault="000E1C70" w:rsidP="00D37D14">
      <w:pPr>
        <w:pStyle w:val="ListParagraph"/>
        <w:numPr>
          <w:ilvl w:val="0"/>
          <w:numId w:val="3"/>
        </w:numPr>
      </w:pPr>
      <w:r>
        <w:t>Anti-immigration policies bar new arrivals from Asia, but the Tapes and Ali’s continued to thrive. Children of immigrants born in the US and with US citizenship can dream of a better life.</w:t>
      </w:r>
    </w:p>
    <w:p w14:paraId="493B5D04" w14:textId="77777777" w:rsidR="000E1C70" w:rsidRDefault="000E1C70" w:rsidP="000E1C70">
      <w:pPr>
        <w:pStyle w:val="ListParagraph"/>
      </w:pPr>
    </w:p>
    <w:p w14:paraId="5457D962" w14:textId="4664B491" w:rsidR="000E1C70" w:rsidRDefault="000E1C70" w:rsidP="00D37D14">
      <w:pPr>
        <w:pStyle w:val="ListParagraph"/>
        <w:numPr>
          <w:ilvl w:val="0"/>
          <w:numId w:val="3"/>
        </w:numPr>
      </w:pPr>
      <w:r>
        <w:t>Erika Lee tells us that a major shift happened in the Chinese and Japanese communities as their children grow up…the second generation.  They insist that they are as American as anyone else.</w:t>
      </w:r>
    </w:p>
    <w:p w14:paraId="0044ECA9" w14:textId="77777777" w:rsidR="000E1C70" w:rsidRDefault="000E1C70" w:rsidP="000E1C70">
      <w:pPr>
        <w:pStyle w:val="ListParagraph"/>
      </w:pPr>
    </w:p>
    <w:p w14:paraId="0B7EF506" w14:textId="55F8221C" w:rsidR="000E1C70" w:rsidRDefault="000E1C70" w:rsidP="000E1C70">
      <w:pPr>
        <w:pStyle w:val="ListParagraph"/>
        <w:numPr>
          <w:ilvl w:val="0"/>
          <w:numId w:val="3"/>
        </w:numPr>
      </w:pPr>
      <w:r>
        <w:t xml:space="preserve">Asian begin to be seen on the big screen.  Historian Shirley Lim, tells us about Anna May Wong who was born in Los Angeles in 1905.  Her father was in laundry service and she would deliver cleaned laundry to customers using tips to go to see movies. </w:t>
      </w:r>
      <w:r w:rsidRPr="000E1C70">
        <w:t>Wong Liu-</w:t>
      </w:r>
      <w:proofErr w:type="spellStart"/>
      <w:r w:rsidRPr="000E1C70">
        <w:t>tsong</w:t>
      </w:r>
      <w:proofErr w:type="spellEnd"/>
      <w:r w:rsidRPr="000E1C70">
        <w:t>, known professionally as Anna May Wong, was an American actress, considered the first Chinese American Hollywood movie star, as well as the first Chinese American actress to gain international recognition</w:t>
      </w:r>
      <w:r w:rsidRPr="000E1C70">
        <w:t xml:space="preserve"> </w:t>
      </w:r>
      <w:r>
        <w:t>Anna May  began acting in movies at 18.</w:t>
      </w:r>
      <w:r>
        <w:t xml:space="preserve"> </w:t>
      </w:r>
      <w:r w:rsidRPr="000E1C70">
        <w:t>Her varied career spanned silent film, sound film, television, stage, and radio.</w:t>
      </w:r>
    </w:p>
    <w:p w14:paraId="6B5B8C1F" w14:textId="77777777" w:rsidR="000E1C70" w:rsidRDefault="000E1C70" w:rsidP="000E1C70">
      <w:pPr>
        <w:pStyle w:val="ListParagraph"/>
      </w:pPr>
    </w:p>
    <w:p w14:paraId="361B6A39" w14:textId="77777777" w:rsidR="000E1C70" w:rsidRDefault="000E1C70" w:rsidP="000E1C70">
      <w:pPr>
        <w:pStyle w:val="ListParagraph"/>
      </w:pPr>
    </w:p>
    <w:p w14:paraId="6B4E4E36" w14:textId="6CFD4717" w:rsidR="000E1C70" w:rsidRDefault="000E1C70" w:rsidP="000E1C70">
      <w:pPr>
        <w:pStyle w:val="ListParagraph"/>
        <w:numPr>
          <w:ilvl w:val="0"/>
          <w:numId w:val="3"/>
        </w:numPr>
      </w:pPr>
      <w:r>
        <w:lastRenderedPageBreak/>
        <w:t xml:space="preserve">Sociologist Nancy Wang Yuen tells us that Anna May’s family were ambivalent, not proud of the job she had and the money she made.  She used her money to help put her sibling through school.  Her role in </w:t>
      </w:r>
      <w:r>
        <w:rPr>
          <w:i/>
          <w:iCs/>
        </w:rPr>
        <w:t>Thief of Bagdad</w:t>
      </w:r>
      <w:r>
        <w:t xml:space="preserve"> had her in a costume that scandalized her family for its scanty covering.</w:t>
      </w:r>
    </w:p>
    <w:p w14:paraId="4B9D1E03" w14:textId="77777777" w:rsidR="000E1C70" w:rsidRPr="000E1C70" w:rsidRDefault="000E1C70" w:rsidP="000E1C70"/>
    <w:p w14:paraId="206FE8DB" w14:textId="3C666310" w:rsidR="000E1C70" w:rsidRDefault="000E1C70" w:rsidP="00D37D14">
      <w:pPr>
        <w:pStyle w:val="ListParagraph"/>
        <w:numPr>
          <w:ilvl w:val="0"/>
          <w:numId w:val="3"/>
        </w:numPr>
      </w:pPr>
      <w:r>
        <w:t>Her roles reflected the country’s mood toward Asians, she was frequently the temptress or evil woman. On her tombstone it says, “She died a thousand deaths” because in almost every film, she dies in some manner.</w:t>
      </w:r>
    </w:p>
    <w:p w14:paraId="15562164" w14:textId="77777777" w:rsidR="000E1C70" w:rsidRDefault="000E1C70" w:rsidP="000E1C70">
      <w:pPr>
        <w:pStyle w:val="ListParagraph"/>
      </w:pPr>
    </w:p>
    <w:p w14:paraId="30F77FB8" w14:textId="57773A21" w:rsidR="000E1C70" w:rsidRDefault="000E1C70" w:rsidP="000E1C70">
      <w:pPr>
        <w:pStyle w:val="ListParagraph"/>
        <w:numPr>
          <w:ilvl w:val="0"/>
          <w:numId w:val="3"/>
        </w:numPr>
      </w:pPr>
      <w:r>
        <w:t xml:space="preserve">The only other Asian in film at the same period was Japanese actor </w:t>
      </w:r>
      <w:proofErr w:type="spellStart"/>
      <w:r>
        <w:t>Sessue</w:t>
      </w:r>
      <w:proofErr w:type="spellEnd"/>
      <w:r>
        <w:t xml:space="preserve"> Hayakawa. </w:t>
      </w:r>
      <w:r w:rsidRPr="000E1C70">
        <w:t>Hayakawa was the first actor of Asian descent to achieve stardom as a </w:t>
      </w:r>
      <w:r>
        <w:t>leading man</w:t>
      </w:r>
      <w:r w:rsidRPr="000E1C70">
        <w:t xml:space="preserve"> </w:t>
      </w:r>
      <w:r w:rsidRPr="000E1C70">
        <w:t>in the United States and Europe. </w:t>
      </w:r>
      <w:r>
        <w:t xml:space="preserve"> His rise to stardom as a matinee idol began with the silent movie, </w:t>
      </w:r>
      <w:r>
        <w:rPr>
          <w:i/>
          <w:iCs/>
        </w:rPr>
        <w:t>The Cheat.</w:t>
      </w:r>
      <w:r>
        <w:t xml:space="preserve">  In the film, once again, like Anna May, he’s evil.  He’s very Western looking on the outside, by sneakily Asian on the inside.</w:t>
      </w:r>
    </w:p>
    <w:p w14:paraId="10BD56F4" w14:textId="77777777" w:rsidR="000E1C70" w:rsidRDefault="000E1C70" w:rsidP="000E1C70">
      <w:pPr>
        <w:pStyle w:val="ListParagraph"/>
      </w:pPr>
    </w:p>
    <w:p w14:paraId="13FDF56F" w14:textId="2D3C95A5" w:rsidR="000E1C70" w:rsidRDefault="000E1C70" w:rsidP="000E1C70">
      <w:pPr>
        <w:pStyle w:val="ListParagraph"/>
        <w:numPr>
          <w:ilvl w:val="0"/>
          <w:numId w:val="3"/>
        </w:numPr>
      </w:pPr>
      <w:r>
        <w:t>Erika Lee tells us, it’s a very violent film, his character is power hungry and he uses his power to possess white women, branding them. It was a very popular film…but the Japanese American society was horrified!  This film did lead to violence against Japanese.</w:t>
      </w:r>
    </w:p>
    <w:p w14:paraId="735DC389" w14:textId="77777777" w:rsidR="000E1C70" w:rsidRDefault="000E1C70" w:rsidP="000E1C70">
      <w:pPr>
        <w:ind w:left="360"/>
      </w:pPr>
    </w:p>
    <w:p w14:paraId="0845A87F" w14:textId="7C0E97BA" w:rsidR="000E1C70" w:rsidRDefault="000E1C70" w:rsidP="000E1C70">
      <w:pPr>
        <w:pStyle w:val="ListParagraph"/>
        <w:numPr>
          <w:ilvl w:val="0"/>
          <w:numId w:val="3"/>
        </w:numPr>
      </w:pPr>
      <w:r>
        <w:t xml:space="preserve">Hayakawa ended up creating his own studio to take creative control.  For Anna May, she continues to work in talkies, but leading role elude her. So when </w:t>
      </w:r>
      <w:r>
        <w:rPr>
          <w:i/>
          <w:iCs/>
        </w:rPr>
        <w:t>The Good Earth</w:t>
      </w:r>
      <w:r>
        <w:t xml:space="preserve">, a film made in China, started casting, she was eager to take part.  This movie had a 2 million dollar budget, and the Asian American community knew it was going to be big.  Sadly, two whites played the lead Asian roles. Paul Muni </w:t>
      </w:r>
      <w:r w:rsidRPr="000E1C70">
        <w:t>was an Austro-Hungarian American stage and film actor</w:t>
      </w:r>
      <w:r>
        <w:t xml:space="preserve"> plays the leading male role. </w:t>
      </w:r>
      <w:proofErr w:type="spellStart"/>
      <w:r>
        <w:t>Luise</w:t>
      </w:r>
      <w:proofErr w:type="spellEnd"/>
      <w:r>
        <w:t xml:space="preserve"> Rainer was a German-American-British actress playing the lead female role. They both won Academy Awards.</w:t>
      </w:r>
    </w:p>
    <w:p w14:paraId="60662BBE" w14:textId="77777777" w:rsidR="000E1C70" w:rsidRDefault="000E1C70" w:rsidP="000E1C70">
      <w:pPr>
        <w:pStyle w:val="ListParagraph"/>
      </w:pPr>
    </w:p>
    <w:p w14:paraId="56DFBD18" w14:textId="00A8C36E" w:rsidR="000E1C70" w:rsidRPr="000E1C70" w:rsidRDefault="000E1C70" w:rsidP="000E1C70">
      <w:pPr>
        <w:pStyle w:val="ListParagraph"/>
        <w:numPr>
          <w:ilvl w:val="0"/>
          <w:numId w:val="3"/>
        </w:numPr>
      </w:pPr>
      <w:r>
        <w:t xml:space="preserve">The film shows Al Jolson in 1927’s </w:t>
      </w:r>
      <w:r>
        <w:rPr>
          <w:i/>
          <w:iCs/>
        </w:rPr>
        <w:t>The Jazz Singer</w:t>
      </w:r>
      <w:r>
        <w:t xml:space="preserve"> in his infamous black face and singing “Mammie”.  We also see Lon Chaney in 1920’s </w:t>
      </w:r>
      <w:r>
        <w:rPr>
          <w:i/>
          <w:iCs/>
        </w:rPr>
        <w:t>Outside the Law</w:t>
      </w:r>
      <w:r>
        <w:t xml:space="preserve"> playing a Chinese man using obvious makeup to look Chinese.  This is indicative of how racists America was at the time.  Another clip shown is of  Boris Karloff in 1932s </w:t>
      </w:r>
      <w:r>
        <w:rPr>
          <w:i/>
          <w:iCs/>
        </w:rPr>
        <w:t>Mask of Fu Manchu.</w:t>
      </w:r>
      <w:r>
        <w:t xml:space="preserve">  They show a magazine that has examples of the way Loretta Young was made-up to look Asian. And they show Shirley McClaine being madedup for 1963s </w:t>
      </w:r>
      <w:r>
        <w:rPr>
          <w:i/>
          <w:iCs/>
        </w:rPr>
        <w:t>My Geisha.</w:t>
      </w:r>
      <w:r>
        <w:t xml:space="preserve">  Judy Garland in black face and multiple pigtails in 1938s </w:t>
      </w:r>
      <w:r>
        <w:rPr>
          <w:i/>
          <w:iCs/>
        </w:rPr>
        <w:t>Everybody Sing.</w:t>
      </w:r>
    </w:p>
    <w:p w14:paraId="61FED5CF" w14:textId="77777777" w:rsidR="000E1C70" w:rsidRDefault="000E1C70" w:rsidP="000E1C70">
      <w:pPr>
        <w:pStyle w:val="ListParagraph"/>
      </w:pPr>
    </w:p>
    <w:p w14:paraId="655DFEA4" w14:textId="3AA01445" w:rsidR="000E1C70" w:rsidRDefault="000E1C70" w:rsidP="000E1C70">
      <w:pPr>
        <w:pStyle w:val="ListParagraph"/>
        <w:numPr>
          <w:ilvl w:val="0"/>
          <w:numId w:val="3"/>
        </w:numPr>
      </w:pPr>
      <w:r>
        <w:t xml:space="preserve">Anna May hoped that by getting a leading role in </w:t>
      </w:r>
      <w:r>
        <w:rPr>
          <w:i/>
          <w:iCs/>
        </w:rPr>
        <w:t xml:space="preserve">The Good Earth, </w:t>
      </w:r>
      <w:r>
        <w:t xml:space="preserve">it would change her career. She was asked to play the only evil character in the film which enraged her. A white woman ended up playing Lotus, the evil woman.  The narrator talks about the </w:t>
      </w:r>
      <w:r>
        <w:rPr>
          <w:i/>
          <w:iCs/>
        </w:rPr>
        <w:t>bamboo ceiling</w:t>
      </w:r>
      <w:r>
        <w:t xml:space="preserve"> and how Anna May’s career spanned decades.</w:t>
      </w:r>
    </w:p>
    <w:p w14:paraId="0785CA91" w14:textId="77777777" w:rsidR="000E1C70" w:rsidRDefault="000E1C70" w:rsidP="000E1C70">
      <w:pPr>
        <w:pStyle w:val="ListParagraph"/>
      </w:pPr>
    </w:p>
    <w:p w14:paraId="2A367DD3" w14:textId="4361C340" w:rsidR="000E1C70" w:rsidRDefault="000E1C70" w:rsidP="000E1C70">
      <w:pPr>
        <w:pStyle w:val="ListParagraph"/>
        <w:numPr>
          <w:ilvl w:val="0"/>
          <w:numId w:val="3"/>
        </w:numPr>
      </w:pPr>
      <w:r>
        <w:t>Then we’re shown US Transportation Secretary Elaine Cho at the Golden Spike 150</w:t>
      </w:r>
      <w:r w:rsidRPr="000E1C70">
        <w:rPr>
          <w:vertAlign w:val="superscript"/>
        </w:rPr>
        <w:t>th</w:t>
      </w:r>
      <w:r>
        <w:t xml:space="preserve"> Anniversary.</w:t>
      </w:r>
    </w:p>
    <w:p w14:paraId="5B4B8E48" w14:textId="77777777" w:rsidR="000E1C70" w:rsidRDefault="000E1C70" w:rsidP="000E1C70">
      <w:pPr>
        <w:pStyle w:val="ListParagraph"/>
      </w:pPr>
    </w:p>
    <w:p w14:paraId="188C5953" w14:textId="25E24CF1" w:rsidR="000E1C70" w:rsidRDefault="000E1C70" w:rsidP="000E1C70">
      <w:pPr>
        <w:pStyle w:val="ListParagraph"/>
        <w:numPr>
          <w:ilvl w:val="0"/>
          <w:numId w:val="3"/>
        </w:numPr>
      </w:pPr>
      <w:r>
        <w:t>Erika Lee says we know the consequences of racial exclusion, denaturalization, deportation, and detention. It causes people to always be “in the shadow”, feeling unwelcome.  All these systems put in place: Jim Crow, Asian Exclusion are interrelated.</w:t>
      </w:r>
    </w:p>
    <w:p w14:paraId="40E6E837" w14:textId="77777777" w:rsidR="000E1C70" w:rsidRDefault="000E1C70" w:rsidP="000E1C70">
      <w:pPr>
        <w:pStyle w:val="ListParagraph"/>
      </w:pPr>
    </w:p>
    <w:p w14:paraId="75AE75B7" w14:textId="7CFC1BBA" w:rsidR="000E1C70" w:rsidRDefault="000E1C70" w:rsidP="000E1C70">
      <w:pPr>
        <w:pStyle w:val="ListParagraph"/>
        <w:numPr>
          <w:ilvl w:val="0"/>
          <w:numId w:val="3"/>
        </w:numPr>
      </w:pPr>
      <w:r>
        <w:lastRenderedPageBreak/>
        <w:t>They came with dreams of gold but found something greater…they built families, communities and reimagined the American Dream.  They challenged the country to live up the its ideal where people from “all corners of the world” can call home.</w:t>
      </w:r>
    </w:p>
    <w:p w14:paraId="7228A639" w14:textId="77777777" w:rsidR="000E1C70" w:rsidRDefault="000E1C70" w:rsidP="000E1C70">
      <w:pPr>
        <w:pStyle w:val="ListParagraph"/>
      </w:pPr>
    </w:p>
    <w:p w14:paraId="6EC0B690" w14:textId="409C33B3" w:rsidR="000E1C70" w:rsidRPr="000E1C70" w:rsidRDefault="000E1C70" w:rsidP="000E1C70">
      <w:pPr>
        <w:ind w:left="360"/>
      </w:pPr>
      <w:r>
        <w:t>End</w:t>
      </w:r>
    </w:p>
    <w:p w14:paraId="5C287EF2" w14:textId="21EB7BC1" w:rsidR="00D37D14" w:rsidRDefault="00D37D14" w:rsidP="000E1C70">
      <w:pPr>
        <w:pStyle w:val="ListParagraph"/>
      </w:pPr>
    </w:p>
    <w:p w14:paraId="38A693B5" w14:textId="77777777" w:rsidR="00D37D14" w:rsidRDefault="00D37D14" w:rsidP="00D37D14"/>
    <w:p w14:paraId="26F23D7C" w14:textId="77777777" w:rsidR="00D37D14" w:rsidRPr="00D37D14" w:rsidRDefault="00D37D14" w:rsidP="00D37D14">
      <w:pPr>
        <w:rPr>
          <w:rFonts w:eastAsia="Times New Roman" w:cstheme="minorHAnsi"/>
          <w:color w:val="000000" w:themeColor="text1"/>
        </w:rPr>
      </w:pPr>
    </w:p>
    <w:p w14:paraId="6354EDFC" w14:textId="6CBB9F65" w:rsidR="00D37D14" w:rsidRDefault="00D37D14" w:rsidP="00D37D14">
      <w:pPr>
        <w:ind w:left="360"/>
      </w:pPr>
    </w:p>
    <w:p w14:paraId="32B6B496" w14:textId="77777777" w:rsidR="00D37D14" w:rsidRDefault="00D37D14" w:rsidP="00D37D14">
      <w:pPr>
        <w:ind w:left="360"/>
      </w:pPr>
    </w:p>
    <w:sectPr w:rsidR="00D37D14" w:rsidSect="00515A3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06D"/>
    <w:multiLevelType w:val="hybridMultilevel"/>
    <w:tmpl w:val="8BFE1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4E375F"/>
    <w:multiLevelType w:val="hybridMultilevel"/>
    <w:tmpl w:val="CD082B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5D265AB"/>
    <w:multiLevelType w:val="hybridMultilevel"/>
    <w:tmpl w:val="37588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476BBD"/>
    <w:multiLevelType w:val="hybridMultilevel"/>
    <w:tmpl w:val="18E0B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024439">
    <w:abstractNumId w:val="3"/>
  </w:num>
  <w:num w:numId="2" w16cid:durableId="1748451883">
    <w:abstractNumId w:val="1"/>
  </w:num>
  <w:num w:numId="3" w16cid:durableId="1695307112">
    <w:abstractNumId w:val="2"/>
  </w:num>
  <w:num w:numId="4" w16cid:durableId="235750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attachedTemplate r:id="rId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14"/>
    <w:rsid w:val="000A6AE1"/>
    <w:rsid w:val="000E1C70"/>
    <w:rsid w:val="004932A9"/>
    <w:rsid w:val="00515A3A"/>
    <w:rsid w:val="009C6350"/>
    <w:rsid w:val="00AD1EBA"/>
    <w:rsid w:val="00D3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7A784"/>
  <w15:chartTrackingRefBased/>
  <w15:docId w15:val="{1907BED6-0C1A-8A43-BD43-35D99054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37D1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7D14"/>
    <w:rPr>
      <w:rFonts w:ascii="Times New Roman" w:eastAsia="Times New Roman" w:hAnsi="Times New Roman" w:cs="Times New Roman"/>
      <w:b/>
      <w:bCs/>
      <w:sz w:val="27"/>
      <w:szCs w:val="27"/>
    </w:rPr>
  </w:style>
  <w:style w:type="paragraph" w:styleId="ListParagraph">
    <w:name w:val="List Paragraph"/>
    <w:basedOn w:val="Normal"/>
    <w:uiPriority w:val="34"/>
    <w:qFormat/>
    <w:rsid w:val="00D37D14"/>
    <w:pPr>
      <w:ind w:left="720"/>
      <w:contextualSpacing/>
    </w:pPr>
  </w:style>
  <w:style w:type="character" w:styleId="Hyperlink">
    <w:name w:val="Hyperlink"/>
    <w:basedOn w:val="DefaultParagraphFont"/>
    <w:uiPriority w:val="99"/>
    <w:unhideWhenUsed/>
    <w:rsid w:val="000E1C70"/>
    <w:rPr>
      <w:color w:val="0563C1" w:themeColor="hyperlink"/>
      <w:u w:val="single"/>
    </w:rPr>
  </w:style>
  <w:style w:type="character" w:styleId="UnresolvedMention">
    <w:name w:val="Unresolved Mention"/>
    <w:basedOn w:val="DefaultParagraphFont"/>
    <w:uiPriority w:val="99"/>
    <w:rsid w:val="000E1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97733">
      <w:bodyDiv w:val="1"/>
      <w:marLeft w:val="0"/>
      <w:marRight w:val="0"/>
      <w:marTop w:val="0"/>
      <w:marBottom w:val="0"/>
      <w:divBdr>
        <w:top w:val="none" w:sz="0" w:space="0" w:color="auto"/>
        <w:left w:val="none" w:sz="0" w:space="0" w:color="auto"/>
        <w:bottom w:val="none" w:sz="0" w:space="0" w:color="auto"/>
        <w:right w:val="none" w:sz="0" w:space="0" w:color="auto"/>
      </w:divBdr>
    </w:div>
    <w:div w:id="232475645">
      <w:bodyDiv w:val="1"/>
      <w:marLeft w:val="0"/>
      <w:marRight w:val="0"/>
      <w:marTop w:val="0"/>
      <w:marBottom w:val="0"/>
      <w:divBdr>
        <w:top w:val="none" w:sz="0" w:space="0" w:color="auto"/>
        <w:left w:val="none" w:sz="0" w:space="0" w:color="auto"/>
        <w:bottom w:val="none" w:sz="0" w:space="0" w:color="auto"/>
        <w:right w:val="none" w:sz="0" w:space="0" w:color="auto"/>
      </w:divBdr>
    </w:div>
    <w:div w:id="586960380">
      <w:bodyDiv w:val="1"/>
      <w:marLeft w:val="0"/>
      <w:marRight w:val="0"/>
      <w:marTop w:val="0"/>
      <w:marBottom w:val="0"/>
      <w:divBdr>
        <w:top w:val="none" w:sz="0" w:space="0" w:color="auto"/>
        <w:left w:val="none" w:sz="0" w:space="0" w:color="auto"/>
        <w:bottom w:val="none" w:sz="0" w:space="0" w:color="auto"/>
        <w:right w:val="none" w:sz="0" w:space="0" w:color="auto"/>
      </w:divBdr>
    </w:div>
    <w:div w:id="850142768">
      <w:bodyDiv w:val="1"/>
      <w:marLeft w:val="0"/>
      <w:marRight w:val="0"/>
      <w:marTop w:val="0"/>
      <w:marBottom w:val="0"/>
      <w:divBdr>
        <w:top w:val="none" w:sz="0" w:space="0" w:color="auto"/>
        <w:left w:val="none" w:sz="0" w:space="0" w:color="auto"/>
        <w:bottom w:val="none" w:sz="0" w:space="0" w:color="auto"/>
        <w:right w:val="none" w:sz="0" w:space="0" w:color="auto"/>
      </w:divBdr>
    </w:div>
    <w:div w:id="908030544">
      <w:bodyDiv w:val="1"/>
      <w:marLeft w:val="0"/>
      <w:marRight w:val="0"/>
      <w:marTop w:val="0"/>
      <w:marBottom w:val="0"/>
      <w:divBdr>
        <w:top w:val="none" w:sz="0" w:space="0" w:color="auto"/>
        <w:left w:val="none" w:sz="0" w:space="0" w:color="auto"/>
        <w:bottom w:val="none" w:sz="0" w:space="0" w:color="auto"/>
        <w:right w:val="none" w:sz="0" w:space="0" w:color="auto"/>
      </w:divBdr>
    </w:div>
    <w:div w:id="1578129791">
      <w:bodyDiv w:val="1"/>
      <w:marLeft w:val="0"/>
      <w:marRight w:val="0"/>
      <w:marTop w:val="0"/>
      <w:marBottom w:val="0"/>
      <w:divBdr>
        <w:top w:val="none" w:sz="0" w:space="0" w:color="auto"/>
        <w:left w:val="none" w:sz="0" w:space="0" w:color="auto"/>
        <w:bottom w:val="none" w:sz="0" w:space="0" w:color="auto"/>
        <w:right w:val="none" w:sz="0" w:space="0" w:color="auto"/>
      </w:divBdr>
    </w:div>
    <w:div w:id="1607233721">
      <w:bodyDiv w:val="1"/>
      <w:marLeft w:val="0"/>
      <w:marRight w:val="0"/>
      <w:marTop w:val="0"/>
      <w:marBottom w:val="0"/>
      <w:divBdr>
        <w:top w:val="none" w:sz="0" w:space="0" w:color="auto"/>
        <w:left w:val="none" w:sz="0" w:space="0" w:color="auto"/>
        <w:bottom w:val="none" w:sz="0" w:space="0" w:color="auto"/>
        <w:right w:val="none" w:sz="0" w:space="0" w:color="auto"/>
      </w:divBdr>
    </w:div>
    <w:div w:id="1683848923">
      <w:bodyDiv w:val="1"/>
      <w:marLeft w:val="0"/>
      <w:marRight w:val="0"/>
      <w:marTop w:val="0"/>
      <w:marBottom w:val="0"/>
      <w:divBdr>
        <w:top w:val="none" w:sz="0" w:space="0" w:color="auto"/>
        <w:left w:val="none" w:sz="0" w:space="0" w:color="auto"/>
        <w:bottom w:val="none" w:sz="0" w:space="0" w:color="auto"/>
        <w:right w:val="none" w:sz="0" w:space="0" w:color="auto"/>
      </w:divBdr>
    </w:div>
    <w:div w:id="2007711666">
      <w:bodyDiv w:val="1"/>
      <w:marLeft w:val="0"/>
      <w:marRight w:val="0"/>
      <w:marTop w:val="0"/>
      <w:marBottom w:val="0"/>
      <w:divBdr>
        <w:top w:val="none" w:sz="0" w:space="0" w:color="auto"/>
        <w:left w:val="none" w:sz="0" w:space="0" w:color="auto"/>
        <w:bottom w:val="none" w:sz="0" w:space="0" w:color="auto"/>
        <w:right w:val="none" w:sz="0" w:space="0" w:color="auto"/>
      </w:divBdr>
    </w:div>
    <w:div w:id="2065827723">
      <w:bodyDiv w:val="1"/>
      <w:marLeft w:val="0"/>
      <w:marRight w:val="0"/>
      <w:marTop w:val="0"/>
      <w:marBottom w:val="0"/>
      <w:divBdr>
        <w:top w:val="none" w:sz="0" w:space="0" w:color="auto"/>
        <w:left w:val="none" w:sz="0" w:space="0" w:color="auto"/>
        <w:bottom w:val="none" w:sz="0" w:space="0" w:color="auto"/>
        <w:right w:val="none" w:sz="0" w:space="0" w:color="auto"/>
      </w:divBdr>
    </w:div>
    <w:div w:id="2101245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iewilliams/Library/Group%20Containers/UBF8T346G9.Office/User%20Content.localized/Templates.localized/My%20.7%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My .7 Blank.dotx</Template>
  <TotalTime>183</TotalTime>
  <Pages>8</Pages>
  <Words>3209</Words>
  <Characters>18295</Characters>
  <Application>Microsoft Office Word</Application>
  <DocSecurity>0</DocSecurity>
  <Lines>152</Lines>
  <Paragraphs>42</Paragraphs>
  <ScaleCrop>false</ScaleCrop>
  <Company/>
  <LinksUpToDate>false</LinksUpToDate>
  <CharactersWithSpaces>21462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Williams</dc:creator>
  <cp:keywords/>
  <dc:description/>
  <cp:lastModifiedBy>Laurie Williams</cp:lastModifiedBy>
  <cp:revision>6</cp:revision>
  <dcterms:created xsi:type="dcterms:W3CDTF">2022-06-29T03:34:00Z</dcterms:created>
  <dcterms:modified xsi:type="dcterms:W3CDTF">2022-06-30T20:25:00Z</dcterms:modified>
</cp:coreProperties>
</file>