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AC0F2" w14:textId="77777777" w:rsidR="00D17677" w:rsidRPr="00380ADD" w:rsidRDefault="00F55D33" w:rsidP="00CB1567">
      <w:pPr>
        <w:rPr>
          <w:sz w:val="25"/>
          <w:szCs w:val="25"/>
        </w:rPr>
      </w:pPr>
      <w:r w:rsidRPr="00380ADD">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380ADD" w:rsidRDefault="001E6401" w:rsidP="00CB1567">
      <w:pPr>
        <w:rPr>
          <w:b/>
          <w:sz w:val="25"/>
          <w:szCs w:val="25"/>
        </w:rPr>
      </w:pPr>
    </w:p>
    <w:p w14:paraId="14D0192B" w14:textId="3F9B1481" w:rsidR="00893904" w:rsidRPr="00380ADD" w:rsidRDefault="00266DE5" w:rsidP="00CB1567">
      <w:pPr>
        <w:rPr>
          <w:b/>
          <w:sz w:val="25"/>
          <w:szCs w:val="25"/>
        </w:rPr>
      </w:pPr>
      <w:r w:rsidRPr="00380ADD">
        <w:rPr>
          <w:b/>
          <w:sz w:val="25"/>
          <w:szCs w:val="25"/>
        </w:rPr>
        <w:t xml:space="preserve">Pentecost </w:t>
      </w:r>
      <w:r w:rsidR="00877461">
        <w:rPr>
          <w:b/>
          <w:sz w:val="25"/>
          <w:szCs w:val="25"/>
        </w:rPr>
        <w:t>9</w:t>
      </w:r>
      <w:r w:rsidRPr="00380ADD">
        <w:rPr>
          <w:b/>
          <w:sz w:val="25"/>
          <w:szCs w:val="25"/>
        </w:rPr>
        <w:t xml:space="preserve"> – Proper </w:t>
      </w:r>
      <w:r w:rsidR="002B4AF8">
        <w:rPr>
          <w:b/>
          <w:sz w:val="25"/>
          <w:szCs w:val="25"/>
        </w:rPr>
        <w:t>1</w:t>
      </w:r>
      <w:r w:rsidR="00877461">
        <w:rPr>
          <w:b/>
          <w:sz w:val="25"/>
          <w:szCs w:val="25"/>
        </w:rPr>
        <w:t>4</w:t>
      </w:r>
      <w:r w:rsidR="00DF5508" w:rsidRPr="00380ADD">
        <w:rPr>
          <w:b/>
          <w:sz w:val="25"/>
          <w:szCs w:val="25"/>
        </w:rPr>
        <w:t xml:space="preserve"> (C)</w:t>
      </w:r>
    </w:p>
    <w:p w14:paraId="7EB1D5E6" w14:textId="4FDA2184" w:rsidR="00563316" w:rsidRPr="00380ADD" w:rsidRDefault="00563316" w:rsidP="00CB1567">
      <w:pPr>
        <w:rPr>
          <w:b/>
          <w:sz w:val="25"/>
          <w:szCs w:val="25"/>
        </w:rPr>
      </w:pPr>
    </w:p>
    <w:p w14:paraId="7A4ABBBE" w14:textId="516438FE" w:rsidR="0002041C" w:rsidRPr="00380ADD" w:rsidRDefault="00877461" w:rsidP="00CB1567">
      <w:pPr>
        <w:rPr>
          <w:sz w:val="25"/>
          <w:szCs w:val="25"/>
        </w:rPr>
      </w:pPr>
      <w:r>
        <w:rPr>
          <w:b/>
          <w:sz w:val="25"/>
          <w:szCs w:val="25"/>
        </w:rPr>
        <w:t>Don’t Be Afraid</w:t>
      </w:r>
    </w:p>
    <w:p w14:paraId="57658190" w14:textId="0E27126B" w:rsidR="002B4AF8" w:rsidRPr="00877461" w:rsidRDefault="0002041C" w:rsidP="00877461">
      <w:pPr>
        <w:rPr>
          <w:b/>
          <w:bCs/>
          <w:sz w:val="26"/>
          <w:szCs w:val="26"/>
        </w:rPr>
      </w:pPr>
      <w:r w:rsidRPr="002B4AF8">
        <w:rPr>
          <w:rFonts w:cs="Times New Roman"/>
          <w:b/>
          <w:bCs/>
          <w:sz w:val="25"/>
          <w:szCs w:val="25"/>
        </w:rPr>
        <w:t xml:space="preserve">[RCL] </w:t>
      </w:r>
      <w:r w:rsidR="00877461" w:rsidRPr="00877461">
        <w:rPr>
          <w:b/>
          <w:bCs/>
          <w:sz w:val="26"/>
          <w:szCs w:val="26"/>
        </w:rPr>
        <w:t>Isaiah 1:1, 10-20</w:t>
      </w:r>
      <w:r w:rsidR="00877461">
        <w:rPr>
          <w:b/>
          <w:bCs/>
          <w:sz w:val="26"/>
          <w:szCs w:val="26"/>
        </w:rPr>
        <w:t xml:space="preserve">; </w:t>
      </w:r>
      <w:r w:rsidR="00877461" w:rsidRPr="00877461">
        <w:rPr>
          <w:b/>
          <w:bCs/>
          <w:sz w:val="26"/>
          <w:szCs w:val="26"/>
        </w:rPr>
        <w:t>Psalm 50:1-8, 23-24</w:t>
      </w:r>
      <w:r w:rsidR="00877461">
        <w:rPr>
          <w:b/>
          <w:bCs/>
          <w:sz w:val="26"/>
          <w:szCs w:val="26"/>
        </w:rPr>
        <w:t xml:space="preserve">; </w:t>
      </w:r>
      <w:r w:rsidR="00877461" w:rsidRPr="00877461">
        <w:rPr>
          <w:b/>
          <w:bCs/>
          <w:sz w:val="26"/>
          <w:szCs w:val="26"/>
        </w:rPr>
        <w:t>Hebrews 11:1-3, 8-16</w:t>
      </w:r>
      <w:r w:rsidR="00877461">
        <w:rPr>
          <w:b/>
          <w:bCs/>
          <w:sz w:val="26"/>
          <w:szCs w:val="26"/>
        </w:rPr>
        <w:t xml:space="preserve">; </w:t>
      </w:r>
      <w:r w:rsidR="00877461" w:rsidRPr="00877461">
        <w:rPr>
          <w:b/>
          <w:bCs/>
          <w:sz w:val="26"/>
          <w:szCs w:val="26"/>
        </w:rPr>
        <w:t>Luke 12:32-40</w:t>
      </w:r>
    </w:p>
    <w:p w14:paraId="6C28617A" w14:textId="77777777" w:rsidR="002B4AF8" w:rsidRPr="00B31E79" w:rsidRDefault="002B4AF8" w:rsidP="00CB1567">
      <w:pPr>
        <w:rPr>
          <w:rFonts w:cs="Times New Roman"/>
          <w:sz w:val="26"/>
          <w:szCs w:val="26"/>
        </w:rPr>
      </w:pPr>
    </w:p>
    <w:p w14:paraId="4A1988F3" w14:textId="77777777" w:rsidR="00877461" w:rsidRDefault="00877461" w:rsidP="00877461">
      <w:pPr>
        <w:spacing w:line="276" w:lineRule="auto"/>
        <w:rPr>
          <w:sz w:val="26"/>
          <w:szCs w:val="26"/>
        </w:rPr>
      </w:pPr>
      <w:r w:rsidRPr="00FC5282">
        <w:rPr>
          <w:sz w:val="26"/>
          <w:szCs w:val="26"/>
        </w:rPr>
        <w:t>Don’t be afraid, little flock. There’s no need to spiral, to crash out, to stress yourself over things that won’t last. Instead, root yourself in what truly matters. You don’t have to figure it all out on your own. Open your hands. Melt your heart. Relax your shoulders. Breathe. Lean into the voice of the Shepherd—the one who sees beyond what we can, who calls us into a grounded, enduring faith. Don’t be afraid, little flock.</w:t>
      </w:r>
    </w:p>
    <w:p w14:paraId="50A7BC86" w14:textId="77777777" w:rsidR="00877461" w:rsidRPr="00FC5282" w:rsidRDefault="00877461" w:rsidP="00877461">
      <w:pPr>
        <w:spacing w:line="276" w:lineRule="auto"/>
        <w:rPr>
          <w:sz w:val="26"/>
          <w:szCs w:val="26"/>
        </w:rPr>
      </w:pPr>
    </w:p>
    <w:p w14:paraId="4DF8503F" w14:textId="77777777" w:rsidR="00877461" w:rsidRDefault="00877461" w:rsidP="00877461">
      <w:pPr>
        <w:spacing w:line="276" w:lineRule="auto"/>
        <w:rPr>
          <w:sz w:val="26"/>
          <w:szCs w:val="26"/>
        </w:rPr>
      </w:pPr>
      <w:r w:rsidRPr="00FC5282">
        <w:rPr>
          <w:sz w:val="26"/>
          <w:szCs w:val="26"/>
        </w:rPr>
        <w:t xml:space="preserve">What a gift this message is, spoken through Scripture. It is so tempting to spiral into anxiety over the things of this world—things that may not even be worth the energy of our stress. Yet Jesus reminds us: </w:t>
      </w:r>
      <w:r w:rsidRPr="004149B5">
        <w:rPr>
          <w:sz w:val="26"/>
          <w:szCs w:val="26"/>
        </w:rPr>
        <w:t>“It is your Father’s good pleasure to give you the kingdom.”</w:t>
      </w:r>
      <w:r w:rsidRPr="00FC5282">
        <w:rPr>
          <w:sz w:val="26"/>
          <w:szCs w:val="26"/>
        </w:rPr>
        <w:t xml:space="preserve"> We are invited to wait and watch for glimpses of that kingdom, to seek it in faith. God is a generous parent who delights in drawing us into divine life.</w:t>
      </w:r>
    </w:p>
    <w:p w14:paraId="4A2B6C7C" w14:textId="77777777" w:rsidR="00877461" w:rsidRPr="00FC5282" w:rsidRDefault="00877461" w:rsidP="00877461">
      <w:pPr>
        <w:spacing w:line="276" w:lineRule="auto"/>
        <w:rPr>
          <w:sz w:val="26"/>
          <w:szCs w:val="26"/>
        </w:rPr>
      </w:pPr>
    </w:p>
    <w:p w14:paraId="7EEDA497" w14:textId="77777777" w:rsidR="00877461" w:rsidRDefault="00877461" w:rsidP="00877461">
      <w:pPr>
        <w:spacing w:line="276" w:lineRule="auto"/>
        <w:rPr>
          <w:sz w:val="26"/>
          <w:szCs w:val="26"/>
        </w:rPr>
      </w:pPr>
      <w:r w:rsidRPr="00FC5282">
        <w:rPr>
          <w:sz w:val="26"/>
          <w:szCs w:val="26"/>
        </w:rPr>
        <w:t xml:space="preserve">In this scene from the Gospel of Luke, Jesus is on his way to Jerusalem. As he travels, people gather—drawn to this odd religious teacher, this magnetic figure. </w:t>
      </w:r>
      <w:r>
        <w:rPr>
          <w:sz w:val="26"/>
          <w:szCs w:val="26"/>
        </w:rPr>
        <w:t>W</w:t>
      </w:r>
      <w:r w:rsidRPr="00FC5282">
        <w:rPr>
          <w:sz w:val="26"/>
          <w:szCs w:val="26"/>
        </w:rPr>
        <w:t>e enter a kind of Q</w:t>
      </w:r>
      <w:r>
        <w:rPr>
          <w:sz w:val="26"/>
          <w:szCs w:val="26"/>
        </w:rPr>
        <w:t xml:space="preserve"> &amp; </w:t>
      </w:r>
      <w:r w:rsidRPr="00FC5282">
        <w:rPr>
          <w:sz w:val="26"/>
          <w:szCs w:val="26"/>
        </w:rPr>
        <w:t>A or “Ask Me Anything” moment where someone in the crowd asks Jesus to settle a financial dispute. He wants Jesus to take his side, act as judge, declare what is fair. Jesus responds not with legal judgment but with a sermon</w:t>
      </w:r>
      <w:r>
        <w:rPr>
          <w:sz w:val="26"/>
          <w:szCs w:val="26"/>
        </w:rPr>
        <w:t xml:space="preserve"> </w:t>
      </w:r>
      <w:r w:rsidRPr="00FC5282">
        <w:rPr>
          <w:sz w:val="26"/>
          <w:szCs w:val="26"/>
        </w:rPr>
        <w:t xml:space="preserve">on wealth, greed, and what really matters. Through his teaching and parables, he </w:t>
      </w:r>
      <w:r>
        <w:rPr>
          <w:sz w:val="26"/>
          <w:szCs w:val="26"/>
        </w:rPr>
        <w:t>is</w:t>
      </w:r>
      <w:r w:rsidRPr="00FC5282">
        <w:rPr>
          <w:sz w:val="26"/>
          <w:szCs w:val="26"/>
        </w:rPr>
        <w:t xml:space="preserve"> clear: </w:t>
      </w:r>
      <w:r>
        <w:rPr>
          <w:sz w:val="26"/>
          <w:szCs w:val="26"/>
        </w:rPr>
        <w:t>G</w:t>
      </w:r>
      <w:r w:rsidRPr="00FC5282">
        <w:rPr>
          <w:sz w:val="26"/>
          <w:szCs w:val="26"/>
        </w:rPr>
        <w:t>reed is futile. Wealth is unimportant. </w:t>
      </w:r>
    </w:p>
    <w:p w14:paraId="7DD022FF" w14:textId="77777777" w:rsidR="00877461" w:rsidRPr="00FC5282" w:rsidRDefault="00877461" w:rsidP="00877461">
      <w:pPr>
        <w:spacing w:line="276" w:lineRule="auto"/>
        <w:rPr>
          <w:sz w:val="26"/>
          <w:szCs w:val="26"/>
        </w:rPr>
      </w:pPr>
    </w:p>
    <w:p w14:paraId="34DB914A" w14:textId="77777777" w:rsidR="00877461" w:rsidRDefault="00877461" w:rsidP="00877461">
      <w:pPr>
        <w:spacing w:line="276" w:lineRule="auto"/>
        <w:rPr>
          <w:sz w:val="26"/>
          <w:szCs w:val="26"/>
        </w:rPr>
      </w:pPr>
      <w:r w:rsidRPr="00FC5282">
        <w:rPr>
          <w:sz w:val="26"/>
          <w:szCs w:val="26"/>
        </w:rPr>
        <w:t>Just as a church’s budget, or a family’s, tells a story about its values, where we store our treasure shows where our hearts reside. If we see our material possessions as our treasure, then our hearts are anchored to this world. But Jesus invites us to set our hearts elsewhere. He calls us to seek the reign of God—glimpses of divine justice, right relationship, and true love—and to let go of the anxiety that surrounds material things.</w:t>
      </w:r>
    </w:p>
    <w:p w14:paraId="66619913" w14:textId="77777777" w:rsidR="00877461" w:rsidRPr="00FC5282" w:rsidRDefault="00877461" w:rsidP="00877461">
      <w:pPr>
        <w:spacing w:line="276" w:lineRule="auto"/>
        <w:rPr>
          <w:sz w:val="26"/>
          <w:szCs w:val="26"/>
        </w:rPr>
      </w:pPr>
    </w:p>
    <w:p w14:paraId="493A5BE6" w14:textId="77777777" w:rsidR="00877461" w:rsidRDefault="00877461" w:rsidP="00877461">
      <w:pPr>
        <w:spacing w:line="276" w:lineRule="auto"/>
        <w:rPr>
          <w:sz w:val="26"/>
          <w:szCs w:val="26"/>
        </w:rPr>
      </w:pPr>
      <w:r w:rsidRPr="00FC5282">
        <w:rPr>
          <w:sz w:val="26"/>
          <w:szCs w:val="26"/>
        </w:rPr>
        <w:t xml:space="preserve">Of course, that’s easier said than done. For those responsible for feeding, clothing, and housing the disciples, managing the common purse and almsgiving, it’s easy to imagine them rolling their eyes. Many of us do lie awake at night worrying about material things, anxious about money for groceries, the status of that 100th job application, the check engine light, medical debt, student loans. Jesus doesn’t ignore this. He understands the weight of these concerns and sits with us in them. And still, he reminds us: if all we worry </w:t>
      </w:r>
      <w:r w:rsidRPr="00FC5282">
        <w:rPr>
          <w:sz w:val="26"/>
          <w:szCs w:val="26"/>
        </w:rPr>
        <w:lastRenderedPageBreak/>
        <w:t>about are material things—status, health, retirement funds, attendance on Sundays—we might miss the kingdom of God altogether, which brings light and peace. </w:t>
      </w:r>
    </w:p>
    <w:p w14:paraId="5EE452E8" w14:textId="77777777" w:rsidR="00877461" w:rsidRPr="00FC5282" w:rsidRDefault="00877461" w:rsidP="00877461">
      <w:pPr>
        <w:spacing w:line="276" w:lineRule="auto"/>
        <w:rPr>
          <w:sz w:val="26"/>
          <w:szCs w:val="26"/>
        </w:rPr>
      </w:pPr>
    </w:p>
    <w:p w14:paraId="784D6BA4" w14:textId="77777777" w:rsidR="00877461" w:rsidRDefault="00877461" w:rsidP="00877461">
      <w:pPr>
        <w:spacing w:line="276" w:lineRule="auto"/>
        <w:rPr>
          <w:sz w:val="26"/>
          <w:szCs w:val="26"/>
        </w:rPr>
      </w:pPr>
      <w:r w:rsidRPr="00FC5282">
        <w:rPr>
          <w:sz w:val="26"/>
          <w:szCs w:val="26"/>
        </w:rPr>
        <w:t>The prophet Isaiah says as much in his rebuke of the people of Judah. He proclaims that God doesn’t care about religious ceremonies, offerings</w:t>
      </w:r>
      <w:r>
        <w:rPr>
          <w:sz w:val="26"/>
          <w:szCs w:val="26"/>
        </w:rPr>
        <w:t>,</w:t>
      </w:r>
      <w:r w:rsidRPr="00FC5282">
        <w:rPr>
          <w:sz w:val="26"/>
          <w:szCs w:val="26"/>
        </w:rPr>
        <w:t xml:space="preserve"> and incense if the people are unwilling to surrender to God. Isaiah does not mince his interpretation of how God might feel about this: </w:t>
      </w:r>
      <w:r w:rsidRPr="004149B5">
        <w:rPr>
          <w:sz w:val="26"/>
          <w:szCs w:val="26"/>
        </w:rPr>
        <w:t xml:space="preserve">“I have had enough! Who asked for this? It’s futile, an abomination! Your new moons and your appointed festivals my soul hates; they have become a burden to </w:t>
      </w:r>
      <w:proofErr w:type="gramStart"/>
      <w:r w:rsidRPr="004149B5">
        <w:rPr>
          <w:sz w:val="26"/>
          <w:szCs w:val="26"/>
        </w:rPr>
        <w:t>me,</w:t>
      </w:r>
      <w:proofErr w:type="gramEnd"/>
      <w:r w:rsidRPr="004149B5">
        <w:rPr>
          <w:sz w:val="26"/>
          <w:szCs w:val="26"/>
        </w:rPr>
        <w:t xml:space="preserve"> I am weary of bearing them.”</w:t>
      </w:r>
      <w:r w:rsidRPr="00FC5282">
        <w:rPr>
          <w:sz w:val="26"/>
          <w:szCs w:val="26"/>
        </w:rPr>
        <w:t xml:space="preserve"> There is no confusion here! </w:t>
      </w:r>
    </w:p>
    <w:p w14:paraId="4D2758DB" w14:textId="77777777" w:rsidR="00877461" w:rsidRPr="00FC5282" w:rsidRDefault="00877461" w:rsidP="00877461">
      <w:pPr>
        <w:spacing w:line="276" w:lineRule="auto"/>
        <w:rPr>
          <w:sz w:val="26"/>
          <w:szCs w:val="26"/>
        </w:rPr>
      </w:pPr>
    </w:p>
    <w:p w14:paraId="7988A126" w14:textId="77777777" w:rsidR="00877461" w:rsidRDefault="00877461" w:rsidP="00877461">
      <w:pPr>
        <w:spacing w:line="276" w:lineRule="auto"/>
        <w:rPr>
          <w:sz w:val="26"/>
          <w:szCs w:val="26"/>
        </w:rPr>
      </w:pPr>
      <w:r w:rsidRPr="00FC5282">
        <w:rPr>
          <w:sz w:val="26"/>
          <w:szCs w:val="26"/>
        </w:rPr>
        <w:t xml:space="preserve">Like giving jewelry instead of an apology, or a car instead of a parent's presence, Isaiah reminds </w:t>
      </w:r>
      <w:proofErr w:type="gramStart"/>
      <w:r w:rsidRPr="00FC5282">
        <w:rPr>
          <w:sz w:val="26"/>
          <w:szCs w:val="26"/>
        </w:rPr>
        <w:t>us</w:t>
      </w:r>
      <w:proofErr w:type="gramEnd"/>
      <w:r w:rsidRPr="00FC5282">
        <w:rPr>
          <w:sz w:val="26"/>
          <w:szCs w:val="26"/>
        </w:rPr>
        <w:t xml:space="preserve"> that God desires something deeper: hearts cracked open, relationships righted. He says</w:t>
      </w:r>
      <w:r w:rsidRPr="004149B5">
        <w:rPr>
          <w:sz w:val="26"/>
          <w:szCs w:val="26"/>
        </w:rPr>
        <w:t>, “Cease to do evil. Learn to do good. Seek justice. Rescue the oppressed. Defend the orphan. Plead for the widow.”</w:t>
      </w:r>
    </w:p>
    <w:p w14:paraId="099B159C" w14:textId="77777777" w:rsidR="00877461" w:rsidRPr="00FC5282" w:rsidRDefault="00877461" w:rsidP="00877461">
      <w:pPr>
        <w:spacing w:line="276" w:lineRule="auto"/>
        <w:rPr>
          <w:sz w:val="26"/>
          <w:szCs w:val="26"/>
        </w:rPr>
      </w:pPr>
    </w:p>
    <w:p w14:paraId="1D98BD3E" w14:textId="77777777" w:rsidR="00877461" w:rsidRDefault="00877461" w:rsidP="00877461">
      <w:pPr>
        <w:spacing w:line="276" w:lineRule="auto"/>
        <w:rPr>
          <w:sz w:val="26"/>
          <w:szCs w:val="26"/>
        </w:rPr>
      </w:pPr>
      <w:r w:rsidRPr="00FC5282">
        <w:rPr>
          <w:sz w:val="26"/>
          <w:szCs w:val="26"/>
        </w:rPr>
        <w:t>These, too, are heavy and daunting tasks. But they are the kind of work that fills a shallow and anxious life with depth, spirit, and hope. We will not and cannot achieve the fullness of God's reign on our own. But that’s not the call. The call is to participate in God’s vision—to stay rooted in faith, even when we don’t understand the outcome.</w:t>
      </w:r>
    </w:p>
    <w:p w14:paraId="07A0B683" w14:textId="77777777" w:rsidR="00877461" w:rsidRPr="00FC5282" w:rsidRDefault="00877461" w:rsidP="00877461">
      <w:pPr>
        <w:spacing w:line="276" w:lineRule="auto"/>
        <w:rPr>
          <w:sz w:val="26"/>
          <w:szCs w:val="26"/>
        </w:rPr>
      </w:pPr>
    </w:p>
    <w:p w14:paraId="3B8681E7" w14:textId="77777777" w:rsidR="00877461" w:rsidRDefault="00877461" w:rsidP="00877461">
      <w:pPr>
        <w:spacing w:line="276" w:lineRule="auto"/>
        <w:rPr>
          <w:sz w:val="26"/>
          <w:szCs w:val="26"/>
        </w:rPr>
      </w:pPr>
      <w:r w:rsidRPr="00FC5282">
        <w:rPr>
          <w:sz w:val="26"/>
          <w:szCs w:val="26"/>
        </w:rPr>
        <w:t>It won’t always make sense. We may argue with God: “It would be easier to follow you if I didn’t have to worry about my job, my bills, my child’s tuition.” We might think we can figure it out on our own– I’ll write a big check to that capital campaign, I’ll volunteer at the food pantry at Thanksgiving, I’ll pray before dinner, then I can go about my daily life. It’s God’s world, I just live in it, right?</w:t>
      </w:r>
    </w:p>
    <w:p w14:paraId="32324B3E" w14:textId="77777777" w:rsidR="00877461" w:rsidRPr="00FC5282" w:rsidRDefault="00877461" w:rsidP="00877461">
      <w:pPr>
        <w:spacing w:line="276" w:lineRule="auto"/>
        <w:rPr>
          <w:sz w:val="26"/>
          <w:szCs w:val="26"/>
        </w:rPr>
      </w:pPr>
    </w:p>
    <w:p w14:paraId="4E7D5892" w14:textId="77777777" w:rsidR="00877461" w:rsidRDefault="00877461" w:rsidP="00877461">
      <w:pPr>
        <w:spacing w:line="276" w:lineRule="auto"/>
        <w:rPr>
          <w:sz w:val="26"/>
          <w:szCs w:val="26"/>
        </w:rPr>
      </w:pPr>
      <w:r w:rsidRPr="00FC5282">
        <w:rPr>
          <w:sz w:val="26"/>
          <w:szCs w:val="26"/>
        </w:rPr>
        <w:t>Wrong. It’s God’s world, and we are called to participate in it, following God’s call even when it doesn’t fit into our material ambitions. </w:t>
      </w:r>
    </w:p>
    <w:p w14:paraId="39BBCB15" w14:textId="77777777" w:rsidR="00877461" w:rsidRPr="00FC5282" w:rsidRDefault="00877461" w:rsidP="00877461">
      <w:pPr>
        <w:spacing w:line="276" w:lineRule="auto"/>
        <w:rPr>
          <w:sz w:val="26"/>
          <w:szCs w:val="26"/>
        </w:rPr>
      </w:pPr>
    </w:p>
    <w:p w14:paraId="746AA9A3" w14:textId="77777777" w:rsidR="00877461" w:rsidRDefault="00877461" w:rsidP="00877461">
      <w:pPr>
        <w:spacing w:line="276" w:lineRule="auto"/>
        <w:rPr>
          <w:sz w:val="26"/>
          <w:szCs w:val="26"/>
        </w:rPr>
      </w:pPr>
      <w:r w:rsidRPr="00FC5282">
        <w:rPr>
          <w:sz w:val="26"/>
          <w:szCs w:val="26"/>
        </w:rPr>
        <w:t>The author of Hebrews reminds us of our spiritual ancestors—people like Abraham and Sarah—who also struggled to trust in God’s call, putting their faith in their material, physical world instead of God. They were promised descendants as numerous as the stars, but it wasn’t happening in the way they expected.</w:t>
      </w:r>
      <w:r>
        <w:rPr>
          <w:sz w:val="26"/>
          <w:szCs w:val="26"/>
        </w:rPr>
        <w:t xml:space="preserve"> </w:t>
      </w:r>
      <w:r w:rsidRPr="00FC5282">
        <w:rPr>
          <w:sz w:val="26"/>
          <w:szCs w:val="26"/>
        </w:rPr>
        <w:t xml:space="preserve">They took matters into their own hands. Still, God’s promise prevailed, but in a way that required trust and openness to surprise. God didn’t follow Abram and Sarai’s </w:t>
      </w:r>
      <w:r>
        <w:rPr>
          <w:sz w:val="26"/>
          <w:szCs w:val="26"/>
        </w:rPr>
        <w:t>P</w:t>
      </w:r>
      <w:r w:rsidRPr="00FC5282">
        <w:rPr>
          <w:sz w:val="26"/>
          <w:szCs w:val="26"/>
        </w:rPr>
        <w:t>lan A, B, or C</w:t>
      </w:r>
      <w:r>
        <w:rPr>
          <w:sz w:val="26"/>
          <w:szCs w:val="26"/>
        </w:rPr>
        <w:t>.</w:t>
      </w:r>
      <w:r w:rsidRPr="00FC5282">
        <w:rPr>
          <w:sz w:val="26"/>
          <w:szCs w:val="26"/>
        </w:rPr>
        <w:t xml:space="preserve"> God’s gift was beyond the alphabet! </w:t>
      </w:r>
    </w:p>
    <w:p w14:paraId="3AFAB738" w14:textId="77777777" w:rsidR="00877461" w:rsidRPr="00FC5282" w:rsidRDefault="00877461" w:rsidP="00877461">
      <w:pPr>
        <w:spacing w:line="276" w:lineRule="auto"/>
        <w:rPr>
          <w:sz w:val="26"/>
          <w:szCs w:val="26"/>
        </w:rPr>
      </w:pPr>
    </w:p>
    <w:p w14:paraId="3F53B37D" w14:textId="77777777" w:rsidR="00877461" w:rsidRDefault="00877461" w:rsidP="00877461">
      <w:pPr>
        <w:spacing w:line="276" w:lineRule="auto"/>
        <w:rPr>
          <w:sz w:val="26"/>
          <w:szCs w:val="26"/>
        </w:rPr>
      </w:pPr>
      <w:r w:rsidRPr="00FC5282">
        <w:rPr>
          <w:sz w:val="26"/>
          <w:szCs w:val="26"/>
        </w:rPr>
        <w:t>That’s faith: the willingness to go where God leads, even when it doesn’t fit into our five-year plan. Faith is messy. It doesn’t make sense. It is, as Hebrews puts it, “</w:t>
      </w:r>
      <w:r w:rsidRPr="004149B5">
        <w:rPr>
          <w:sz w:val="26"/>
          <w:szCs w:val="26"/>
        </w:rPr>
        <w:t>the conviction of things not seen.”</w:t>
      </w:r>
      <w:r w:rsidRPr="00FC5282">
        <w:rPr>
          <w:sz w:val="26"/>
          <w:szCs w:val="26"/>
        </w:rPr>
        <w:t xml:space="preserve"> It’s a journey toward a city whose architect and builder </w:t>
      </w:r>
      <w:proofErr w:type="gramStart"/>
      <w:r>
        <w:rPr>
          <w:sz w:val="26"/>
          <w:szCs w:val="26"/>
        </w:rPr>
        <w:t>is</w:t>
      </w:r>
      <w:proofErr w:type="gramEnd"/>
      <w:r w:rsidRPr="00FC5282">
        <w:rPr>
          <w:sz w:val="26"/>
          <w:szCs w:val="26"/>
        </w:rPr>
        <w:t xml:space="preserve"> God.</w:t>
      </w:r>
    </w:p>
    <w:p w14:paraId="09199B94" w14:textId="77777777" w:rsidR="00877461" w:rsidRPr="00FC5282" w:rsidRDefault="00877461" w:rsidP="00877461">
      <w:pPr>
        <w:spacing w:line="276" w:lineRule="auto"/>
        <w:rPr>
          <w:sz w:val="26"/>
          <w:szCs w:val="26"/>
        </w:rPr>
      </w:pPr>
    </w:p>
    <w:p w14:paraId="36723616" w14:textId="77777777" w:rsidR="00877461" w:rsidRDefault="00877461" w:rsidP="00877461">
      <w:pPr>
        <w:spacing w:line="276" w:lineRule="auto"/>
        <w:rPr>
          <w:sz w:val="26"/>
          <w:szCs w:val="26"/>
        </w:rPr>
      </w:pPr>
      <w:r w:rsidRPr="00FC5282">
        <w:rPr>
          <w:sz w:val="26"/>
          <w:szCs w:val="26"/>
        </w:rPr>
        <w:t>This faith is why we must not worry, we must not panic. It might not make sense to us, but it doesn’t need to. Because of Christ’s assurance, we can open our hands, not cling</w:t>
      </w:r>
      <w:r>
        <w:rPr>
          <w:sz w:val="26"/>
          <w:szCs w:val="26"/>
        </w:rPr>
        <w:t>ing</w:t>
      </w:r>
      <w:r w:rsidRPr="00FC5282">
        <w:rPr>
          <w:sz w:val="26"/>
          <w:szCs w:val="26"/>
        </w:rPr>
        <w:t xml:space="preserve"> tightly to things that fade. Jesus calls </w:t>
      </w:r>
      <w:r w:rsidRPr="00FC5282">
        <w:rPr>
          <w:sz w:val="26"/>
          <w:szCs w:val="26"/>
        </w:rPr>
        <w:lastRenderedPageBreak/>
        <w:t>us to sell our possessions, to give alms</w:t>
      </w:r>
      <w:r>
        <w:rPr>
          <w:sz w:val="26"/>
          <w:szCs w:val="26"/>
        </w:rPr>
        <w:t xml:space="preserve">, </w:t>
      </w:r>
      <w:r w:rsidRPr="00FC5282">
        <w:rPr>
          <w:sz w:val="26"/>
          <w:szCs w:val="26"/>
        </w:rPr>
        <w:t>not out of obligation but out of freedom. He tells us to keep our lamps lit</w:t>
      </w:r>
      <w:r>
        <w:rPr>
          <w:sz w:val="26"/>
          <w:szCs w:val="26"/>
        </w:rPr>
        <w:t xml:space="preserve">, </w:t>
      </w:r>
      <w:r w:rsidRPr="00FC5282">
        <w:rPr>
          <w:sz w:val="26"/>
          <w:szCs w:val="26"/>
        </w:rPr>
        <w:t>to live with abundance, not scarcity.</w:t>
      </w:r>
    </w:p>
    <w:p w14:paraId="5691C21B" w14:textId="77777777" w:rsidR="00877461" w:rsidRPr="00FC5282" w:rsidRDefault="00877461" w:rsidP="00877461">
      <w:pPr>
        <w:spacing w:line="276" w:lineRule="auto"/>
        <w:rPr>
          <w:sz w:val="26"/>
          <w:szCs w:val="26"/>
        </w:rPr>
      </w:pPr>
    </w:p>
    <w:p w14:paraId="30D07707" w14:textId="77777777" w:rsidR="00877461" w:rsidRDefault="00877461" w:rsidP="00877461">
      <w:pPr>
        <w:spacing w:line="276" w:lineRule="auto"/>
        <w:rPr>
          <w:sz w:val="26"/>
          <w:szCs w:val="26"/>
        </w:rPr>
      </w:pPr>
      <w:r w:rsidRPr="00FC5282">
        <w:rPr>
          <w:sz w:val="26"/>
          <w:szCs w:val="26"/>
        </w:rPr>
        <w:t>Be ready, he says. The Son of Man will come at an unexpected hour. The glimmers of God will catch us by surprise. And when they come, we must be ready and willing to respond—not with fear but with faith.</w:t>
      </w:r>
    </w:p>
    <w:p w14:paraId="48730CA0" w14:textId="77777777" w:rsidR="00877461" w:rsidRPr="00FC5282" w:rsidRDefault="00877461" w:rsidP="00877461">
      <w:pPr>
        <w:spacing w:line="276" w:lineRule="auto"/>
        <w:rPr>
          <w:sz w:val="26"/>
          <w:szCs w:val="26"/>
        </w:rPr>
      </w:pPr>
    </w:p>
    <w:p w14:paraId="00B8421A" w14:textId="77777777" w:rsidR="00877461" w:rsidRPr="00FC5282" w:rsidRDefault="00877461" w:rsidP="00877461">
      <w:pPr>
        <w:spacing w:line="276" w:lineRule="auto"/>
        <w:rPr>
          <w:sz w:val="26"/>
          <w:szCs w:val="26"/>
        </w:rPr>
      </w:pPr>
      <w:r w:rsidRPr="00FC5282">
        <w:rPr>
          <w:sz w:val="26"/>
          <w:szCs w:val="26"/>
        </w:rPr>
        <w:t>So don’t be afraid, little flock. Don’t try to figure it all out on your own. Don’t flutter around making frantic plans. Be still. Be at peace. Listen. Live the way of Christ. Light your lamps. Yearn for the knock at the door, the arrival in the night. Keep yourselves ready to do good, rooted in what truly matters. Don’t be afraid, little flock.</w:t>
      </w:r>
    </w:p>
    <w:p w14:paraId="37CC891B" w14:textId="77777777" w:rsidR="00877461" w:rsidRPr="00FC5282" w:rsidRDefault="00877461" w:rsidP="00877461">
      <w:pPr>
        <w:rPr>
          <w:sz w:val="26"/>
          <w:szCs w:val="26"/>
        </w:rPr>
      </w:pPr>
    </w:p>
    <w:p w14:paraId="3CD14BE6" w14:textId="77777777" w:rsidR="000C1B35" w:rsidRDefault="000C1B35" w:rsidP="000C1B35">
      <w:pPr>
        <w:rPr>
          <w:b/>
          <w:bCs/>
          <w:i/>
          <w:iCs/>
          <w:sz w:val="25"/>
          <w:szCs w:val="25"/>
        </w:rPr>
      </w:pPr>
    </w:p>
    <w:p w14:paraId="39059B62" w14:textId="77777777" w:rsidR="000C1B35" w:rsidRDefault="000C1B35" w:rsidP="000C1B35">
      <w:pPr>
        <w:rPr>
          <w:b/>
          <w:bCs/>
          <w:i/>
          <w:iCs/>
          <w:sz w:val="25"/>
          <w:szCs w:val="25"/>
        </w:rPr>
      </w:pPr>
    </w:p>
    <w:p w14:paraId="18EB317C" w14:textId="77777777" w:rsidR="000C1B35" w:rsidRDefault="000C1B35" w:rsidP="000C1B35">
      <w:pPr>
        <w:rPr>
          <w:b/>
          <w:bCs/>
          <w:i/>
          <w:iCs/>
          <w:sz w:val="25"/>
          <w:szCs w:val="25"/>
        </w:rPr>
      </w:pPr>
    </w:p>
    <w:p w14:paraId="2836EB95" w14:textId="77777777" w:rsidR="00877461" w:rsidRDefault="00877461" w:rsidP="000C1B35">
      <w:pPr>
        <w:rPr>
          <w:b/>
          <w:bCs/>
          <w:i/>
          <w:iCs/>
          <w:sz w:val="25"/>
          <w:szCs w:val="25"/>
        </w:rPr>
      </w:pPr>
    </w:p>
    <w:p w14:paraId="1E14D384" w14:textId="77777777" w:rsidR="00877461" w:rsidRDefault="00877461" w:rsidP="000C1B35">
      <w:pPr>
        <w:rPr>
          <w:b/>
          <w:bCs/>
          <w:i/>
          <w:iCs/>
          <w:sz w:val="25"/>
          <w:szCs w:val="25"/>
        </w:rPr>
      </w:pPr>
    </w:p>
    <w:p w14:paraId="36D8FEC4" w14:textId="77777777" w:rsidR="00877461" w:rsidRDefault="00877461" w:rsidP="00877461">
      <w:pPr>
        <w:rPr>
          <w:b/>
          <w:bCs/>
          <w:i/>
          <w:iCs/>
          <w:sz w:val="25"/>
          <w:szCs w:val="25"/>
        </w:rPr>
      </w:pPr>
    </w:p>
    <w:p w14:paraId="03FFD7D4" w14:textId="77777777" w:rsidR="00877461" w:rsidRDefault="00877461" w:rsidP="00877461">
      <w:pPr>
        <w:rPr>
          <w:b/>
          <w:bCs/>
          <w:i/>
          <w:iCs/>
          <w:sz w:val="25"/>
          <w:szCs w:val="25"/>
        </w:rPr>
      </w:pPr>
    </w:p>
    <w:p w14:paraId="008A3348" w14:textId="77777777" w:rsidR="00877461" w:rsidRDefault="00877461" w:rsidP="00877461">
      <w:pPr>
        <w:rPr>
          <w:b/>
          <w:bCs/>
          <w:i/>
          <w:iCs/>
          <w:sz w:val="25"/>
          <w:szCs w:val="25"/>
        </w:rPr>
      </w:pPr>
    </w:p>
    <w:p w14:paraId="6E2B6621" w14:textId="77777777" w:rsidR="00877461" w:rsidRDefault="00877461" w:rsidP="00877461">
      <w:pPr>
        <w:rPr>
          <w:b/>
          <w:bCs/>
          <w:i/>
          <w:iCs/>
          <w:sz w:val="25"/>
          <w:szCs w:val="25"/>
        </w:rPr>
      </w:pPr>
    </w:p>
    <w:p w14:paraId="3C59A6D5" w14:textId="77777777" w:rsidR="00877461" w:rsidRDefault="00877461" w:rsidP="00877461">
      <w:pPr>
        <w:rPr>
          <w:b/>
          <w:bCs/>
          <w:i/>
          <w:iCs/>
          <w:sz w:val="25"/>
          <w:szCs w:val="25"/>
        </w:rPr>
      </w:pPr>
    </w:p>
    <w:p w14:paraId="07ED6688" w14:textId="77777777" w:rsidR="00877461" w:rsidRDefault="00877461" w:rsidP="00877461">
      <w:pPr>
        <w:rPr>
          <w:b/>
          <w:bCs/>
          <w:i/>
          <w:iCs/>
          <w:sz w:val="25"/>
          <w:szCs w:val="25"/>
        </w:rPr>
      </w:pPr>
    </w:p>
    <w:p w14:paraId="7992CA9A" w14:textId="77777777" w:rsidR="00877461" w:rsidRDefault="00877461" w:rsidP="00877461">
      <w:pPr>
        <w:rPr>
          <w:b/>
          <w:bCs/>
          <w:i/>
          <w:iCs/>
          <w:sz w:val="25"/>
          <w:szCs w:val="25"/>
        </w:rPr>
      </w:pPr>
    </w:p>
    <w:p w14:paraId="5C1AFAE1" w14:textId="77777777" w:rsidR="00877461" w:rsidRDefault="00877461" w:rsidP="00877461">
      <w:pPr>
        <w:rPr>
          <w:b/>
          <w:bCs/>
          <w:i/>
          <w:iCs/>
          <w:sz w:val="25"/>
          <w:szCs w:val="25"/>
        </w:rPr>
      </w:pPr>
    </w:p>
    <w:p w14:paraId="294234AF" w14:textId="77777777" w:rsidR="00877461" w:rsidRDefault="00877461" w:rsidP="00877461">
      <w:pPr>
        <w:rPr>
          <w:b/>
          <w:bCs/>
          <w:i/>
          <w:iCs/>
          <w:sz w:val="25"/>
          <w:szCs w:val="25"/>
        </w:rPr>
      </w:pPr>
    </w:p>
    <w:p w14:paraId="56379269" w14:textId="77777777" w:rsidR="00877461" w:rsidRDefault="00877461" w:rsidP="00877461">
      <w:pPr>
        <w:rPr>
          <w:b/>
          <w:bCs/>
          <w:i/>
          <w:iCs/>
          <w:sz w:val="25"/>
          <w:szCs w:val="25"/>
        </w:rPr>
      </w:pPr>
    </w:p>
    <w:p w14:paraId="5D00EB78" w14:textId="77777777" w:rsidR="00877461" w:rsidRDefault="00877461" w:rsidP="00877461">
      <w:pPr>
        <w:rPr>
          <w:b/>
          <w:bCs/>
          <w:i/>
          <w:iCs/>
          <w:sz w:val="25"/>
          <w:szCs w:val="25"/>
        </w:rPr>
      </w:pPr>
    </w:p>
    <w:p w14:paraId="15DDA1AF" w14:textId="77777777" w:rsidR="00877461" w:rsidRDefault="00877461" w:rsidP="00877461">
      <w:pPr>
        <w:rPr>
          <w:b/>
          <w:bCs/>
          <w:i/>
          <w:iCs/>
          <w:sz w:val="25"/>
          <w:szCs w:val="25"/>
        </w:rPr>
      </w:pPr>
    </w:p>
    <w:p w14:paraId="28838EEF" w14:textId="77777777" w:rsidR="00877461" w:rsidRDefault="00877461" w:rsidP="00877461">
      <w:pPr>
        <w:rPr>
          <w:b/>
          <w:bCs/>
          <w:i/>
          <w:iCs/>
          <w:sz w:val="25"/>
          <w:szCs w:val="25"/>
        </w:rPr>
      </w:pPr>
    </w:p>
    <w:p w14:paraId="10E3C87A" w14:textId="77777777" w:rsidR="00877461" w:rsidRDefault="00877461" w:rsidP="00877461">
      <w:pPr>
        <w:rPr>
          <w:b/>
          <w:bCs/>
          <w:i/>
          <w:iCs/>
          <w:sz w:val="25"/>
          <w:szCs w:val="25"/>
        </w:rPr>
      </w:pPr>
    </w:p>
    <w:p w14:paraId="32686F37" w14:textId="77777777" w:rsidR="00877461" w:rsidRDefault="00877461" w:rsidP="00877461">
      <w:pPr>
        <w:rPr>
          <w:b/>
          <w:bCs/>
          <w:i/>
          <w:iCs/>
          <w:sz w:val="25"/>
          <w:szCs w:val="25"/>
        </w:rPr>
      </w:pPr>
    </w:p>
    <w:p w14:paraId="11F84E8D" w14:textId="77777777" w:rsidR="00877461" w:rsidRDefault="00877461" w:rsidP="00877461">
      <w:pPr>
        <w:rPr>
          <w:b/>
          <w:bCs/>
          <w:i/>
          <w:iCs/>
          <w:sz w:val="25"/>
          <w:szCs w:val="25"/>
        </w:rPr>
      </w:pPr>
    </w:p>
    <w:p w14:paraId="1C3E1DA6" w14:textId="77777777" w:rsidR="00877461" w:rsidRDefault="00877461" w:rsidP="00877461">
      <w:pPr>
        <w:rPr>
          <w:b/>
          <w:bCs/>
          <w:i/>
          <w:iCs/>
          <w:sz w:val="25"/>
          <w:szCs w:val="25"/>
        </w:rPr>
      </w:pPr>
    </w:p>
    <w:p w14:paraId="3982D74A" w14:textId="77777777" w:rsidR="00877461" w:rsidRDefault="00877461" w:rsidP="00877461">
      <w:pPr>
        <w:rPr>
          <w:b/>
          <w:bCs/>
          <w:i/>
          <w:iCs/>
          <w:sz w:val="25"/>
          <w:szCs w:val="25"/>
        </w:rPr>
      </w:pPr>
    </w:p>
    <w:p w14:paraId="2B213C2C" w14:textId="77777777" w:rsidR="00877461" w:rsidRDefault="00877461" w:rsidP="00877461">
      <w:pPr>
        <w:rPr>
          <w:b/>
          <w:bCs/>
          <w:i/>
          <w:iCs/>
          <w:sz w:val="25"/>
          <w:szCs w:val="25"/>
        </w:rPr>
      </w:pPr>
    </w:p>
    <w:p w14:paraId="7C1C33B4" w14:textId="77777777" w:rsidR="00877461" w:rsidRDefault="00877461" w:rsidP="00877461">
      <w:pPr>
        <w:rPr>
          <w:b/>
          <w:bCs/>
          <w:i/>
          <w:iCs/>
          <w:sz w:val="25"/>
          <w:szCs w:val="25"/>
        </w:rPr>
      </w:pPr>
    </w:p>
    <w:p w14:paraId="37DA5F6F" w14:textId="77777777" w:rsidR="00877461" w:rsidRDefault="00877461" w:rsidP="00877461">
      <w:pPr>
        <w:rPr>
          <w:b/>
          <w:bCs/>
          <w:i/>
          <w:iCs/>
          <w:sz w:val="25"/>
          <w:szCs w:val="25"/>
        </w:rPr>
      </w:pPr>
    </w:p>
    <w:p w14:paraId="46253E52" w14:textId="77777777" w:rsidR="00877461" w:rsidRDefault="00877461" w:rsidP="00877461">
      <w:pPr>
        <w:rPr>
          <w:b/>
          <w:bCs/>
          <w:i/>
          <w:iCs/>
          <w:sz w:val="25"/>
          <w:szCs w:val="25"/>
        </w:rPr>
      </w:pPr>
    </w:p>
    <w:p w14:paraId="03D267C6" w14:textId="77777777" w:rsidR="00877461" w:rsidRDefault="00877461" w:rsidP="00877461">
      <w:pPr>
        <w:rPr>
          <w:b/>
          <w:bCs/>
          <w:i/>
          <w:iCs/>
          <w:sz w:val="25"/>
          <w:szCs w:val="25"/>
        </w:rPr>
      </w:pPr>
    </w:p>
    <w:p w14:paraId="74069BDF" w14:textId="77777777" w:rsidR="00877461" w:rsidRDefault="00877461" w:rsidP="00877461">
      <w:pPr>
        <w:rPr>
          <w:b/>
          <w:bCs/>
          <w:i/>
          <w:iCs/>
          <w:sz w:val="25"/>
          <w:szCs w:val="25"/>
        </w:rPr>
      </w:pPr>
    </w:p>
    <w:p w14:paraId="33B824AA" w14:textId="77777777" w:rsidR="00877461" w:rsidRDefault="00877461" w:rsidP="00877461">
      <w:pPr>
        <w:rPr>
          <w:b/>
          <w:bCs/>
          <w:i/>
          <w:iCs/>
          <w:sz w:val="25"/>
          <w:szCs w:val="25"/>
        </w:rPr>
      </w:pPr>
    </w:p>
    <w:p w14:paraId="59EA0DEF" w14:textId="04CFD201" w:rsidR="00467D16" w:rsidRPr="00877461" w:rsidRDefault="00877461" w:rsidP="00877461">
      <w:pPr>
        <w:rPr>
          <w:i/>
          <w:iCs/>
          <w:sz w:val="25"/>
          <w:szCs w:val="25"/>
        </w:rPr>
      </w:pPr>
      <w:r w:rsidRPr="00877461">
        <w:rPr>
          <w:b/>
          <w:bCs/>
          <w:i/>
          <w:iCs/>
          <w:sz w:val="25"/>
          <w:szCs w:val="25"/>
        </w:rPr>
        <w:t xml:space="preserve">The Rev. Anna Sutterisch </w:t>
      </w:r>
      <w:r w:rsidRPr="00877461">
        <w:rPr>
          <w:i/>
          <w:iCs/>
          <w:sz w:val="25"/>
          <w:szCs w:val="25"/>
        </w:rPr>
        <w:t>is passionate about new ways of being and doing church and sharing the Gospel in a way that is relevant and life-changing to today’s people in today’s world. Rev. Anna is a proud graduate of Bexley Seabury Seminary and serves as priest in charge at St. Martin</w:t>
      </w:r>
      <w:r>
        <w:rPr>
          <w:i/>
          <w:iCs/>
          <w:sz w:val="25"/>
          <w:szCs w:val="25"/>
        </w:rPr>
        <w:t>’</w:t>
      </w:r>
      <w:r w:rsidRPr="00877461">
        <w:rPr>
          <w:i/>
          <w:iCs/>
          <w:sz w:val="25"/>
          <w:szCs w:val="25"/>
        </w:rPr>
        <w:t>s Episcopal Church in Chagrin Falls. She lives in Cleveland with her spouse (also a parish priest), two small humans, and two cats, and loves to run, cook, and eat vegetables.</w:t>
      </w:r>
    </w:p>
    <w:sectPr w:rsidR="00467D16" w:rsidRPr="00877461" w:rsidSect="005D5CAE">
      <w:footerReference w:type="default" r:id="rId8"/>
      <w:type w:val="continuous"/>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D084A" w14:textId="77777777" w:rsidR="001364A2" w:rsidRDefault="001364A2" w:rsidP="00812385">
      <w:r>
        <w:separator/>
      </w:r>
    </w:p>
  </w:endnote>
  <w:endnote w:type="continuationSeparator" w:id="0">
    <w:p w14:paraId="1253528C" w14:textId="77777777" w:rsidR="001364A2" w:rsidRDefault="001364A2"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AD8B2" w14:textId="51332116"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B853BD">
      <w:rPr>
        <w:rFonts w:ascii="Gill Sans Light" w:hAnsi="Gill Sans Light" w:cs="Gill Sans Light"/>
        <w:sz w:val="18"/>
      </w:rPr>
      <w:t>5</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8F76" w14:textId="77777777" w:rsidR="001364A2" w:rsidRDefault="001364A2" w:rsidP="00812385">
      <w:r>
        <w:separator/>
      </w:r>
    </w:p>
  </w:footnote>
  <w:footnote w:type="continuationSeparator" w:id="0">
    <w:p w14:paraId="7732C1B8" w14:textId="77777777" w:rsidR="001364A2" w:rsidRDefault="001364A2"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41C"/>
    <w:rsid w:val="00020957"/>
    <w:rsid w:val="00024CEB"/>
    <w:rsid w:val="00026A91"/>
    <w:rsid w:val="00026EE8"/>
    <w:rsid w:val="00031F4C"/>
    <w:rsid w:val="0004269B"/>
    <w:rsid w:val="000435CF"/>
    <w:rsid w:val="00044D25"/>
    <w:rsid w:val="000477A7"/>
    <w:rsid w:val="00047C66"/>
    <w:rsid w:val="00054E09"/>
    <w:rsid w:val="00057A7C"/>
    <w:rsid w:val="00060583"/>
    <w:rsid w:val="000628AE"/>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1B35"/>
    <w:rsid w:val="000C7097"/>
    <w:rsid w:val="000D0624"/>
    <w:rsid w:val="000D2767"/>
    <w:rsid w:val="000D2C8F"/>
    <w:rsid w:val="000D43A9"/>
    <w:rsid w:val="000D52EC"/>
    <w:rsid w:val="000D533E"/>
    <w:rsid w:val="000E1BB7"/>
    <w:rsid w:val="000E2C86"/>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158AD"/>
    <w:rsid w:val="00121028"/>
    <w:rsid w:val="0012134F"/>
    <w:rsid w:val="00123B88"/>
    <w:rsid w:val="0012536A"/>
    <w:rsid w:val="00126398"/>
    <w:rsid w:val="00126443"/>
    <w:rsid w:val="00127DFD"/>
    <w:rsid w:val="001312E9"/>
    <w:rsid w:val="00133F21"/>
    <w:rsid w:val="001364A2"/>
    <w:rsid w:val="00136DBE"/>
    <w:rsid w:val="00137BD6"/>
    <w:rsid w:val="001419A3"/>
    <w:rsid w:val="001428EA"/>
    <w:rsid w:val="0014337C"/>
    <w:rsid w:val="00147EFD"/>
    <w:rsid w:val="0015282C"/>
    <w:rsid w:val="00154A22"/>
    <w:rsid w:val="001556F2"/>
    <w:rsid w:val="00164155"/>
    <w:rsid w:val="001641B5"/>
    <w:rsid w:val="00170A17"/>
    <w:rsid w:val="001717C7"/>
    <w:rsid w:val="00172ADE"/>
    <w:rsid w:val="001757C7"/>
    <w:rsid w:val="001833F1"/>
    <w:rsid w:val="0018344A"/>
    <w:rsid w:val="00184ADE"/>
    <w:rsid w:val="00184C6B"/>
    <w:rsid w:val="00187EB7"/>
    <w:rsid w:val="0019031E"/>
    <w:rsid w:val="00191633"/>
    <w:rsid w:val="00191E1E"/>
    <w:rsid w:val="0019327D"/>
    <w:rsid w:val="00194512"/>
    <w:rsid w:val="001974B8"/>
    <w:rsid w:val="001B1C56"/>
    <w:rsid w:val="001C6187"/>
    <w:rsid w:val="001D290D"/>
    <w:rsid w:val="001E0206"/>
    <w:rsid w:val="001E1E8F"/>
    <w:rsid w:val="001E6401"/>
    <w:rsid w:val="001E69FA"/>
    <w:rsid w:val="001E7851"/>
    <w:rsid w:val="001F1B4B"/>
    <w:rsid w:val="001F5FF0"/>
    <w:rsid w:val="001F646F"/>
    <w:rsid w:val="001F7853"/>
    <w:rsid w:val="00201D3B"/>
    <w:rsid w:val="00202678"/>
    <w:rsid w:val="002034B0"/>
    <w:rsid w:val="00214BEC"/>
    <w:rsid w:val="0021678D"/>
    <w:rsid w:val="00231312"/>
    <w:rsid w:val="002318C9"/>
    <w:rsid w:val="00236232"/>
    <w:rsid w:val="00237B1B"/>
    <w:rsid w:val="002406A1"/>
    <w:rsid w:val="00241A67"/>
    <w:rsid w:val="0024587F"/>
    <w:rsid w:val="00255EE4"/>
    <w:rsid w:val="0025636F"/>
    <w:rsid w:val="002611E6"/>
    <w:rsid w:val="00265877"/>
    <w:rsid w:val="00266DE5"/>
    <w:rsid w:val="002674EA"/>
    <w:rsid w:val="00267E47"/>
    <w:rsid w:val="0027011F"/>
    <w:rsid w:val="00270861"/>
    <w:rsid w:val="00272628"/>
    <w:rsid w:val="002752EA"/>
    <w:rsid w:val="00280A5E"/>
    <w:rsid w:val="002819D2"/>
    <w:rsid w:val="00285950"/>
    <w:rsid w:val="00285B6B"/>
    <w:rsid w:val="00286E8D"/>
    <w:rsid w:val="00287893"/>
    <w:rsid w:val="00290DAC"/>
    <w:rsid w:val="00291182"/>
    <w:rsid w:val="0029482E"/>
    <w:rsid w:val="00295D3C"/>
    <w:rsid w:val="00297297"/>
    <w:rsid w:val="002A42B2"/>
    <w:rsid w:val="002A46A5"/>
    <w:rsid w:val="002A4B6B"/>
    <w:rsid w:val="002B18F6"/>
    <w:rsid w:val="002B3E5E"/>
    <w:rsid w:val="002B4AF8"/>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31B6"/>
    <w:rsid w:val="003657EA"/>
    <w:rsid w:val="00371681"/>
    <w:rsid w:val="00372708"/>
    <w:rsid w:val="00372CE6"/>
    <w:rsid w:val="0037310D"/>
    <w:rsid w:val="003767AC"/>
    <w:rsid w:val="00377963"/>
    <w:rsid w:val="003808D4"/>
    <w:rsid w:val="00380ADD"/>
    <w:rsid w:val="003815C4"/>
    <w:rsid w:val="0038279F"/>
    <w:rsid w:val="00384A82"/>
    <w:rsid w:val="00385395"/>
    <w:rsid w:val="003907F8"/>
    <w:rsid w:val="00391F42"/>
    <w:rsid w:val="0039267A"/>
    <w:rsid w:val="003964E8"/>
    <w:rsid w:val="003971D1"/>
    <w:rsid w:val="003A000F"/>
    <w:rsid w:val="003A0E6A"/>
    <w:rsid w:val="003A4195"/>
    <w:rsid w:val="003B2B89"/>
    <w:rsid w:val="003B4B2E"/>
    <w:rsid w:val="003C16AD"/>
    <w:rsid w:val="003C4EF4"/>
    <w:rsid w:val="003C69CF"/>
    <w:rsid w:val="003D4E70"/>
    <w:rsid w:val="003D71BE"/>
    <w:rsid w:val="003E3227"/>
    <w:rsid w:val="003E4B46"/>
    <w:rsid w:val="003E58F4"/>
    <w:rsid w:val="003F0FAD"/>
    <w:rsid w:val="003F1B0D"/>
    <w:rsid w:val="003F3BEF"/>
    <w:rsid w:val="0040163E"/>
    <w:rsid w:val="0040576B"/>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107E"/>
    <w:rsid w:val="004573B0"/>
    <w:rsid w:val="00457DEE"/>
    <w:rsid w:val="00460336"/>
    <w:rsid w:val="00460CEA"/>
    <w:rsid w:val="0046665A"/>
    <w:rsid w:val="00467682"/>
    <w:rsid w:val="00467D16"/>
    <w:rsid w:val="004722B1"/>
    <w:rsid w:val="00472EC0"/>
    <w:rsid w:val="00477DAD"/>
    <w:rsid w:val="00480B96"/>
    <w:rsid w:val="00484E48"/>
    <w:rsid w:val="004864FB"/>
    <w:rsid w:val="00487500"/>
    <w:rsid w:val="00492817"/>
    <w:rsid w:val="0049301A"/>
    <w:rsid w:val="004944FE"/>
    <w:rsid w:val="004A019B"/>
    <w:rsid w:val="004A1F55"/>
    <w:rsid w:val="004A3979"/>
    <w:rsid w:val="004A43D0"/>
    <w:rsid w:val="004A4C5C"/>
    <w:rsid w:val="004A7C1B"/>
    <w:rsid w:val="004B50E8"/>
    <w:rsid w:val="004B613C"/>
    <w:rsid w:val="004B68B9"/>
    <w:rsid w:val="004C0D4E"/>
    <w:rsid w:val="004C10DC"/>
    <w:rsid w:val="004C57CF"/>
    <w:rsid w:val="004D31BC"/>
    <w:rsid w:val="004D3452"/>
    <w:rsid w:val="004D56CC"/>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458E"/>
    <w:rsid w:val="00545EA0"/>
    <w:rsid w:val="005513AE"/>
    <w:rsid w:val="0055145E"/>
    <w:rsid w:val="00551AA2"/>
    <w:rsid w:val="00555018"/>
    <w:rsid w:val="0055730F"/>
    <w:rsid w:val="00561D5E"/>
    <w:rsid w:val="00562254"/>
    <w:rsid w:val="00562567"/>
    <w:rsid w:val="00562C11"/>
    <w:rsid w:val="00563316"/>
    <w:rsid w:val="00563DA0"/>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D5CAE"/>
    <w:rsid w:val="005E0332"/>
    <w:rsid w:val="005F3538"/>
    <w:rsid w:val="005F43BA"/>
    <w:rsid w:val="005F4E1E"/>
    <w:rsid w:val="005F5808"/>
    <w:rsid w:val="005F5BFF"/>
    <w:rsid w:val="005F7233"/>
    <w:rsid w:val="006000DF"/>
    <w:rsid w:val="00600824"/>
    <w:rsid w:val="0060759C"/>
    <w:rsid w:val="00610AC9"/>
    <w:rsid w:val="006134F1"/>
    <w:rsid w:val="0061523C"/>
    <w:rsid w:val="00623321"/>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A0C22"/>
    <w:rsid w:val="006A3073"/>
    <w:rsid w:val="006B0BF8"/>
    <w:rsid w:val="006B4F54"/>
    <w:rsid w:val="006C3589"/>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14E4A"/>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54DE9"/>
    <w:rsid w:val="007622DF"/>
    <w:rsid w:val="00762DC5"/>
    <w:rsid w:val="0077193B"/>
    <w:rsid w:val="0077309D"/>
    <w:rsid w:val="00773738"/>
    <w:rsid w:val="00775591"/>
    <w:rsid w:val="00776AE0"/>
    <w:rsid w:val="00782575"/>
    <w:rsid w:val="00787CFC"/>
    <w:rsid w:val="00794FCE"/>
    <w:rsid w:val="00795AA4"/>
    <w:rsid w:val="00797F44"/>
    <w:rsid w:val="007A225D"/>
    <w:rsid w:val="007A3A46"/>
    <w:rsid w:val="007B1B88"/>
    <w:rsid w:val="007B1D3D"/>
    <w:rsid w:val="007C42AC"/>
    <w:rsid w:val="007C555A"/>
    <w:rsid w:val="007C7C2C"/>
    <w:rsid w:val="007D06B9"/>
    <w:rsid w:val="007D775A"/>
    <w:rsid w:val="007D7F38"/>
    <w:rsid w:val="007F27B5"/>
    <w:rsid w:val="007F62E1"/>
    <w:rsid w:val="0080483A"/>
    <w:rsid w:val="00806627"/>
    <w:rsid w:val="00807720"/>
    <w:rsid w:val="00810DBE"/>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248E"/>
    <w:rsid w:val="00854E5A"/>
    <w:rsid w:val="00856478"/>
    <w:rsid w:val="008608B0"/>
    <w:rsid w:val="00863EEE"/>
    <w:rsid w:val="00865315"/>
    <w:rsid w:val="00865873"/>
    <w:rsid w:val="0086737A"/>
    <w:rsid w:val="008676B6"/>
    <w:rsid w:val="00867B85"/>
    <w:rsid w:val="00873425"/>
    <w:rsid w:val="00875321"/>
    <w:rsid w:val="00875DF9"/>
    <w:rsid w:val="00877461"/>
    <w:rsid w:val="00877E40"/>
    <w:rsid w:val="00881427"/>
    <w:rsid w:val="00885610"/>
    <w:rsid w:val="008908C5"/>
    <w:rsid w:val="008908F5"/>
    <w:rsid w:val="00890B0A"/>
    <w:rsid w:val="00893904"/>
    <w:rsid w:val="00897658"/>
    <w:rsid w:val="008A1B72"/>
    <w:rsid w:val="008A3761"/>
    <w:rsid w:val="008A398D"/>
    <w:rsid w:val="008A64F3"/>
    <w:rsid w:val="008B0BE2"/>
    <w:rsid w:val="008B2440"/>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5B6C"/>
    <w:rsid w:val="008F6661"/>
    <w:rsid w:val="00903D14"/>
    <w:rsid w:val="00905996"/>
    <w:rsid w:val="00906193"/>
    <w:rsid w:val="009138EC"/>
    <w:rsid w:val="009158F3"/>
    <w:rsid w:val="0091689B"/>
    <w:rsid w:val="009209C7"/>
    <w:rsid w:val="00921689"/>
    <w:rsid w:val="0092357A"/>
    <w:rsid w:val="00925226"/>
    <w:rsid w:val="009261D5"/>
    <w:rsid w:val="009261D6"/>
    <w:rsid w:val="009268EF"/>
    <w:rsid w:val="00932011"/>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5CDF"/>
    <w:rsid w:val="00986F81"/>
    <w:rsid w:val="0099151F"/>
    <w:rsid w:val="00993B43"/>
    <w:rsid w:val="0099531D"/>
    <w:rsid w:val="00995AAD"/>
    <w:rsid w:val="009975D3"/>
    <w:rsid w:val="00997C4E"/>
    <w:rsid w:val="009A2B86"/>
    <w:rsid w:val="009A3DD5"/>
    <w:rsid w:val="009A53B3"/>
    <w:rsid w:val="009A784F"/>
    <w:rsid w:val="009B00A5"/>
    <w:rsid w:val="009B042D"/>
    <w:rsid w:val="009B0D14"/>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1804"/>
    <w:rsid w:val="00A25CAF"/>
    <w:rsid w:val="00A325A9"/>
    <w:rsid w:val="00A328C0"/>
    <w:rsid w:val="00A35E3A"/>
    <w:rsid w:val="00A37E15"/>
    <w:rsid w:val="00A4148A"/>
    <w:rsid w:val="00A41EE0"/>
    <w:rsid w:val="00A42751"/>
    <w:rsid w:val="00A4498D"/>
    <w:rsid w:val="00A46C42"/>
    <w:rsid w:val="00A52A27"/>
    <w:rsid w:val="00A54A00"/>
    <w:rsid w:val="00A55995"/>
    <w:rsid w:val="00A56740"/>
    <w:rsid w:val="00A62664"/>
    <w:rsid w:val="00A67100"/>
    <w:rsid w:val="00A716BA"/>
    <w:rsid w:val="00A77415"/>
    <w:rsid w:val="00A833E1"/>
    <w:rsid w:val="00A93707"/>
    <w:rsid w:val="00A94DFA"/>
    <w:rsid w:val="00A964A5"/>
    <w:rsid w:val="00A9730B"/>
    <w:rsid w:val="00AA38C2"/>
    <w:rsid w:val="00AB116C"/>
    <w:rsid w:val="00AB4A28"/>
    <w:rsid w:val="00AB502F"/>
    <w:rsid w:val="00AB53F4"/>
    <w:rsid w:val="00AC1E91"/>
    <w:rsid w:val="00AC22FB"/>
    <w:rsid w:val="00AC3771"/>
    <w:rsid w:val="00AD03B4"/>
    <w:rsid w:val="00AD0CAE"/>
    <w:rsid w:val="00AD1A48"/>
    <w:rsid w:val="00AD38C9"/>
    <w:rsid w:val="00AD5586"/>
    <w:rsid w:val="00AD79C5"/>
    <w:rsid w:val="00AE0930"/>
    <w:rsid w:val="00AE123D"/>
    <w:rsid w:val="00AE2151"/>
    <w:rsid w:val="00AE2E53"/>
    <w:rsid w:val="00AE32BE"/>
    <w:rsid w:val="00AE445E"/>
    <w:rsid w:val="00AE647F"/>
    <w:rsid w:val="00AF34EB"/>
    <w:rsid w:val="00B11949"/>
    <w:rsid w:val="00B11E73"/>
    <w:rsid w:val="00B1276F"/>
    <w:rsid w:val="00B15242"/>
    <w:rsid w:val="00B23A53"/>
    <w:rsid w:val="00B2433F"/>
    <w:rsid w:val="00B24BEA"/>
    <w:rsid w:val="00B2741D"/>
    <w:rsid w:val="00B3520D"/>
    <w:rsid w:val="00B41F08"/>
    <w:rsid w:val="00B45CF7"/>
    <w:rsid w:val="00B46D52"/>
    <w:rsid w:val="00B54549"/>
    <w:rsid w:val="00B54F0F"/>
    <w:rsid w:val="00B554A0"/>
    <w:rsid w:val="00B57703"/>
    <w:rsid w:val="00B578D0"/>
    <w:rsid w:val="00B603CB"/>
    <w:rsid w:val="00B63EDF"/>
    <w:rsid w:val="00B65660"/>
    <w:rsid w:val="00B65BEB"/>
    <w:rsid w:val="00B66DE8"/>
    <w:rsid w:val="00B7080C"/>
    <w:rsid w:val="00B724D9"/>
    <w:rsid w:val="00B73419"/>
    <w:rsid w:val="00B76A8D"/>
    <w:rsid w:val="00B77CB4"/>
    <w:rsid w:val="00B82CAC"/>
    <w:rsid w:val="00B850EB"/>
    <w:rsid w:val="00B853BD"/>
    <w:rsid w:val="00B8767D"/>
    <w:rsid w:val="00B90D33"/>
    <w:rsid w:val="00B93A2B"/>
    <w:rsid w:val="00B9740A"/>
    <w:rsid w:val="00BA30C5"/>
    <w:rsid w:val="00BA34C7"/>
    <w:rsid w:val="00BA461E"/>
    <w:rsid w:val="00BB1D90"/>
    <w:rsid w:val="00BB2946"/>
    <w:rsid w:val="00BB2C8F"/>
    <w:rsid w:val="00BB33C5"/>
    <w:rsid w:val="00BB79F2"/>
    <w:rsid w:val="00BC1CBC"/>
    <w:rsid w:val="00BC2515"/>
    <w:rsid w:val="00BC5CF1"/>
    <w:rsid w:val="00BD0FB4"/>
    <w:rsid w:val="00BE1C05"/>
    <w:rsid w:val="00BE3EDB"/>
    <w:rsid w:val="00BF199A"/>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5A15"/>
    <w:rsid w:val="00C37EE6"/>
    <w:rsid w:val="00C37FC4"/>
    <w:rsid w:val="00C46DCE"/>
    <w:rsid w:val="00C50DD2"/>
    <w:rsid w:val="00C51133"/>
    <w:rsid w:val="00C51C88"/>
    <w:rsid w:val="00C539E0"/>
    <w:rsid w:val="00C546D8"/>
    <w:rsid w:val="00C54A8D"/>
    <w:rsid w:val="00C5626E"/>
    <w:rsid w:val="00C60596"/>
    <w:rsid w:val="00C60C67"/>
    <w:rsid w:val="00C740C5"/>
    <w:rsid w:val="00C81141"/>
    <w:rsid w:val="00C8127E"/>
    <w:rsid w:val="00C82464"/>
    <w:rsid w:val="00C9190E"/>
    <w:rsid w:val="00C92D50"/>
    <w:rsid w:val="00C95768"/>
    <w:rsid w:val="00C95FD5"/>
    <w:rsid w:val="00C96DD4"/>
    <w:rsid w:val="00C9775C"/>
    <w:rsid w:val="00CA28C0"/>
    <w:rsid w:val="00CA6CE9"/>
    <w:rsid w:val="00CB1567"/>
    <w:rsid w:val="00CB1FC3"/>
    <w:rsid w:val="00CB50D2"/>
    <w:rsid w:val="00CC25C6"/>
    <w:rsid w:val="00CC3598"/>
    <w:rsid w:val="00CC75DD"/>
    <w:rsid w:val="00CD1DB8"/>
    <w:rsid w:val="00CD3018"/>
    <w:rsid w:val="00CD433E"/>
    <w:rsid w:val="00CD4A76"/>
    <w:rsid w:val="00CD558C"/>
    <w:rsid w:val="00CE05D3"/>
    <w:rsid w:val="00CE2E98"/>
    <w:rsid w:val="00CE3B02"/>
    <w:rsid w:val="00CE5800"/>
    <w:rsid w:val="00CE5B0A"/>
    <w:rsid w:val="00CE7361"/>
    <w:rsid w:val="00CE78A5"/>
    <w:rsid w:val="00CF2D20"/>
    <w:rsid w:val="00CF6E81"/>
    <w:rsid w:val="00D005B5"/>
    <w:rsid w:val="00D02F7E"/>
    <w:rsid w:val="00D1009D"/>
    <w:rsid w:val="00D11988"/>
    <w:rsid w:val="00D12EBC"/>
    <w:rsid w:val="00D15FB5"/>
    <w:rsid w:val="00D16056"/>
    <w:rsid w:val="00D17677"/>
    <w:rsid w:val="00D21F18"/>
    <w:rsid w:val="00D22918"/>
    <w:rsid w:val="00D23E3D"/>
    <w:rsid w:val="00D2504C"/>
    <w:rsid w:val="00D25639"/>
    <w:rsid w:val="00D2769B"/>
    <w:rsid w:val="00D33234"/>
    <w:rsid w:val="00D339B9"/>
    <w:rsid w:val="00D36568"/>
    <w:rsid w:val="00D41451"/>
    <w:rsid w:val="00D4176B"/>
    <w:rsid w:val="00D45C6A"/>
    <w:rsid w:val="00D46887"/>
    <w:rsid w:val="00D51BC5"/>
    <w:rsid w:val="00D5306B"/>
    <w:rsid w:val="00D5492E"/>
    <w:rsid w:val="00D559FB"/>
    <w:rsid w:val="00D61B42"/>
    <w:rsid w:val="00D638BB"/>
    <w:rsid w:val="00D644E1"/>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DF5508"/>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3278"/>
    <w:rsid w:val="00E66F68"/>
    <w:rsid w:val="00E679CF"/>
    <w:rsid w:val="00E72E06"/>
    <w:rsid w:val="00E733F0"/>
    <w:rsid w:val="00E77295"/>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05A1"/>
    <w:rsid w:val="00EE1A48"/>
    <w:rsid w:val="00EE26FA"/>
    <w:rsid w:val="00EE3BED"/>
    <w:rsid w:val="00EE3CF1"/>
    <w:rsid w:val="00EE6485"/>
    <w:rsid w:val="00EF1FE6"/>
    <w:rsid w:val="00EF5038"/>
    <w:rsid w:val="00EF7D08"/>
    <w:rsid w:val="00F035F2"/>
    <w:rsid w:val="00F100FE"/>
    <w:rsid w:val="00F109D2"/>
    <w:rsid w:val="00F144E9"/>
    <w:rsid w:val="00F15BF7"/>
    <w:rsid w:val="00F165DF"/>
    <w:rsid w:val="00F179E3"/>
    <w:rsid w:val="00F22225"/>
    <w:rsid w:val="00F22713"/>
    <w:rsid w:val="00F22A37"/>
    <w:rsid w:val="00F24521"/>
    <w:rsid w:val="00F25FAD"/>
    <w:rsid w:val="00F30B9A"/>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A5723"/>
    <w:rsid w:val="00FB0726"/>
    <w:rsid w:val="00FB0DED"/>
    <w:rsid w:val="00FB37D7"/>
    <w:rsid w:val="00FB71B0"/>
    <w:rsid w:val="00FB7C36"/>
    <w:rsid w:val="00FC00C2"/>
    <w:rsid w:val="00FC647D"/>
    <w:rsid w:val="00FC6672"/>
    <w:rsid w:val="00FC78DB"/>
    <w:rsid w:val="00FD1116"/>
    <w:rsid w:val="00FD11F6"/>
    <w:rsid w:val="00FD347B"/>
    <w:rsid w:val="00FD4185"/>
    <w:rsid w:val="00FD7EAC"/>
    <w:rsid w:val="00FE2A2B"/>
    <w:rsid w:val="00FE2D4C"/>
    <w:rsid w:val="00FE508D"/>
    <w:rsid w:val="00FE5376"/>
    <w:rsid w:val="00FE6A35"/>
    <w:rsid w:val="00FF163F"/>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 w:type="character" w:styleId="Strong">
    <w:name w:val="Strong"/>
    <w:basedOn w:val="DefaultParagraphFont"/>
    <w:uiPriority w:val="22"/>
    <w:qFormat/>
    <w:rsid w:val="00DF55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2853256">
      <w:bodyDiv w:val="1"/>
      <w:marLeft w:val="0"/>
      <w:marRight w:val="0"/>
      <w:marTop w:val="0"/>
      <w:marBottom w:val="0"/>
      <w:divBdr>
        <w:top w:val="none" w:sz="0" w:space="0" w:color="auto"/>
        <w:left w:val="none" w:sz="0" w:space="0" w:color="auto"/>
        <w:bottom w:val="none" w:sz="0" w:space="0" w:color="auto"/>
        <w:right w:val="none" w:sz="0" w:space="0" w:color="auto"/>
      </w:divBdr>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46729675">
      <w:bodyDiv w:val="1"/>
      <w:marLeft w:val="0"/>
      <w:marRight w:val="0"/>
      <w:marTop w:val="0"/>
      <w:marBottom w:val="0"/>
      <w:divBdr>
        <w:top w:val="none" w:sz="0" w:space="0" w:color="auto"/>
        <w:left w:val="none" w:sz="0" w:space="0" w:color="auto"/>
        <w:bottom w:val="none" w:sz="0" w:space="0" w:color="auto"/>
        <w:right w:val="none" w:sz="0" w:space="0" w:color="auto"/>
      </w:divBdr>
      <w:divsChild>
        <w:div w:id="1702054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2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3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88932364">
      <w:bodyDiv w:val="1"/>
      <w:marLeft w:val="0"/>
      <w:marRight w:val="0"/>
      <w:marTop w:val="0"/>
      <w:marBottom w:val="0"/>
      <w:divBdr>
        <w:top w:val="none" w:sz="0" w:space="0" w:color="auto"/>
        <w:left w:val="none" w:sz="0" w:space="0" w:color="auto"/>
        <w:bottom w:val="none" w:sz="0" w:space="0" w:color="auto"/>
        <w:right w:val="none" w:sz="0" w:space="0" w:color="auto"/>
      </w:divBdr>
    </w:div>
    <w:div w:id="99299090">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32799880">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6508578">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266358">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6737297">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47889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291520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5845019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39902344">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1984746">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585294">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127547">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3873302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7400095">
      <w:bodyDiv w:val="1"/>
      <w:marLeft w:val="0"/>
      <w:marRight w:val="0"/>
      <w:marTop w:val="0"/>
      <w:marBottom w:val="0"/>
      <w:divBdr>
        <w:top w:val="none" w:sz="0" w:space="0" w:color="auto"/>
        <w:left w:val="none" w:sz="0" w:space="0" w:color="auto"/>
        <w:bottom w:val="none" w:sz="0" w:space="0" w:color="auto"/>
        <w:right w:val="none" w:sz="0" w:space="0" w:color="auto"/>
      </w:divBdr>
      <w:divsChild>
        <w:div w:id="90946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1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3264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1200">
      <w:bodyDiv w:val="1"/>
      <w:marLeft w:val="0"/>
      <w:marRight w:val="0"/>
      <w:marTop w:val="0"/>
      <w:marBottom w:val="0"/>
      <w:divBdr>
        <w:top w:val="none" w:sz="0" w:space="0" w:color="auto"/>
        <w:left w:val="none" w:sz="0" w:space="0" w:color="auto"/>
        <w:bottom w:val="none" w:sz="0" w:space="0" w:color="auto"/>
        <w:right w:val="none" w:sz="0" w:space="0" w:color="auto"/>
      </w:divBdr>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1582234">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17716971">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49391884">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71400107">
      <w:bodyDiv w:val="1"/>
      <w:marLeft w:val="0"/>
      <w:marRight w:val="0"/>
      <w:marTop w:val="0"/>
      <w:marBottom w:val="0"/>
      <w:divBdr>
        <w:top w:val="none" w:sz="0" w:space="0" w:color="auto"/>
        <w:left w:val="none" w:sz="0" w:space="0" w:color="auto"/>
        <w:bottom w:val="none" w:sz="0" w:space="0" w:color="auto"/>
        <w:right w:val="none" w:sz="0" w:space="0" w:color="auto"/>
      </w:divBdr>
    </w:div>
    <w:div w:id="127718090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504435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0504046">
      <w:bodyDiv w:val="1"/>
      <w:marLeft w:val="0"/>
      <w:marRight w:val="0"/>
      <w:marTop w:val="0"/>
      <w:marBottom w:val="0"/>
      <w:divBdr>
        <w:top w:val="none" w:sz="0" w:space="0" w:color="auto"/>
        <w:left w:val="none" w:sz="0" w:space="0" w:color="auto"/>
        <w:bottom w:val="none" w:sz="0" w:space="0" w:color="auto"/>
        <w:right w:val="none" w:sz="0" w:space="0" w:color="auto"/>
      </w:divBdr>
    </w:div>
    <w:div w:id="1321158132">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2268284">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09569635">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497453302">
      <w:bodyDiv w:val="1"/>
      <w:marLeft w:val="0"/>
      <w:marRight w:val="0"/>
      <w:marTop w:val="0"/>
      <w:marBottom w:val="0"/>
      <w:divBdr>
        <w:top w:val="none" w:sz="0" w:space="0" w:color="auto"/>
        <w:left w:val="none" w:sz="0" w:space="0" w:color="auto"/>
        <w:bottom w:val="none" w:sz="0" w:space="0" w:color="auto"/>
        <w:right w:val="none" w:sz="0" w:space="0" w:color="auto"/>
      </w:divBdr>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18427013">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430345">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36762326">
      <w:bodyDiv w:val="1"/>
      <w:marLeft w:val="0"/>
      <w:marRight w:val="0"/>
      <w:marTop w:val="0"/>
      <w:marBottom w:val="0"/>
      <w:divBdr>
        <w:top w:val="none" w:sz="0" w:space="0" w:color="auto"/>
        <w:left w:val="none" w:sz="0" w:space="0" w:color="auto"/>
        <w:bottom w:val="none" w:sz="0" w:space="0" w:color="auto"/>
        <w:right w:val="none" w:sz="0" w:space="0" w:color="auto"/>
      </w:divBdr>
    </w:div>
    <w:div w:id="1639677736">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6377000">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5445931">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3957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5463083">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719165">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8960439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749810">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6696863">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12102282">
      <w:bodyDiv w:val="1"/>
      <w:marLeft w:val="0"/>
      <w:marRight w:val="0"/>
      <w:marTop w:val="0"/>
      <w:marBottom w:val="0"/>
      <w:divBdr>
        <w:top w:val="none" w:sz="0" w:space="0" w:color="auto"/>
        <w:left w:val="none" w:sz="0" w:space="0" w:color="auto"/>
        <w:bottom w:val="none" w:sz="0" w:space="0" w:color="auto"/>
        <w:right w:val="none" w:sz="0" w:space="0" w:color="auto"/>
      </w:divBdr>
    </w:div>
    <w:div w:id="2019234559">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034778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28617849">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2025-07-02T13:45:00Z</cp:lastPrinted>
  <dcterms:created xsi:type="dcterms:W3CDTF">2025-07-02T13:46:00Z</dcterms:created>
  <dcterms:modified xsi:type="dcterms:W3CDTF">2025-07-02T13:49:00Z</dcterms:modified>
</cp:coreProperties>
</file>