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395933C6"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 xml:space="preserve">PENTECOST </w:t>
      </w:r>
      <w:r w:rsidR="005250D1">
        <w:rPr>
          <w:rFonts w:ascii="Gill Sans" w:hAnsi="Gill Sans" w:cs="Gill Sans"/>
          <w:b/>
          <w:bCs/>
          <w:sz w:val="68"/>
          <w:szCs w:val="68"/>
        </w:rPr>
        <w:t>1</w:t>
      </w:r>
      <w:r w:rsidR="00534318">
        <w:rPr>
          <w:rFonts w:ascii="Gill Sans" w:hAnsi="Gill Sans" w:cs="Gill Sans"/>
          <w:b/>
          <w:bCs/>
          <w:sz w:val="68"/>
          <w:szCs w:val="68"/>
        </w:rPr>
        <w:t>6</w:t>
      </w:r>
    </w:p>
    <w:p w14:paraId="6F1793F8" w14:textId="0106691C"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534318">
        <w:rPr>
          <w:rFonts w:ascii="Garamond" w:eastAsia="Times New Roman" w:hAnsi="Garamond" w:cs="Arial"/>
          <w:b/>
          <w:bCs/>
          <w:color w:val="C00000"/>
          <w:kern w:val="0"/>
          <w:sz w:val="32"/>
          <w:szCs w:val="32"/>
          <w14:ligatures w14:val="none"/>
        </w:rPr>
        <w:t>21</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4248D10C" w14:textId="20326480" w:rsidR="00534318" w:rsidRPr="00534318" w:rsidRDefault="00534318" w:rsidP="00534318">
      <w:pPr>
        <w:pStyle w:val="chapter-1"/>
        <w:shd w:val="clear" w:color="auto" w:fill="FFFFFF"/>
        <w:spacing w:after="0" w:afterAutospacing="0"/>
        <w:jc w:val="center"/>
        <w:rPr>
          <w:rFonts w:ascii="Garamond" w:hAnsi="Garamond" w:cs="Arial"/>
          <w:i/>
          <w:iCs/>
          <w:color w:val="C00000"/>
        </w:rPr>
      </w:pPr>
      <w:r>
        <w:rPr>
          <w:rFonts w:ascii="Garamond" w:hAnsi="Garamond" w:cs="Arial"/>
          <w:b/>
          <w:bCs/>
          <w:i/>
          <w:iCs/>
          <w:color w:val="C00000"/>
        </w:rPr>
        <w:t xml:space="preserve">The Rev. </w:t>
      </w:r>
      <w:r w:rsidRPr="00534318">
        <w:rPr>
          <w:rFonts w:ascii="Garamond" w:hAnsi="Garamond" w:cs="Arial"/>
          <w:b/>
          <w:bCs/>
          <w:i/>
          <w:iCs/>
          <w:color w:val="C00000"/>
        </w:rPr>
        <w:t>Harlowe Zefting</w:t>
      </w:r>
      <w:r w:rsidRPr="00534318">
        <w:rPr>
          <w:rFonts w:ascii="Garamond" w:hAnsi="Garamond" w:cs="Arial"/>
          <w:i/>
          <w:iCs/>
          <w:color w:val="C00000"/>
        </w:rPr>
        <w:t> is a seminarian at </w:t>
      </w:r>
      <w:r w:rsidRPr="00534318">
        <w:rPr>
          <w:rFonts w:ascii="Garamond" w:hAnsi="Garamond" w:cs="Arial"/>
          <w:b/>
          <w:bCs/>
          <w:i/>
          <w:iCs/>
          <w:color w:val="C00000"/>
        </w:rPr>
        <w:t>Church Divinity School of the Pacific</w:t>
      </w:r>
      <w:r w:rsidRPr="00534318">
        <w:rPr>
          <w:rFonts w:ascii="Garamond" w:hAnsi="Garamond" w:cs="Arial"/>
          <w:i/>
          <w:iCs/>
          <w:color w:val="C00000"/>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2E9CD004" w14:textId="77777777" w:rsidR="00534318" w:rsidRDefault="00534318" w:rsidP="005250D1">
      <w:pPr>
        <w:pStyle w:val="NormalWeb"/>
        <w:spacing w:before="0" w:beforeAutospacing="0" w:after="0" w:afterAutospacing="0"/>
        <w:rPr>
          <w:rFonts w:ascii="Garamond" w:hAnsi="Garamond" w:cs="Segoe UI"/>
          <w:b/>
          <w:bCs/>
          <w:sz w:val="28"/>
          <w:szCs w:val="28"/>
        </w:rPr>
      </w:pPr>
      <w:r w:rsidRPr="00534318">
        <w:rPr>
          <w:rFonts w:ascii="Garamond" w:hAnsi="Garamond" w:cs="Segoe UI"/>
          <w:b/>
          <w:bCs/>
          <w:sz w:val="28"/>
          <w:szCs w:val="28"/>
        </w:rPr>
        <w:t>Jeremiah 32:1-3a, 6-15</w:t>
      </w:r>
    </w:p>
    <w:p w14:paraId="6076C9E1" w14:textId="2653CB53" w:rsidR="00534318" w:rsidRPr="00534318" w:rsidRDefault="00534318" w:rsidP="00534318">
      <w:pPr>
        <w:pStyle w:val="NormalWeb"/>
        <w:spacing w:before="0" w:beforeAutospacing="0" w:after="0" w:afterAutospacing="0"/>
        <w:rPr>
          <w:rFonts w:ascii="Garamond" w:hAnsi="Garamond" w:cs="Segoe UI"/>
        </w:rPr>
      </w:pPr>
      <w:r w:rsidRPr="00534318">
        <w:rPr>
          <w:rFonts w:ascii="Garamond" w:hAnsi="Garamond" w:cs="Segoe UI"/>
          <w:b/>
          <w:bCs/>
        </w:rPr>
        <w:t>32 </w:t>
      </w:r>
      <w:r w:rsidRPr="00534318">
        <w:rPr>
          <w:rFonts w:ascii="Garamond" w:hAnsi="Garamond" w:cs="Segoe UI"/>
        </w:rPr>
        <w:t>The word that came to Jeremiah from the Lord in the tenth year of King Zedekiah of Judah, which was the eighteenth year of Nebuchadrezzar. </w:t>
      </w:r>
      <w:r w:rsidRPr="00534318">
        <w:rPr>
          <w:rFonts w:ascii="Garamond" w:hAnsi="Garamond" w:cs="Segoe UI"/>
          <w:b/>
          <w:bCs/>
          <w:vertAlign w:val="superscript"/>
        </w:rPr>
        <w:t>2 </w:t>
      </w:r>
      <w:r w:rsidRPr="00534318">
        <w:rPr>
          <w:rFonts w:ascii="Garamond" w:hAnsi="Garamond" w:cs="Segoe UI"/>
        </w:rPr>
        <w:t>At that time the army of the king of Babylon was besieging Jerusalem, and the prophet Jeremiah was confined in the court of the guard that was in the palace of the king of Judah, </w:t>
      </w:r>
      <w:r w:rsidRPr="00534318">
        <w:rPr>
          <w:rFonts w:ascii="Garamond" w:hAnsi="Garamond" w:cs="Segoe UI"/>
          <w:b/>
          <w:bCs/>
          <w:vertAlign w:val="superscript"/>
        </w:rPr>
        <w:t>3 </w:t>
      </w:r>
      <w:r w:rsidRPr="00534318">
        <w:rPr>
          <w:rFonts w:ascii="Garamond" w:hAnsi="Garamond" w:cs="Segoe UI"/>
        </w:rPr>
        <w:t xml:space="preserve">where King Zedekiah of Judah had confined him. </w:t>
      </w:r>
    </w:p>
    <w:p w14:paraId="73178725" w14:textId="77777777" w:rsidR="00534318" w:rsidRDefault="00534318" w:rsidP="00534318">
      <w:pPr>
        <w:pStyle w:val="NormalWeb"/>
        <w:spacing w:before="0" w:beforeAutospacing="0" w:after="0" w:afterAutospacing="0"/>
        <w:rPr>
          <w:rFonts w:ascii="Garamond" w:hAnsi="Garamond" w:cs="Segoe UI"/>
        </w:rPr>
      </w:pPr>
    </w:p>
    <w:p w14:paraId="143978B4" w14:textId="23363EE4" w:rsidR="00534318" w:rsidRDefault="00534318" w:rsidP="00534318">
      <w:pPr>
        <w:pStyle w:val="NormalWeb"/>
        <w:spacing w:before="0" w:beforeAutospacing="0" w:after="0" w:afterAutospacing="0"/>
        <w:rPr>
          <w:rFonts w:ascii="Garamond" w:hAnsi="Garamond" w:cs="Segoe UI"/>
        </w:rPr>
      </w:pPr>
      <w:r w:rsidRPr="00534318">
        <w:rPr>
          <w:rFonts w:ascii="Garamond" w:hAnsi="Garamond" w:cs="Segoe UI"/>
          <w:b/>
          <w:bCs/>
          <w:vertAlign w:val="superscript"/>
        </w:rPr>
        <w:t>6 </w:t>
      </w:r>
      <w:r w:rsidRPr="00534318">
        <w:rPr>
          <w:rFonts w:ascii="Garamond" w:hAnsi="Garamond" w:cs="Segoe UI"/>
        </w:rPr>
        <w:t>Jeremiah said, “The word of the Lord came to me: </w:t>
      </w:r>
      <w:r w:rsidRPr="00534318">
        <w:rPr>
          <w:rFonts w:ascii="Garamond" w:hAnsi="Garamond" w:cs="Segoe UI"/>
          <w:b/>
          <w:bCs/>
          <w:vertAlign w:val="superscript"/>
        </w:rPr>
        <w:t>7 </w:t>
      </w:r>
      <w:proofErr w:type="spellStart"/>
      <w:r w:rsidRPr="00534318">
        <w:rPr>
          <w:rFonts w:ascii="Garamond" w:hAnsi="Garamond" w:cs="Segoe UI"/>
        </w:rPr>
        <w:t>Hanamel</w:t>
      </w:r>
      <w:proofErr w:type="spellEnd"/>
      <w:r w:rsidRPr="00534318">
        <w:rPr>
          <w:rFonts w:ascii="Garamond" w:hAnsi="Garamond" w:cs="Segoe UI"/>
        </w:rPr>
        <w:t xml:space="preserve"> son of your uncle Shallum is going to come to you and say, ‘Buy my field that is at Anathoth, for the right of redemption by purchase is yours.’ ” </w:t>
      </w:r>
      <w:r w:rsidRPr="00534318">
        <w:rPr>
          <w:rFonts w:ascii="Garamond" w:hAnsi="Garamond" w:cs="Segoe UI"/>
          <w:b/>
          <w:bCs/>
          <w:vertAlign w:val="superscript"/>
        </w:rPr>
        <w:t>8 </w:t>
      </w:r>
      <w:r w:rsidRPr="00534318">
        <w:rPr>
          <w:rFonts w:ascii="Garamond" w:hAnsi="Garamond" w:cs="Segoe UI"/>
        </w:rPr>
        <w:t xml:space="preserve">Then my cousin </w:t>
      </w:r>
      <w:proofErr w:type="spellStart"/>
      <w:r w:rsidRPr="00534318">
        <w:rPr>
          <w:rFonts w:ascii="Garamond" w:hAnsi="Garamond" w:cs="Segoe UI"/>
        </w:rPr>
        <w:t>Hanamel</w:t>
      </w:r>
      <w:proofErr w:type="spellEnd"/>
      <w:r w:rsidRPr="00534318">
        <w:rPr>
          <w:rFonts w:ascii="Garamond" w:hAnsi="Garamond" w:cs="Segoe UI"/>
        </w:rPr>
        <w:t xml:space="preserve"> came to me in the court of the guard, in accordance with the word of the Lord, and said to me, “Buy my field that is at Anathoth in the land of Benjamin, for the right of possession and redemption is yours; buy it for yourself.” Then I knew that this was the word of the Lord.</w:t>
      </w:r>
    </w:p>
    <w:p w14:paraId="22583B5A" w14:textId="77777777" w:rsidR="00534318" w:rsidRPr="00534318" w:rsidRDefault="00534318" w:rsidP="00534318">
      <w:pPr>
        <w:pStyle w:val="NormalWeb"/>
        <w:spacing w:before="0" w:beforeAutospacing="0" w:after="0" w:afterAutospacing="0"/>
        <w:rPr>
          <w:rFonts w:ascii="Garamond" w:hAnsi="Garamond" w:cs="Segoe UI"/>
        </w:rPr>
      </w:pPr>
    </w:p>
    <w:p w14:paraId="7BD842D7" w14:textId="77777777" w:rsidR="00534318" w:rsidRPr="00534318" w:rsidRDefault="00534318" w:rsidP="00534318">
      <w:pPr>
        <w:pStyle w:val="NormalWeb"/>
        <w:spacing w:before="0" w:beforeAutospacing="0" w:after="0" w:afterAutospacing="0"/>
        <w:rPr>
          <w:rFonts w:ascii="Garamond" w:hAnsi="Garamond" w:cs="Segoe UI"/>
        </w:rPr>
      </w:pPr>
      <w:r w:rsidRPr="00534318">
        <w:rPr>
          <w:rFonts w:ascii="Garamond" w:hAnsi="Garamond" w:cs="Segoe UI"/>
          <w:b/>
          <w:bCs/>
          <w:vertAlign w:val="superscript"/>
        </w:rPr>
        <w:t>9 </w:t>
      </w:r>
      <w:r w:rsidRPr="00534318">
        <w:rPr>
          <w:rFonts w:ascii="Garamond" w:hAnsi="Garamond" w:cs="Segoe UI"/>
        </w:rPr>
        <w:t xml:space="preserve">And I bought the field at Anathoth from my cousin </w:t>
      </w:r>
      <w:proofErr w:type="spellStart"/>
      <w:r w:rsidRPr="00534318">
        <w:rPr>
          <w:rFonts w:ascii="Garamond" w:hAnsi="Garamond" w:cs="Segoe UI"/>
        </w:rPr>
        <w:t>Hanamel</w:t>
      </w:r>
      <w:proofErr w:type="spellEnd"/>
      <w:r w:rsidRPr="00534318">
        <w:rPr>
          <w:rFonts w:ascii="Garamond" w:hAnsi="Garamond" w:cs="Segoe UI"/>
        </w:rPr>
        <w:t xml:space="preserve"> and weighed out the silver to him, seventeen shekels of silver. </w:t>
      </w:r>
      <w:r w:rsidRPr="00534318">
        <w:rPr>
          <w:rFonts w:ascii="Garamond" w:hAnsi="Garamond" w:cs="Segoe UI"/>
          <w:b/>
          <w:bCs/>
          <w:vertAlign w:val="superscript"/>
        </w:rPr>
        <w:t>10 </w:t>
      </w:r>
      <w:r w:rsidRPr="00534318">
        <w:rPr>
          <w:rFonts w:ascii="Garamond" w:hAnsi="Garamond" w:cs="Segoe UI"/>
        </w:rPr>
        <w:t>I signed the deed, sealed it, got witnesses, and weighed the silver on scales. </w:t>
      </w:r>
      <w:r w:rsidRPr="00534318">
        <w:rPr>
          <w:rFonts w:ascii="Garamond" w:hAnsi="Garamond" w:cs="Segoe UI"/>
          <w:b/>
          <w:bCs/>
          <w:vertAlign w:val="superscript"/>
        </w:rPr>
        <w:t>11 </w:t>
      </w:r>
      <w:r w:rsidRPr="00534318">
        <w:rPr>
          <w:rFonts w:ascii="Garamond" w:hAnsi="Garamond" w:cs="Segoe UI"/>
        </w:rPr>
        <w:t>Then I took the sealed deed of purchase containing the terms and conditions and the open copy, </w:t>
      </w:r>
      <w:r w:rsidRPr="00534318">
        <w:rPr>
          <w:rFonts w:ascii="Garamond" w:hAnsi="Garamond" w:cs="Segoe UI"/>
          <w:b/>
          <w:bCs/>
          <w:vertAlign w:val="superscript"/>
        </w:rPr>
        <w:t>12 </w:t>
      </w:r>
      <w:r w:rsidRPr="00534318">
        <w:rPr>
          <w:rFonts w:ascii="Garamond" w:hAnsi="Garamond" w:cs="Segoe UI"/>
        </w:rPr>
        <w:t>and I gave the deed of purchase to Baruch son of Neriah son of Mahseiah, in the presence of my cousin </w:t>
      </w:r>
      <w:proofErr w:type="spellStart"/>
      <w:r w:rsidRPr="00534318">
        <w:rPr>
          <w:rFonts w:ascii="Garamond" w:hAnsi="Garamond" w:cs="Segoe UI"/>
        </w:rPr>
        <w:t>Hanamel</w:t>
      </w:r>
      <w:proofErr w:type="spellEnd"/>
      <w:r w:rsidRPr="00534318">
        <w:rPr>
          <w:rFonts w:ascii="Garamond" w:hAnsi="Garamond" w:cs="Segoe UI"/>
        </w:rPr>
        <w:t>, in the presence of the witnesses who signed the deed of purchase, and in the presence of all the Judeans who were sitting in the court of the guard. </w:t>
      </w:r>
      <w:r w:rsidRPr="00534318">
        <w:rPr>
          <w:rFonts w:ascii="Garamond" w:hAnsi="Garamond" w:cs="Segoe UI"/>
          <w:b/>
          <w:bCs/>
          <w:vertAlign w:val="superscript"/>
        </w:rPr>
        <w:t>13 </w:t>
      </w:r>
      <w:r w:rsidRPr="00534318">
        <w:rPr>
          <w:rFonts w:ascii="Garamond" w:hAnsi="Garamond" w:cs="Segoe UI"/>
        </w:rPr>
        <w:t>In their presence I charged Baruch, saying, </w:t>
      </w:r>
      <w:r w:rsidRPr="00534318">
        <w:rPr>
          <w:rFonts w:ascii="Garamond" w:hAnsi="Garamond" w:cs="Segoe UI"/>
          <w:b/>
          <w:bCs/>
          <w:vertAlign w:val="superscript"/>
        </w:rPr>
        <w:t>14 </w:t>
      </w:r>
      <w:r w:rsidRPr="00534318">
        <w:rPr>
          <w:rFonts w:ascii="Garamond" w:hAnsi="Garamond" w:cs="Segoe UI"/>
        </w:rPr>
        <w:t>“Thus says the Lord of hosts, the God of Israel: Take these deeds, both this sealed deed of purchase and this open deed, and put them in an earthenware jar, in order that they may last for a long time. </w:t>
      </w:r>
      <w:r w:rsidRPr="00534318">
        <w:rPr>
          <w:rFonts w:ascii="Garamond" w:hAnsi="Garamond" w:cs="Segoe UI"/>
          <w:b/>
          <w:bCs/>
          <w:vertAlign w:val="superscript"/>
        </w:rPr>
        <w:t>15 </w:t>
      </w:r>
      <w:r w:rsidRPr="00534318">
        <w:rPr>
          <w:rFonts w:ascii="Garamond" w:hAnsi="Garamond" w:cs="Segoe UI"/>
        </w:rPr>
        <w:t>For thus says the Lord of hosts, the God of Israel: Houses and fields and vineyards shall again be bought in this land.”</w:t>
      </w:r>
    </w:p>
    <w:p w14:paraId="6F79F470" w14:textId="77777777" w:rsidR="00534318" w:rsidRDefault="00534318" w:rsidP="007E3E9E">
      <w:pPr>
        <w:pStyle w:val="NormalWeb"/>
        <w:spacing w:before="0" w:beforeAutospacing="0" w:after="0" w:afterAutospacing="0"/>
        <w:rPr>
          <w:rFonts w:ascii="Garamond" w:hAnsi="Garamond" w:cs="Segoe UI"/>
          <w:b/>
          <w:bCs/>
          <w:sz w:val="28"/>
          <w:szCs w:val="28"/>
        </w:rPr>
      </w:pPr>
    </w:p>
    <w:p w14:paraId="13DC3B47" w14:textId="77777777" w:rsidR="00534318" w:rsidRDefault="00534318" w:rsidP="007E3E9E">
      <w:pPr>
        <w:pStyle w:val="NormalWeb"/>
        <w:spacing w:before="0" w:beforeAutospacing="0" w:after="0" w:afterAutospacing="0"/>
        <w:rPr>
          <w:rFonts w:ascii="Garamond" w:hAnsi="Garamond" w:cs="Segoe UI"/>
          <w:b/>
          <w:bCs/>
          <w:sz w:val="28"/>
          <w:szCs w:val="28"/>
        </w:rPr>
      </w:pPr>
    </w:p>
    <w:p w14:paraId="1DA1BA7E" w14:textId="77777777" w:rsidR="00534318" w:rsidRPr="005250D1" w:rsidRDefault="00534318" w:rsidP="007E3E9E">
      <w:pPr>
        <w:pStyle w:val="NormalWeb"/>
        <w:spacing w:before="0" w:beforeAutospacing="0" w:after="0" w:afterAutospacing="0"/>
        <w:rPr>
          <w:rFonts w:ascii="Garamond" w:hAnsi="Garamond" w:cs="Segoe UI"/>
          <w:b/>
          <w:bCs/>
          <w:sz w:val="28"/>
          <w:szCs w:val="28"/>
        </w:rPr>
      </w:pPr>
    </w:p>
    <w:p w14:paraId="67C31667" w14:textId="77777777" w:rsidR="00534318" w:rsidRDefault="00F0273E" w:rsidP="00534318">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534318">
        <w:rPr>
          <w:rFonts w:ascii="Gill Sans" w:hAnsi="Gill Sans" w:cs="Gill Sans"/>
          <w:b/>
          <w:bCs/>
        </w:rPr>
        <w:t>Harlowe Zefting</w:t>
      </w:r>
    </w:p>
    <w:p w14:paraId="50324EE4" w14:textId="5274D959" w:rsidR="00534318" w:rsidRPr="00534318" w:rsidRDefault="00534318" w:rsidP="00534318">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534318">
        <w:rPr>
          <w:rFonts w:ascii="Gill Sans" w:hAnsi="Gill Sans" w:cs="Gill Sans"/>
          <w:lang w:val="en"/>
        </w:rPr>
        <w:t xml:space="preserve">Jeremiah is imprisoned in Jerusalem by King Zedekiah for prophesying the fall of Jerusalem and Judah to the Babylonians, who are currently taking the land and besieging the city, along with the personal exile to Babylon of Zedekiah himself. In jail, Jeremiah is visited by his cousin and offered the sale of a field– a legal process by which to keep land within an extended family. The field in question is in Jeremiah’s hometown, from which he was run out, and is likely being actively taken over by the Babylonian army. By worldly and temporal measures, it is not a good purchase for the prophet to make. However, Jeremiah stresses the Word of the Lord guiding his actions, and he purchases the field with </w:t>
      </w:r>
      <w:proofErr w:type="gramStart"/>
      <w:r w:rsidRPr="00534318">
        <w:rPr>
          <w:rFonts w:ascii="Gill Sans" w:hAnsi="Gill Sans" w:cs="Gill Sans"/>
          <w:lang w:val="en"/>
        </w:rPr>
        <w:t>all of</w:t>
      </w:r>
      <w:proofErr w:type="gramEnd"/>
      <w:r w:rsidRPr="00534318">
        <w:rPr>
          <w:rFonts w:ascii="Gill Sans" w:hAnsi="Gill Sans" w:cs="Gill Sans"/>
          <w:lang w:val="en"/>
        </w:rPr>
        <w:t xml:space="preserve"> the proper legal processes: weighing money, copying the deed, bringing witnesses, and preserving the deed in a jar. This impractical purchase is a prophetic act that deepens Jeremiah’s prophetic words. Yes, Judah will fall to Babylon, and its people will be taken in exile, but God is still preserving the land– and people– through this hardship. Jeremiah’s purchase and saving of the deed, even if he will not personally enjoy the field, attests to God’s promise in v. 15: “Houses and fields and vineyards shall again be bought in this land.”</w:t>
      </w:r>
    </w:p>
    <w:p w14:paraId="3C915083" w14:textId="77777777" w:rsidR="005250D1" w:rsidRDefault="005250D1" w:rsidP="007E3E9E">
      <w:pPr>
        <w:pStyle w:val="NormalWeb"/>
        <w:shd w:val="clear" w:color="auto" w:fill="FFFFFF"/>
        <w:spacing w:before="0" w:beforeAutospacing="0" w:after="0" w:afterAutospacing="0"/>
        <w:rPr>
          <w:rFonts w:ascii="Gill Sans" w:hAnsi="Gill Sans" w:cs="Gill Sans"/>
        </w:rPr>
      </w:pPr>
    </w:p>
    <w:p w14:paraId="3E9B153A" w14:textId="2687A352"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159E7232" w14:textId="77777777" w:rsidR="00534318" w:rsidRPr="00534318" w:rsidRDefault="00534318" w:rsidP="00534318">
      <w:pPr>
        <w:rPr>
          <w:rFonts w:ascii="Garamond" w:eastAsia="Gill Sans MT" w:hAnsi="Garamond" w:cs="Gill Sans MT"/>
          <w:sz w:val="26"/>
          <w:szCs w:val="26"/>
          <w:lang w:val="en"/>
        </w:rPr>
      </w:pPr>
      <w:r w:rsidRPr="00534318">
        <w:rPr>
          <w:rFonts w:ascii="Garamond" w:eastAsia="Gill Sans MT" w:hAnsi="Garamond" w:cs="Gill Sans MT"/>
          <w:sz w:val="26"/>
          <w:szCs w:val="26"/>
          <w:lang w:val="en"/>
        </w:rPr>
        <w:t>Have you ever followed through with an impractical act to make a point or illustrate your values and beliefs?</w:t>
      </w:r>
    </w:p>
    <w:p w14:paraId="4DF0BFCC" w14:textId="77777777" w:rsidR="00534318" w:rsidRDefault="00534318" w:rsidP="00534318">
      <w:pPr>
        <w:rPr>
          <w:rFonts w:ascii="Garamond" w:eastAsia="Gill Sans MT" w:hAnsi="Garamond" w:cs="Gill Sans MT"/>
          <w:sz w:val="26"/>
          <w:szCs w:val="26"/>
          <w:lang w:val="en"/>
        </w:rPr>
      </w:pPr>
    </w:p>
    <w:p w14:paraId="5BE211F3" w14:textId="77777777" w:rsidR="00534318" w:rsidRDefault="00534318" w:rsidP="00534318">
      <w:pPr>
        <w:rPr>
          <w:rFonts w:ascii="Garamond" w:eastAsia="Gill Sans MT" w:hAnsi="Garamond" w:cs="Gill Sans MT"/>
          <w:sz w:val="26"/>
          <w:szCs w:val="26"/>
          <w:lang w:val="en"/>
        </w:rPr>
      </w:pPr>
    </w:p>
    <w:p w14:paraId="2C7618A1" w14:textId="77777777" w:rsidR="00534318" w:rsidRDefault="00534318" w:rsidP="00534318">
      <w:pPr>
        <w:rPr>
          <w:rFonts w:ascii="Garamond" w:eastAsia="Gill Sans MT" w:hAnsi="Garamond" w:cs="Gill Sans MT"/>
          <w:sz w:val="26"/>
          <w:szCs w:val="26"/>
          <w:lang w:val="en"/>
        </w:rPr>
      </w:pPr>
    </w:p>
    <w:p w14:paraId="7A8FB021" w14:textId="499B9182" w:rsidR="00534318" w:rsidRPr="00534318" w:rsidRDefault="00534318" w:rsidP="00534318">
      <w:pPr>
        <w:rPr>
          <w:rFonts w:ascii="Garamond" w:eastAsia="Gill Sans MT" w:hAnsi="Garamond" w:cs="Gill Sans MT"/>
          <w:sz w:val="26"/>
          <w:szCs w:val="26"/>
          <w:lang w:val="en"/>
        </w:rPr>
      </w:pPr>
      <w:r w:rsidRPr="00534318">
        <w:rPr>
          <w:rFonts w:ascii="Garamond" w:eastAsia="Gill Sans MT" w:hAnsi="Garamond" w:cs="Gill Sans MT"/>
          <w:sz w:val="26"/>
          <w:szCs w:val="26"/>
          <w:lang w:val="en"/>
        </w:rPr>
        <w:t>Do small acts of resistance in the face of difficulty bring you hope?</w:t>
      </w:r>
    </w:p>
    <w:p w14:paraId="5286986C" w14:textId="1D20FD34" w:rsidR="00F0273E" w:rsidRPr="00A57E53" w:rsidRDefault="00F0273E" w:rsidP="005250D1">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6DC58A9F"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534318">
        <w:rPr>
          <w:rFonts w:ascii="Garamond" w:hAnsi="Garamond" w:cs="Segoe UI"/>
          <w:b/>
          <w:bCs/>
          <w:sz w:val="28"/>
          <w:szCs w:val="28"/>
        </w:rPr>
        <w:t>91:1-6, 14-16</w:t>
      </w:r>
    </w:p>
    <w:p w14:paraId="3EDD1785"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1</w:t>
      </w:r>
      <w:r w:rsidRPr="00534318">
        <w:rPr>
          <w:rFonts w:ascii="Garamond" w:hAnsi="Garamond"/>
          <w:color w:val="000000"/>
        </w:rPr>
        <w:t xml:space="preserve"> He who dwells in the shelter of the </w:t>
      </w:r>
      <w:proofErr w:type="gramStart"/>
      <w:r w:rsidRPr="00534318">
        <w:rPr>
          <w:rFonts w:ascii="Garamond" w:hAnsi="Garamond"/>
          <w:color w:val="000000"/>
        </w:rPr>
        <w:t>Most High</w:t>
      </w:r>
      <w:proofErr w:type="gramEnd"/>
      <w:r w:rsidRPr="00534318">
        <w:rPr>
          <w:rFonts w:ascii="Garamond" w:hAnsi="Garamond"/>
          <w:color w:val="000000"/>
        </w:rPr>
        <w:t>, *</w:t>
      </w:r>
      <w:r w:rsidRPr="00534318">
        <w:rPr>
          <w:rFonts w:ascii="Garamond" w:hAnsi="Garamond"/>
          <w:color w:val="000000"/>
        </w:rPr>
        <w:br/>
        <w:t>abides under the shadow of the Almighty.</w:t>
      </w:r>
    </w:p>
    <w:p w14:paraId="42DC30DE"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2</w:t>
      </w:r>
      <w:r w:rsidRPr="00534318">
        <w:rPr>
          <w:rFonts w:ascii="Garamond" w:hAnsi="Garamond"/>
          <w:color w:val="000000"/>
        </w:rPr>
        <w:t xml:space="preserve"> He shall say to the Lord,</w:t>
      </w:r>
      <w:r w:rsidRPr="00534318">
        <w:rPr>
          <w:rFonts w:ascii="Garamond" w:hAnsi="Garamond"/>
          <w:color w:val="000000"/>
        </w:rPr>
        <w:br/>
        <w:t>"You are my refuge and my stronghold, *</w:t>
      </w:r>
      <w:r w:rsidRPr="00534318">
        <w:rPr>
          <w:rFonts w:ascii="Garamond" w:hAnsi="Garamond"/>
          <w:color w:val="000000"/>
        </w:rPr>
        <w:br/>
        <w:t>my God in whom I put my trust."</w:t>
      </w:r>
    </w:p>
    <w:p w14:paraId="144B8F8A"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3</w:t>
      </w:r>
      <w:r w:rsidRPr="00534318">
        <w:rPr>
          <w:rFonts w:ascii="Garamond" w:hAnsi="Garamond"/>
          <w:color w:val="000000"/>
        </w:rPr>
        <w:t xml:space="preserve"> He shall deliver you from the snare of the hunter *</w:t>
      </w:r>
      <w:r w:rsidRPr="00534318">
        <w:rPr>
          <w:rFonts w:ascii="Garamond" w:hAnsi="Garamond"/>
          <w:color w:val="000000"/>
        </w:rPr>
        <w:br/>
        <w:t>and from the deadly pestilence.</w:t>
      </w:r>
    </w:p>
    <w:p w14:paraId="31CE6146"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4</w:t>
      </w:r>
      <w:r w:rsidRPr="00534318">
        <w:rPr>
          <w:rFonts w:ascii="Garamond" w:hAnsi="Garamond"/>
          <w:color w:val="000000"/>
        </w:rPr>
        <w:t xml:space="preserve"> He shall cover you with his pinions,</w:t>
      </w:r>
      <w:r w:rsidRPr="00534318">
        <w:rPr>
          <w:rFonts w:ascii="Garamond" w:hAnsi="Garamond"/>
          <w:color w:val="000000"/>
        </w:rPr>
        <w:br/>
        <w:t>and you shall find refuge under his wings; *</w:t>
      </w:r>
      <w:r w:rsidRPr="00534318">
        <w:rPr>
          <w:rFonts w:ascii="Garamond" w:hAnsi="Garamond"/>
          <w:color w:val="000000"/>
        </w:rPr>
        <w:br/>
        <w:t>his faithfulness shall be a shield and buckler.</w:t>
      </w:r>
    </w:p>
    <w:p w14:paraId="5576807D"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5</w:t>
      </w:r>
      <w:r w:rsidRPr="00534318">
        <w:rPr>
          <w:rFonts w:ascii="Garamond" w:hAnsi="Garamond"/>
          <w:color w:val="000000"/>
        </w:rPr>
        <w:t xml:space="preserve"> You shall not be afraid of any terror by night, *</w:t>
      </w:r>
      <w:r w:rsidRPr="00534318">
        <w:rPr>
          <w:rFonts w:ascii="Garamond" w:hAnsi="Garamond"/>
          <w:color w:val="000000"/>
        </w:rPr>
        <w:br/>
        <w:t xml:space="preserve">nor of the arrow that flies by </w:t>
      </w:r>
      <w:proofErr w:type="gramStart"/>
      <w:r w:rsidRPr="00534318">
        <w:rPr>
          <w:rFonts w:ascii="Garamond" w:hAnsi="Garamond"/>
          <w:color w:val="000000"/>
        </w:rPr>
        <w:t>day;</w:t>
      </w:r>
      <w:proofErr w:type="gramEnd"/>
    </w:p>
    <w:p w14:paraId="3E2C0EE1" w14:textId="77777777" w:rsid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6</w:t>
      </w:r>
      <w:r w:rsidRPr="00534318">
        <w:rPr>
          <w:rFonts w:ascii="Garamond" w:hAnsi="Garamond"/>
          <w:color w:val="000000"/>
        </w:rPr>
        <w:t xml:space="preserve"> Of the plague that stalks in the darkness, *</w:t>
      </w:r>
      <w:r w:rsidRPr="00534318">
        <w:rPr>
          <w:rFonts w:ascii="Garamond" w:hAnsi="Garamond"/>
          <w:color w:val="000000"/>
        </w:rPr>
        <w:br/>
        <w:t>nor of the sickness that lays waste at mid-day.</w:t>
      </w:r>
    </w:p>
    <w:p w14:paraId="359D83EB" w14:textId="77777777" w:rsidR="00735D82" w:rsidRPr="00534318" w:rsidRDefault="00735D82" w:rsidP="00534318">
      <w:pPr>
        <w:pStyle w:val="NormalWeb"/>
        <w:shd w:val="clear" w:color="auto" w:fill="FFFFFF"/>
        <w:spacing w:before="0" w:beforeAutospacing="0" w:after="0" w:afterAutospacing="0"/>
        <w:ind w:left="720" w:hanging="720"/>
        <w:rPr>
          <w:rFonts w:ascii="Garamond" w:hAnsi="Garamond"/>
          <w:color w:val="000000"/>
        </w:rPr>
      </w:pPr>
    </w:p>
    <w:p w14:paraId="3B43B4EA"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14</w:t>
      </w:r>
      <w:r w:rsidRPr="00534318">
        <w:rPr>
          <w:rFonts w:ascii="Garamond" w:hAnsi="Garamond"/>
          <w:color w:val="000000"/>
        </w:rPr>
        <w:t xml:space="preserve"> Because he is bound to me in love,</w:t>
      </w:r>
      <w:r w:rsidRPr="00534318">
        <w:rPr>
          <w:rFonts w:ascii="Garamond" w:hAnsi="Garamond"/>
          <w:color w:val="000000"/>
        </w:rPr>
        <w:br/>
        <w:t>therefore will I deliver him; *</w:t>
      </w:r>
      <w:r w:rsidRPr="00534318">
        <w:rPr>
          <w:rFonts w:ascii="Garamond" w:hAnsi="Garamond"/>
          <w:color w:val="000000"/>
        </w:rPr>
        <w:br/>
        <w:t>I will protect him, because he knows my Name.</w:t>
      </w:r>
    </w:p>
    <w:p w14:paraId="2F80536B"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15</w:t>
      </w:r>
      <w:r w:rsidRPr="00534318">
        <w:rPr>
          <w:rFonts w:ascii="Garamond" w:hAnsi="Garamond"/>
          <w:color w:val="000000"/>
        </w:rPr>
        <w:t xml:space="preserve"> He shall call upon me, and I will answer him; *</w:t>
      </w:r>
      <w:r w:rsidRPr="00534318">
        <w:rPr>
          <w:rFonts w:ascii="Garamond" w:hAnsi="Garamond"/>
          <w:color w:val="000000"/>
        </w:rPr>
        <w:br/>
        <w:t>I am with him in trouble;</w:t>
      </w:r>
      <w:r w:rsidRPr="00534318">
        <w:rPr>
          <w:rFonts w:ascii="Garamond" w:hAnsi="Garamond"/>
          <w:color w:val="000000"/>
        </w:rPr>
        <w:br/>
        <w:t>I will rescue him and bring him to honor.</w:t>
      </w:r>
    </w:p>
    <w:p w14:paraId="690D049D" w14:textId="77777777" w:rsidR="00534318" w:rsidRPr="00534318" w:rsidRDefault="00534318" w:rsidP="00534318">
      <w:pPr>
        <w:pStyle w:val="NormalWeb"/>
        <w:shd w:val="clear" w:color="auto" w:fill="FFFFFF"/>
        <w:spacing w:before="0" w:beforeAutospacing="0" w:after="0" w:afterAutospacing="0"/>
        <w:ind w:left="720" w:hanging="720"/>
        <w:rPr>
          <w:rFonts w:ascii="Garamond" w:hAnsi="Garamond"/>
          <w:color w:val="000000"/>
        </w:rPr>
      </w:pPr>
      <w:r w:rsidRPr="00534318">
        <w:rPr>
          <w:rFonts w:ascii="Garamond" w:hAnsi="Garamond"/>
          <w:color w:val="000000"/>
          <w:vertAlign w:val="superscript"/>
        </w:rPr>
        <w:t>16</w:t>
      </w:r>
      <w:r w:rsidRPr="00534318">
        <w:rPr>
          <w:rFonts w:ascii="Garamond" w:hAnsi="Garamond"/>
          <w:color w:val="000000"/>
        </w:rPr>
        <w:t xml:space="preserve"> With long life will I satisfy him, *</w:t>
      </w:r>
      <w:r w:rsidRPr="00534318">
        <w:rPr>
          <w:rFonts w:ascii="Garamond" w:hAnsi="Garamond"/>
          <w:color w:val="000000"/>
        </w:rPr>
        <w:br/>
        <w:t>and show him my salvation.</w:t>
      </w:r>
    </w:p>
    <w:p w14:paraId="49F44266"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466AFE0D"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6B746E6E"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3916DAEC"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534318">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7B9374F"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012462A2"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3169D21"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C2EBD52"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1485E4B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0C29E18D"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52869618"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77204533"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56DD68F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3439D098"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220E704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6DD86E96"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54345AE1"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73E2C40D" w14:textId="77777777" w:rsidR="00FA268B" w:rsidRPr="00A57E53" w:rsidRDefault="00FA268B" w:rsidP="007E3E9E">
      <w:pPr>
        <w:pStyle w:val="NormalWeb"/>
        <w:shd w:val="clear" w:color="auto" w:fill="FFFFFF"/>
        <w:spacing w:before="0" w:beforeAutospacing="0" w:after="0" w:afterAutospacing="0"/>
        <w:rPr>
          <w:rStyle w:val="text"/>
          <w:rFonts w:ascii="Garamond" w:hAnsi="Garamond" w:cs="Gill Sans"/>
          <w:b/>
          <w:bCs/>
        </w:rPr>
      </w:pPr>
    </w:p>
    <w:p w14:paraId="4C27F7C4" w14:textId="77777777" w:rsidR="00735D82" w:rsidRDefault="003B693D" w:rsidP="00735D8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534318">
        <w:rPr>
          <w:rFonts w:ascii="Gill Sans" w:hAnsi="Gill Sans" w:cs="Gill Sans"/>
          <w:b/>
          <w:bCs/>
        </w:rPr>
        <w:t>Harlowe Zefting</w:t>
      </w:r>
    </w:p>
    <w:p w14:paraId="22431251" w14:textId="45C25AF3" w:rsidR="00735D82" w:rsidRPr="00735D82" w:rsidRDefault="00735D82" w:rsidP="00735D8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735D82">
        <w:rPr>
          <w:rFonts w:ascii="Gill Sans" w:hAnsi="Gill Sans" w:cs="Gill Sans"/>
          <w:lang w:val="en"/>
        </w:rPr>
        <w:t>Psalm 91 is a powerful testimony of God’s refuge and steadfastness. It is commonly used in difficult circumstances and pastoral care, as the psalmist places their complete trust in God’s protection. The striking imagery evokes the experiences both of being in grave fear, danger, and desperation, and of relying on God, who completely delivers and protects. God’s love is strong and deep, as is the intimate divine understanding of human suffering.</w:t>
      </w:r>
    </w:p>
    <w:p w14:paraId="0612FEA7"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14453BAD" w14:textId="77777777" w:rsidR="00735D82" w:rsidRDefault="004C0F8C" w:rsidP="00735D82">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5D4D29F" w14:textId="77777777" w:rsidR="00735D82" w:rsidRDefault="00735D82" w:rsidP="00735D82">
      <w:pPr>
        <w:pStyle w:val="NormalWeb"/>
        <w:shd w:val="clear" w:color="auto" w:fill="FFFFFF"/>
        <w:spacing w:before="0" w:beforeAutospacing="0" w:after="0" w:afterAutospacing="0"/>
        <w:rPr>
          <w:rFonts w:ascii="Gill Sans" w:hAnsi="Gill Sans" w:cs="Gill Sans"/>
          <w:b/>
          <w:bCs/>
        </w:rPr>
      </w:pPr>
      <w:r w:rsidRPr="00735D82">
        <w:rPr>
          <w:rFonts w:ascii="Garamond" w:hAnsi="Garamond"/>
          <w:sz w:val="26"/>
          <w:szCs w:val="26"/>
          <w:lang w:val="en"/>
        </w:rPr>
        <w:t>What helps you when you feel frightened?</w:t>
      </w:r>
    </w:p>
    <w:p w14:paraId="1BBA6FF0"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7024CBC3"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6869FD81"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3D73261F"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29AB434"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A5FA48A"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93D832E"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64FE10FE"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597F91BB"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DF9FD98"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CBDB5B6"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22FC61D7"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52CD8EC3"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70869F2C"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358DAC91"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115EE3F0"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0B316A81" w14:textId="77777777" w:rsidR="00735D82" w:rsidRDefault="00735D82" w:rsidP="00735D82">
      <w:pPr>
        <w:pStyle w:val="NormalWeb"/>
        <w:shd w:val="clear" w:color="auto" w:fill="FFFFFF"/>
        <w:spacing w:before="0" w:beforeAutospacing="0" w:after="0" w:afterAutospacing="0"/>
        <w:rPr>
          <w:rFonts w:ascii="Gill Sans" w:hAnsi="Gill Sans" w:cs="Gill Sans"/>
          <w:b/>
          <w:bCs/>
        </w:rPr>
      </w:pPr>
    </w:p>
    <w:p w14:paraId="57997386" w14:textId="077AC056" w:rsidR="00735D82" w:rsidRPr="00735D82" w:rsidRDefault="00735D82" w:rsidP="00735D82">
      <w:pPr>
        <w:pStyle w:val="NormalWeb"/>
        <w:shd w:val="clear" w:color="auto" w:fill="FFFFFF"/>
        <w:spacing w:before="0" w:beforeAutospacing="0" w:after="0" w:afterAutospacing="0"/>
        <w:rPr>
          <w:rFonts w:ascii="Gill Sans" w:hAnsi="Gill Sans" w:cs="Gill Sans"/>
          <w:b/>
          <w:bCs/>
        </w:rPr>
      </w:pPr>
      <w:r w:rsidRPr="00735D82">
        <w:rPr>
          <w:rFonts w:ascii="Garamond" w:hAnsi="Garamond"/>
          <w:sz w:val="26"/>
          <w:szCs w:val="26"/>
          <w:lang w:val="en"/>
        </w:rPr>
        <w:t>How does it feel that God knows your name and promises to answer when called upon?</w:t>
      </w:r>
    </w:p>
    <w:p w14:paraId="1880F6AE" w14:textId="6AC69F6A" w:rsidR="00B74724" w:rsidRPr="00A57E53" w:rsidRDefault="00B74724" w:rsidP="00947FD6">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20E93B87" w14:textId="380D4B7F" w:rsidR="00A30EEC" w:rsidRDefault="00534318" w:rsidP="00846C75">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1 Timothy 6:6-19</w:t>
      </w:r>
    </w:p>
    <w:p w14:paraId="45BCE072" w14:textId="77777777" w:rsidR="00735D82" w:rsidRDefault="00735D82" w:rsidP="00735D82">
      <w:pPr>
        <w:pStyle w:val="NormalWeb"/>
        <w:spacing w:before="0" w:beforeAutospacing="0" w:after="0" w:afterAutospacing="0"/>
        <w:rPr>
          <w:rFonts w:ascii="Garamond" w:hAnsi="Garamond" w:cs="Segoe UI"/>
        </w:rPr>
      </w:pPr>
      <w:r w:rsidRPr="00735D82">
        <w:rPr>
          <w:rFonts w:ascii="Garamond" w:hAnsi="Garamond" w:cs="Segoe UI"/>
          <w:b/>
          <w:bCs/>
          <w:vertAlign w:val="superscript"/>
        </w:rPr>
        <w:t>6 </w:t>
      </w:r>
      <w:r w:rsidRPr="00735D82">
        <w:rPr>
          <w:rFonts w:ascii="Garamond" w:hAnsi="Garamond" w:cs="Segoe UI"/>
        </w:rPr>
        <w:t>Of course, there is great gain in godliness combined with contentment, </w:t>
      </w:r>
      <w:r w:rsidRPr="00735D82">
        <w:rPr>
          <w:rFonts w:ascii="Garamond" w:hAnsi="Garamond" w:cs="Segoe UI"/>
          <w:b/>
          <w:bCs/>
          <w:vertAlign w:val="superscript"/>
        </w:rPr>
        <w:t>7 </w:t>
      </w:r>
      <w:r w:rsidRPr="00735D82">
        <w:rPr>
          <w:rFonts w:ascii="Garamond" w:hAnsi="Garamond" w:cs="Segoe UI"/>
        </w:rPr>
        <w:t>for we brought nothing into the world, so that we can take nothing out of it, </w:t>
      </w:r>
      <w:r w:rsidRPr="00735D82">
        <w:rPr>
          <w:rFonts w:ascii="Garamond" w:hAnsi="Garamond" w:cs="Segoe UI"/>
          <w:b/>
          <w:bCs/>
          <w:vertAlign w:val="superscript"/>
        </w:rPr>
        <w:t>8 </w:t>
      </w:r>
      <w:r w:rsidRPr="00735D82">
        <w:rPr>
          <w:rFonts w:ascii="Garamond" w:hAnsi="Garamond" w:cs="Segoe UI"/>
        </w:rPr>
        <w:t>but if we have food and clothing, we will be content with these. </w:t>
      </w:r>
      <w:r w:rsidRPr="00735D82">
        <w:rPr>
          <w:rFonts w:ascii="Garamond" w:hAnsi="Garamond" w:cs="Segoe UI"/>
          <w:b/>
          <w:bCs/>
          <w:vertAlign w:val="superscript"/>
        </w:rPr>
        <w:t>9 </w:t>
      </w:r>
      <w:r w:rsidRPr="00735D82">
        <w:rPr>
          <w:rFonts w:ascii="Garamond" w:hAnsi="Garamond" w:cs="Segoe UI"/>
        </w:rPr>
        <w:t>But those who want to be rich fall into temptation and are trapped by many senseless and harmful desires that plunge people into ruin and destruction. </w:t>
      </w:r>
      <w:r w:rsidRPr="00735D82">
        <w:rPr>
          <w:rFonts w:ascii="Garamond" w:hAnsi="Garamond" w:cs="Segoe UI"/>
          <w:b/>
          <w:bCs/>
          <w:vertAlign w:val="superscript"/>
        </w:rPr>
        <w:t>10 </w:t>
      </w:r>
      <w:r w:rsidRPr="00735D82">
        <w:rPr>
          <w:rFonts w:ascii="Garamond" w:hAnsi="Garamond" w:cs="Segoe UI"/>
        </w:rPr>
        <w:t>For the love of money is a root of all kinds of evil, and in their eagerness to be rich some have wandered away from the faith and pierced themselves with many pains.</w:t>
      </w:r>
    </w:p>
    <w:p w14:paraId="08EF1F68" w14:textId="77777777" w:rsidR="00735D82" w:rsidRPr="00735D82" w:rsidRDefault="00735D82" w:rsidP="00735D82">
      <w:pPr>
        <w:pStyle w:val="NormalWeb"/>
        <w:spacing w:before="0" w:beforeAutospacing="0" w:after="0" w:afterAutospacing="0"/>
        <w:rPr>
          <w:rFonts w:ascii="Garamond" w:hAnsi="Garamond" w:cs="Segoe UI"/>
        </w:rPr>
      </w:pPr>
    </w:p>
    <w:p w14:paraId="79FB52FF" w14:textId="77777777" w:rsidR="00735D82" w:rsidRDefault="00735D82" w:rsidP="00735D82">
      <w:pPr>
        <w:pStyle w:val="NormalWeb"/>
        <w:spacing w:before="0" w:beforeAutospacing="0" w:after="0" w:afterAutospacing="0"/>
        <w:rPr>
          <w:rFonts w:ascii="Garamond" w:hAnsi="Garamond" w:cs="Segoe UI"/>
        </w:rPr>
      </w:pPr>
      <w:r w:rsidRPr="00735D82">
        <w:rPr>
          <w:rFonts w:ascii="Garamond" w:hAnsi="Garamond" w:cs="Segoe UI"/>
          <w:b/>
          <w:bCs/>
          <w:vertAlign w:val="superscript"/>
        </w:rPr>
        <w:t>11 </w:t>
      </w:r>
      <w:r w:rsidRPr="00735D82">
        <w:rPr>
          <w:rFonts w:ascii="Garamond" w:hAnsi="Garamond" w:cs="Segoe UI"/>
        </w:rPr>
        <w:t>But as for you, man of God, shun all this; pursue righteousness, godliness, faith, love, endurance, gentleness. </w:t>
      </w:r>
      <w:r w:rsidRPr="00735D82">
        <w:rPr>
          <w:rFonts w:ascii="Garamond" w:hAnsi="Garamond" w:cs="Segoe UI"/>
          <w:b/>
          <w:bCs/>
          <w:vertAlign w:val="superscript"/>
        </w:rPr>
        <w:t>12 </w:t>
      </w:r>
      <w:r w:rsidRPr="00735D82">
        <w:rPr>
          <w:rFonts w:ascii="Garamond" w:hAnsi="Garamond" w:cs="Segoe UI"/>
        </w:rPr>
        <w:t>Fight the good fight of the faith; take hold of the eternal life to which you were called and for which you made the good confession in the presence of many witnesses. </w:t>
      </w:r>
      <w:r w:rsidRPr="00735D82">
        <w:rPr>
          <w:rFonts w:ascii="Garamond" w:hAnsi="Garamond" w:cs="Segoe UI"/>
          <w:b/>
          <w:bCs/>
          <w:vertAlign w:val="superscript"/>
        </w:rPr>
        <w:t>13 </w:t>
      </w:r>
      <w:r w:rsidRPr="00735D82">
        <w:rPr>
          <w:rFonts w:ascii="Garamond" w:hAnsi="Garamond" w:cs="Segoe UI"/>
        </w:rPr>
        <w:t>In the presence of God, who gives life to all things, and of Christ Jesus, who in his testimony before Pontius Pilate made the good confession, I charge you </w:t>
      </w:r>
      <w:r w:rsidRPr="00735D82">
        <w:rPr>
          <w:rFonts w:ascii="Garamond" w:hAnsi="Garamond" w:cs="Segoe UI"/>
          <w:b/>
          <w:bCs/>
          <w:vertAlign w:val="superscript"/>
        </w:rPr>
        <w:t>14 </w:t>
      </w:r>
      <w:r w:rsidRPr="00735D82">
        <w:rPr>
          <w:rFonts w:ascii="Garamond" w:hAnsi="Garamond" w:cs="Segoe UI"/>
        </w:rPr>
        <w:t>to keep the commandment without spot or blame until the manifestation of our Lord Jesus Christ, </w:t>
      </w:r>
      <w:r w:rsidRPr="00735D82">
        <w:rPr>
          <w:rFonts w:ascii="Garamond" w:hAnsi="Garamond" w:cs="Segoe UI"/>
          <w:b/>
          <w:bCs/>
          <w:vertAlign w:val="superscript"/>
        </w:rPr>
        <w:t>15 </w:t>
      </w:r>
      <w:r w:rsidRPr="00735D82">
        <w:rPr>
          <w:rFonts w:ascii="Garamond" w:hAnsi="Garamond" w:cs="Segoe UI"/>
        </w:rPr>
        <w:t>which he will bring about at the right time—he who is the blessed and only Sovereign, the King of kings and Lord of lords. </w:t>
      </w:r>
      <w:r w:rsidRPr="00735D82">
        <w:rPr>
          <w:rFonts w:ascii="Garamond" w:hAnsi="Garamond" w:cs="Segoe UI"/>
          <w:b/>
          <w:bCs/>
          <w:vertAlign w:val="superscript"/>
        </w:rPr>
        <w:t>16 </w:t>
      </w:r>
      <w:r w:rsidRPr="00735D82">
        <w:rPr>
          <w:rFonts w:ascii="Garamond" w:hAnsi="Garamond" w:cs="Segoe UI"/>
        </w:rPr>
        <w:t>It is he alone who has immortality and dwells in unapproachable light, whom no one has ever seen or can see; to him be honor and eternal dominion. Amen.</w:t>
      </w:r>
    </w:p>
    <w:p w14:paraId="543A8424" w14:textId="77777777" w:rsidR="00735D82" w:rsidRPr="00735D82" w:rsidRDefault="00735D82" w:rsidP="00735D82">
      <w:pPr>
        <w:pStyle w:val="NormalWeb"/>
        <w:spacing w:before="0" w:beforeAutospacing="0" w:after="0" w:afterAutospacing="0"/>
        <w:rPr>
          <w:rFonts w:ascii="Garamond" w:hAnsi="Garamond" w:cs="Segoe UI"/>
        </w:rPr>
      </w:pPr>
    </w:p>
    <w:p w14:paraId="39ABFBD2" w14:textId="77777777" w:rsidR="00735D82" w:rsidRPr="00735D82" w:rsidRDefault="00735D82" w:rsidP="00735D82">
      <w:pPr>
        <w:pStyle w:val="NormalWeb"/>
        <w:spacing w:before="0" w:beforeAutospacing="0" w:after="0" w:afterAutospacing="0"/>
        <w:rPr>
          <w:rFonts w:ascii="Garamond" w:hAnsi="Garamond" w:cs="Segoe UI"/>
        </w:rPr>
      </w:pPr>
      <w:r w:rsidRPr="00735D82">
        <w:rPr>
          <w:rFonts w:ascii="Garamond" w:hAnsi="Garamond" w:cs="Segoe UI"/>
          <w:b/>
          <w:bCs/>
          <w:vertAlign w:val="superscript"/>
        </w:rPr>
        <w:t>17 </w:t>
      </w:r>
      <w:r w:rsidRPr="00735D82">
        <w:rPr>
          <w:rFonts w:ascii="Garamond" w:hAnsi="Garamond" w:cs="Segoe UI"/>
        </w:rPr>
        <w:t>As for those who in the present age are rich, command them not to be haughty or to set their hopes on the uncertainty of riches but rather on God, who richly provides us with everything for our enjoyment. </w:t>
      </w:r>
      <w:r w:rsidRPr="00735D82">
        <w:rPr>
          <w:rFonts w:ascii="Garamond" w:hAnsi="Garamond" w:cs="Segoe UI"/>
          <w:b/>
          <w:bCs/>
          <w:vertAlign w:val="superscript"/>
        </w:rPr>
        <w:t>18 </w:t>
      </w:r>
      <w:r w:rsidRPr="00735D82">
        <w:rPr>
          <w:rFonts w:ascii="Garamond" w:hAnsi="Garamond" w:cs="Segoe UI"/>
        </w:rPr>
        <w:t>They are to do good, to be rich in good works, generous, and ready to share, </w:t>
      </w:r>
      <w:r w:rsidRPr="00735D82">
        <w:rPr>
          <w:rFonts w:ascii="Garamond" w:hAnsi="Garamond" w:cs="Segoe UI"/>
          <w:b/>
          <w:bCs/>
          <w:vertAlign w:val="superscript"/>
        </w:rPr>
        <w:t>19 </w:t>
      </w:r>
      <w:r w:rsidRPr="00735D82">
        <w:rPr>
          <w:rFonts w:ascii="Garamond" w:hAnsi="Garamond" w:cs="Segoe UI"/>
        </w:rPr>
        <w:t>thus storing up for themselves the treasure of a good foundation for the future, so that they may take hold of the life that really is life.</w:t>
      </w:r>
    </w:p>
    <w:p w14:paraId="5EF3B085" w14:textId="77777777" w:rsidR="00764725" w:rsidRDefault="00764725" w:rsidP="007E3E9E">
      <w:pPr>
        <w:pStyle w:val="NormalWeb"/>
        <w:spacing w:before="0" w:beforeAutospacing="0" w:after="0" w:afterAutospacing="0"/>
        <w:rPr>
          <w:rFonts w:ascii="Garamond" w:hAnsi="Garamond" w:cs="Segoe UI"/>
        </w:rPr>
      </w:pPr>
    </w:p>
    <w:p w14:paraId="1B3B3955" w14:textId="77777777" w:rsidR="00764725" w:rsidRDefault="00764725" w:rsidP="007E3E9E">
      <w:pPr>
        <w:pStyle w:val="NormalWeb"/>
        <w:spacing w:before="0" w:beforeAutospacing="0" w:after="0" w:afterAutospacing="0"/>
        <w:rPr>
          <w:rFonts w:ascii="Garamond" w:hAnsi="Garamond" w:cs="Segoe UI"/>
        </w:rPr>
      </w:pPr>
    </w:p>
    <w:p w14:paraId="5F331BB3" w14:textId="77777777" w:rsidR="00764725" w:rsidRDefault="00764725" w:rsidP="007E3E9E">
      <w:pPr>
        <w:pStyle w:val="NormalWeb"/>
        <w:spacing w:before="0" w:beforeAutospacing="0" w:after="0" w:afterAutospacing="0"/>
        <w:rPr>
          <w:rFonts w:ascii="Garamond" w:hAnsi="Garamond" w:cs="Segoe UI"/>
        </w:rPr>
      </w:pPr>
    </w:p>
    <w:p w14:paraId="7B9EE046" w14:textId="77777777" w:rsidR="00764725" w:rsidRDefault="00764725" w:rsidP="007E3E9E">
      <w:pPr>
        <w:pStyle w:val="NormalWeb"/>
        <w:spacing w:before="0" w:beforeAutospacing="0" w:after="0" w:afterAutospacing="0"/>
        <w:rPr>
          <w:rFonts w:ascii="Garamond" w:hAnsi="Garamond" w:cs="Segoe UI"/>
        </w:rPr>
      </w:pPr>
    </w:p>
    <w:p w14:paraId="69314ED7" w14:textId="77777777" w:rsidR="00764725" w:rsidRDefault="00764725" w:rsidP="007E3E9E">
      <w:pPr>
        <w:pStyle w:val="NormalWeb"/>
        <w:spacing w:before="0" w:beforeAutospacing="0" w:after="0" w:afterAutospacing="0"/>
        <w:rPr>
          <w:rFonts w:ascii="Garamond" w:hAnsi="Garamond" w:cs="Segoe UI"/>
        </w:rPr>
      </w:pPr>
    </w:p>
    <w:p w14:paraId="616FDAE1" w14:textId="77777777" w:rsidR="00764725" w:rsidRDefault="00764725" w:rsidP="007E3E9E">
      <w:pPr>
        <w:pStyle w:val="NormalWeb"/>
        <w:spacing w:before="0" w:beforeAutospacing="0" w:after="0" w:afterAutospacing="0"/>
        <w:rPr>
          <w:rFonts w:ascii="Garamond" w:hAnsi="Garamond" w:cs="Segoe UI"/>
        </w:rPr>
      </w:pPr>
    </w:p>
    <w:p w14:paraId="1FD9309F" w14:textId="77777777" w:rsidR="00764725" w:rsidRDefault="00764725" w:rsidP="007E3E9E">
      <w:pPr>
        <w:pStyle w:val="NormalWeb"/>
        <w:spacing w:before="0" w:beforeAutospacing="0" w:after="0" w:afterAutospacing="0"/>
        <w:rPr>
          <w:rFonts w:ascii="Garamond" w:hAnsi="Garamond" w:cs="Segoe UI"/>
        </w:rPr>
      </w:pPr>
    </w:p>
    <w:p w14:paraId="0E3EC69E" w14:textId="77777777" w:rsidR="00764725" w:rsidRDefault="00764725" w:rsidP="007E3E9E">
      <w:pPr>
        <w:pStyle w:val="NormalWeb"/>
        <w:spacing w:before="0" w:beforeAutospacing="0" w:after="0" w:afterAutospacing="0"/>
        <w:rPr>
          <w:rFonts w:ascii="Garamond" w:hAnsi="Garamond" w:cs="Segoe UI"/>
        </w:rPr>
      </w:pPr>
    </w:p>
    <w:p w14:paraId="21FF77D0" w14:textId="77777777" w:rsidR="00764725" w:rsidRDefault="00764725" w:rsidP="007E3E9E">
      <w:pPr>
        <w:pStyle w:val="NormalWeb"/>
        <w:spacing w:before="0" w:beforeAutospacing="0" w:after="0" w:afterAutospacing="0"/>
        <w:rPr>
          <w:rFonts w:ascii="Garamond" w:hAnsi="Garamond" w:cs="Segoe UI"/>
        </w:rPr>
      </w:pPr>
    </w:p>
    <w:p w14:paraId="14B84A17" w14:textId="77777777" w:rsidR="00764725" w:rsidRDefault="00764725" w:rsidP="007E3E9E">
      <w:pPr>
        <w:pStyle w:val="NormalWeb"/>
        <w:spacing w:before="0" w:beforeAutospacing="0" w:after="0" w:afterAutospacing="0"/>
        <w:rPr>
          <w:rFonts w:ascii="Garamond" w:hAnsi="Garamond" w:cs="Segoe UI"/>
        </w:rPr>
      </w:pPr>
    </w:p>
    <w:p w14:paraId="5F18A555" w14:textId="77777777" w:rsidR="00764725" w:rsidRDefault="00764725" w:rsidP="007E3E9E">
      <w:pPr>
        <w:pStyle w:val="NormalWeb"/>
        <w:spacing w:before="0" w:beforeAutospacing="0" w:after="0" w:afterAutospacing="0"/>
        <w:rPr>
          <w:rFonts w:ascii="Garamond" w:hAnsi="Garamond" w:cs="Segoe UI"/>
        </w:rPr>
      </w:pPr>
    </w:p>
    <w:p w14:paraId="3B1B3EE4" w14:textId="77777777" w:rsidR="00764725" w:rsidRDefault="00764725" w:rsidP="007E3E9E">
      <w:pPr>
        <w:pStyle w:val="NormalWeb"/>
        <w:spacing w:before="0" w:beforeAutospacing="0" w:after="0" w:afterAutospacing="0"/>
        <w:rPr>
          <w:rFonts w:ascii="Garamond" w:hAnsi="Garamond" w:cs="Segoe UI"/>
        </w:rPr>
      </w:pPr>
    </w:p>
    <w:p w14:paraId="796CBBE4" w14:textId="77777777" w:rsidR="00735D82" w:rsidRPr="00A57E53" w:rsidRDefault="00735D82" w:rsidP="007E3E9E">
      <w:pPr>
        <w:pStyle w:val="NormalWeb"/>
        <w:spacing w:before="0" w:beforeAutospacing="0" w:after="0" w:afterAutospacing="0"/>
        <w:rPr>
          <w:rFonts w:ascii="Garamond" w:hAnsi="Garamond" w:cs="Segoe UI"/>
        </w:rPr>
      </w:pPr>
    </w:p>
    <w:p w14:paraId="4A7E3E5D" w14:textId="77777777" w:rsidR="00215E02" w:rsidRDefault="003B693D" w:rsidP="00215E0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735D82">
        <w:rPr>
          <w:rFonts w:ascii="Gill Sans" w:hAnsi="Gill Sans" w:cs="Gill Sans"/>
          <w:b/>
          <w:bCs/>
        </w:rPr>
        <w:t>Harlowe Zefting</w:t>
      </w:r>
    </w:p>
    <w:p w14:paraId="5E9D2E2B" w14:textId="455AE133" w:rsidR="00215E02" w:rsidRPr="00215E02" w:rsidRDefault="00215E02" w:rsidP="00215E0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215E02">
        <w:rPr>
          <w:rFonts w:ascii="Gill Sans" w:hAnsi="Gill Sans" w:cs="Gill Sans"/>
          <w:lang w:val="en"/>
        </w:rPr>
        <w:t xml:space="preserve">This section of Paul’s pastoral epistle to Timothy and his community reminds </w:t>
      </w:r>
      <w:proofErr w:type="gramStart"/>
      <w:r w:rsidRPr="00215E02">
        <w:rPr>
          <w:rFonts w:ascii="Gill Sans" w:hAnsi="Gill Sans" w:cs="Gill Sans"/>
          <w:lang w:val="en"/>
        </w:rPr>
        <w:t>us</w:t>
      </w:r>
      <w:proofErr w:type="gramEnd"/>
      <w:r w:rsidRPr="00215E02">
        <w:rPr>
          <w:rFonts w:ascii="Gill Sans" w:hAnsi="Gill Sans" w:cs="Gill Sans"/>
          <w:lang w:val="en"/>
        </w:rPr>
        <w:t xml:space="preserve"> that greed – especially greed for money – has been a longtime human struggle. The capacity of money to twist and corrupt us, leading to suffering for ourselves and those around us, is dealt with in nearly every religious tradition. Here, Paul reminds the reader that God “gives life to all things” and “provides us with everything for our enjoyment,” contrasting the ultimate provision of God with the fleeting and tempting provision of worldly riches. This letter, written to a close friend, casts Paul in the role of mentor and loving guide, rather than harsh spiritual rule-setter. Even if pseudepigraphical, this letter’s author sincerely wants the best for Timothy and other early Jesus-followers, directing them to the lasting contentment that comes from deep faith in God.</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99B7497" w14:textId="77777777" w:rsidR="00215E02" w:rsidRPr="00215E02" w:rsidRDefault="00215E02" w:rsidP="00215E02">
      <w:pPr>
        <w:rPr>
          <w:rFonts w:ascii="Garamond" w:hAnsi="Garamond"/>
          <w:sz w:val="26"/>
          <w:szCs w:val="26"/>
          <w:lang w:val="en"/>
        </w:rPr>
      </w:pPr>
      <w:r w:rsidRPr="00215E02">
        <w:rPr>
          <w:rFonts w:ascii="Garamond" w:hAnsi="Garamond"/>
          <w:sz w:val="26"/>
          <w:szCs w:val="26"/>
          <w:lang w:val="en"/>
        </w:rPr>
        <w:t>Have you ever felt money sway your values or intentions? Have you ever placed hope in material possessions but been let down when fortune changes?</w:t>
      </w:r>
    </w:p>
    <w:p w14:paraId="58C416C7" w14:textId="77777777" w:rsidR="00215E02" w:rsidRDefault="00215E02" w:rsidP="00215E02">
      <w:pPr>
        <w:rPr>
          <w:rFonts w:ascii="Garamond" w:hAnsi="Garamond"/>
          <w:sz w:val="26"/>
          <w:szCs w:val="26"/>
          <w:lang w:val="en"/>
        </w:rPr>
      </w:pPr>
    </w:p>
    <w:p w14:paraId="33303F47" w14:textId="77777777" w:rsidR="00215E02" w:rsidRDefault="00215E02" w:rsidP="00215E02">
      <w:pPr>
        <w:rPr>
          <w:rFonts w:ascii="Garamond" w:hAnsi="Garamond"/>
          <w:sz w:val="26"/>
          <w:szCs w:val="26"/>
          <w:lang w:val="en"/>
        </w:rPr>
      </w:pPr>
    </w:p>
    <w:p w14:paraId="3E97846C" w14:textId="77777777" w:rsidR="00215E02" w:rsidRDefault="00215E02" w:rsidP="00215E02">
      <w:pPr>
        <w:rPr>
          <w:rFonts w:ascii="Garamond" w:hAnsi="Garamond"/>
          <w:sz w:val="26"/>
          <w:szCs w:val="26"/>
          <w:lang w:val="en"/>
        </w:rPr>
      </w:pPr>
    </w:p>
    <w:p w14:paraId="409EDC1C" w14:textId="77777777" w:rsidR="00215E02" w:rsidRDefault="00215E02" w:rsidP="00215E02">
      <w:pPr>
        <w:rPr>
          <w:rFonts w:ascii="Garamond" w:hAnsi="Garamond"/>
          <w:sz w:val="26"/>
          <w:szCs w:val="26"/>
          <w:lang w:val="en"/>
        </w:rPr>
      </w:pPr>
    </w:p>
    <w:p w14:paraId="21A05797" w14:textId="77777777" w:rsidR="00215E02" w:rsidRDefault="00215E02" w:rsidP="00215E02">
      <w:pPr>
        <w:rPr>
          <w:rFonts w:ascii="Garamond" w:hAnsi="Garamond"/>
          <w:sz w:val="26"/>
          <w:szCs w:val="26"/>
          <w:lang w:val="en"/>
        </w:rPr>
      </w:pPr>
    </w:p>
    <w:p w14:paraId="697FF3C4" w14:textId="77777777" w:rsidR="00215E02" w:rsidRDefault="00215E02" w:rsidP="00215E02">
      <w:pPr>
        <w:rPr>
          <w:rFonts w:ascii="Garamond" w:hAnsi="Garamond"/>
          <w:sz w:val="26"/>
          <w:szCs w:val="26"/>
          <w:lang w:val="en"/>
        </w:rPr>
      </w:pPr>
    </w:p>
    <w:p w14:paraId="5C3E380A" w14:textId="77777777" w:rsidR="00215E02" w:rsidRDefault="00215E02" w:rsidP="00215E02">
      <w:pPr>
        <w:rPr>
          <w:rFonts w:ascii="Garamond" w:hAnsi="Garamond"/>
          <w:sz w:val="26"/>
          <w:szCs w:val="26"/>
          <w:lang w:val="en"/>
        </w:rPr>
      </w:pPr>
    </w:p>
    <w:p w14:paraId="35867794" w14:textId="77777777" w:rsidR="00215E02" w:rsidRDefault="00215E02" w:rsidP="00215E02">
      <w:pPr>
        <w:rPr>
          <w:rFonts w:ascii="Garamond" w:hAnsi="Garamond"/>
          <w:sz w:val="26"/>
          <w:szCs w:val="26"/>
          <w:lang w:val="en"/>
        </w:rPr>
      </w:pPr>
    </w:p>
    <w:p w14:paraId="3C482928" w14:textId="77777777" w:rsidR="00215E02" w:rsidRDefault="00215E02" w:rsidP="00215E02">
      <w:pPr>
        <w:rPr>
          <w:rFonts w:ascii="Garamond" w:hAnsi="Garamond"/>
          <w:sz w:val="26"/>
          <w:szCs w:val="26"/>
          <w:lang w:val="en"/>
        </w:rPr>
      </w:pPr>
    </w:p>
    <w:p w14:paraId="4BD49541" w14:textId="02A62E3A" w:rsidR="00215E02" w:rsidRPr="00215E02" w:rsidRDefault="00215E02" w:rsidP="00215E02">
      <w:pPr>
        <w:rPr>
          <w:rFonts w:ascii="Garamond" w:hAnsi="Garamond"/>
          <w:sz w:val="26"/>
          <w:szCs w:val="26"/>
          <w:lang w:val="en"/>
        </w:rPr>
      </w:pPr>
      <w:r w:rsidRPr="00215E02">
        <w:rPr>
          <w:rFonts w:ascii="Garamond" w:hAnsi="Garamond"/>
          <w:sz w:val="26"/>
          <w:szCs w:val="26"/>
          <w:lang w:val="en"/>
        </w:rPr>
        <w:t>Shunning worldly temptations is difficult. How have you been able to turn away from temptation and toward God? How does that feel?</w:t>
      </w:r>
    </w:p>
    <w:p w14:paraId="2E81A500" w14:textId="7708D9E1" w:rsidR="00AF172D" w:rsidRPr="00A57E53" w:rsidRDefault="00AF172D" w:rsidP="00FE10AF">
      <w:pPr>
        <w:rPr>
          <w:rStyle w:val="chapternum"/>
          <w:rFonts w:ascii="Garamond" w:hAnsi="Garamond" w:cstheme="majorBidi"/>
          <w:highlight w:val="white"/>
        </w:rPr>
      </w:pPr>
      <w:r w:rsidRPr="00A57E53">
        <w:rPr>
          <w:rStyle w:val="chapternum"/>
          <w:rFonts w:ascii="Garamond" w:hAnsi="Garamond" w:cs="Segoe UI"/>
          <w:b/>
          <w:bCs/>
        </w:rPr>
        <w:br w:type="page"/>
      </w:r>
    </w:p>
    <w:p w14:paraId="02D22759" w14:textId="043AF75E"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534318">
        <w:rPr>
          <w:rFonts w:ascii="Garamond" w:hAnsi="Garamond" w:cs="Segoe UI"/>
          <w:b/>
          <w:bCs/>
          <w:sz w:val="28"/>
          <w:szCs w:val="28"/>
          <w:lang w:val="en"/>
        </w:rPr>
        <w:t>16:19-31</w:t>
      </w:r>
    </w:p>
    <w:p w14:paraId="0EB017A9" w14:textId="569C6F6B" w:rsidR="00FE10AF" w:rsidRDefault="00215E02" w:rsidP="007E3E9E">
      <w:pPr>
        <w:pStyle w:val="NormalWeb"/>
        <w:spacing w:before="0" w:beforeAutospacing="0" w:after="0" w:afterAutospacing="0"/>
        <w:rPr>
          <w:rStyle w:val="text"/>
          <w:rFonts w:ascii="Garamond" w:hAnsi="Garamond" w:cs="Segoe UI"/>
        </w:rPr>
      </w:pPr>
      <w:r w:rsidRPr="00215E02">
        <w:rPr>
          <w:rFonts w:ascii="Garamond" w:hAnsi="Garamond" w:cs="Segoe UI"/>
          <w:b/>
          <w:bCs/>
          <w:vertAlign w:val="superscript"/>
        </w:rPr>
        <w:t>19 </w:t>
      </w:r>
      <w:r w:rsidRPr="00215E02">
        <w:rPr>
          <w:rFonts w:ascii="Garamond" w:hAnsi="Garamond" w:cs="Segoe UI"/>
        </w:rPr>
        <w:t>“There was a rich man who was dressed in purple and fine linen and who feasted sumptuously every day. </w:t>
      </w:r>
      <w:r w:rsidRPr="00215E02">
        <w:rPr>
          <w:rFonts w:ascii="Garamond" w:hAnsi="Garamond" w:cs="Segoe UI"/>
          <w:b/>
          <w:bCs/>
          <w:vertAlign w:val="superscript"/>
        </w:rPr>
        <w:t>20 </w:t>
      </w:r>
      <w:r w:rsidRPr="00215E02">
        <w:rPr>
          <w:rFonts w:ascii="Garamond" w:hAnsi="Garamond" w:cs="Segoe UI"/>
        </w:rPr>
        <w:t>And at his gate lay a poor man named Lazarus, covered with sores, </w:t>
      </w:r>
      <w:r w:rsidRPr="00215E02">
        <w:rPr>
          <w:rFonts w:ascii="Garamond" w:hAnsi="Garamond" w:cs="Segoe UI"/>
          <w:b/>
          <w:bCs/>
          <w:vertAlign w:val="superscript"/>
        </w:rPr>
        <w:t>21 </w:t>
      </w:r>
      <w:r w:rsidRPr="00215E02">
        <w:rPr>
          <w:rFonts w:ascii="Garamond" w:hAnsi="Garamond" w:cs="Segoe UI"/>
        </w:rPr>
        <w:t>who longed to satisfy his hunger with what fell from the rich man’s table; even the dogs would come and lick his sores. </w:t>
      </w:r>
      <w:r w:rsidRPr="00215E02">
        <w:rPr>
          <w:rFonts w:ascii="Garamond" w:hAnsi="Garamond" w:cs="Segoe UI"/>
          <w:b/>
          <w:bCs/>
          <w:vertAlign w:val="superscript"/>
        </w:rPr>
        <w:t>22 </w:t>
      </w:r>
      <w:r w:rsidRPr="00215E02">
        <w:rPr>
          <w:rFonts w:ascii="Garamond" w:hAnsi="Garamond" w:cs="Segoe UI"/>
        </w:rPr>
        <w:t>The poor man died and was carried away by the angels to be with Abraham. The rich man also died and was buried. </w:t>
      </w:r>
      <w:r w:rsidRPr="00215E02">
        <w:rPr>
          <w:rFonts w:ascii="Garamond" w:hAnsi="Garamond" w:cs="Segoe UI"/>
          <w:b/>
          <w:bCs/>
          <w:vertAlign w:val="superscript"/>
        </w:rPr>
        <w:t>23 </w:t>
      </w:r>
      <w:r w:rsidRPr="00215E02">
        <w:rPr>
          <w:rFonts w:ascii="Garamond" w:hAnsi="Garamond" w:cs="Segoe UI"/>
        </w:rPr>
        <w:t xml:space="preserve">In Hades, where he was being tormented, he </w:t>
      </w:r>
      <w:proofErr w:type="gramStart"/>
      <w:r w:rsidRPr="00215E02">
        <w:rPr>
          <w:rFonts w:ascii="Garamond" w:hAnsi="Garamond" w:cs="Segoe UI"/>
        </w:rPr>
        <w:t>lifted up</w:t>
      </w:r>
      <w:proofErr w:type="gramEnd"/>
      <w:r w:rsidRPr="00215E02">
        <w:rPr>
          <w:rFonts w:ascii="Garamond" w:hAnsi="Garamond" w:cs="Segoe UI"/>
        </w:rPr>
        <w:t xml:space="preserve"> his eyes and saw Abraham far away with Lazarus by his side. </w:t>
      </w:r>
      <w:r w:rsidRPr="00215E02">
        <w:rPr>
          <w:rFonts w:ascii="Garamond" w:hAnsi="Garamond" w:cs="Segoe UI"/>
          <w:b/>
          <w:bCs/>
          <w:vertAlign w:val="superscript"/>
        </w:rPr>
        <w:t>24 </w:t>
      </w:r>
      <w:r w:rsidRPr="00215E02">
        <w:rPr>
          <w:rFonts w:ascii="Garamond" w:hAnsi="Garamond" w:cs="Segoe UI"/>
        </w:rPr>
        <w:t>He called out, ‘Father Abraham, have mercy on me, and send Lazarus to dip the tip of his finger in water and cool my tongue, for I am in agony in these flames.’ </w:t>
      </w:r>
      <w:r w:rsidRPr="00215E02">
        <w:rPr>
          <w:rFonts w:ascii="Garamond" w:hAnsi="Garamond" w:cs="Segoe UI"/>
          <w:b/>
          <w:bCs/>
          <w:vertAlign w:val="superscript"/>
        </w:rPr>
        <w:t>25 </w:t>
      </w:r>
      <w:r w:rsidRPr="00215E02">
        <w:rPr>
          <w:rFonts w:ascii="Garamond" w:hAnsi="Garamond" w:cs="Segoe UI"/>
        </w:rPr>
        <w:t>But Abraham said, ‘Child, remember that during your lifetime you received your good things and Lazarus in like manner evil things, but now he is comforted here, and you are in agony. </w:t>
      </w:r>
      <w:r w:rsidRPr="00215E02">
        <w:rPr>
          <w:rFonts w:ascii="Garamond" w:hAnsi="Garamond" w:cs="Segoe UI"/>
          <w:b/>
          <w:bCs/>
          <w:vertAlign w:val="superscript"/>
        </w:rPr>
        <w:t>26 </w:t>
      </w:r>
      <w:r w:rsidRPr="00215E02">
        <w:rPr>
          <w:rFonts w:ascii="Garamond" w:hAnsi="Garamond" w:cs="Segoe UI"/>
        </w:rPr>
        <w:t>Besides all this, between you and us a great chasm has been fixed, so that those who might want to pass from here to you cannot do so, and no one can cross from there to us.’ </w:t>
      </w:r>
      <w:r w:rsidRPr="00215E02">
        <w:rPr>
          <w:rFonts w:ascii="Garamond" w:hAnsi="Garamond" w:cs="Segoe UI"/>
          <w:b/>
          <w:bCs/>
          <w:vertAlign w:val="superscript"/>
        </w:rPr>
        <w:t>27 </w:t>
      </w:r>
      <w:r w:rsidRPr="00215E02">
        <w:rPr>
          <w:rFonts w:ascii="Garamond" w:hAnsi="Garamond" w:cs="Segoe UI"/>
        </w:rPr>
        <w:t>He said, ‘Then I beg you, father, to send him to my father’s house— </w:t>
      </w:r>
      <w:r w:rsidRPr="00215E02">
        <w:rPr>
          <w:rFonts w:ascii="Garamond" w:hAnsi="Garamond" w:cs="Segoe UI"/>
          <w:b/>
          <w:bCs/>
          <w:vertAlign w:val="superscript"/>
        </w:rPr>
        <w:t>28 </w:t>
      </w:r>
      <w:r w:rsidRPr="00215E02">
        <w:rPr>
          <w:rFonts w:ascii="Garamond" w:hAnsi="Garamond" w:cs="Segoe UI"/>
        </w:rPr>
        <w:t>for I have five brothers—that he may warn them, so that they will not also come into this place of torment.’ </w:t>
      </w:r>
      <w:r w:rsidRPr="00215E02">
        <w:rPr>
          <w:rFonts w:ascii="Garamond" w:hAnsi="Garamond" w:cs="Segoe UI"/>
          <w:b/>
          <w:bCs/>
          <w:vertAlign w:val="superscript"/>
        </w:rPr>
        <w:t>29 </w:t>
      </w:r>
      <w:r w:rsidRPr="00215E02">
        <w:rPr>
          <w:rFonts w:ascii="Garamond" w:hAnsi="Garamond" w:cs="Segoe UI"/>
        </w:rPr>
        <w:t>Abraham replied, ‘They have Moses and the prophets; they should listen to them.’ </w:t>
      </w:r>
      <w:r w:rsidRPr="00215E02">
        <w:rPr>
          <w:rFonts w:ascii="Garamond" w:hAnsi="Garamond" w:cs="Segoe UI"/>
          <w:b/>
          <w:bCs/>
          <w:vertAlign w:val="superscript"/>
        </w:rPr>
        <w:t>30 </w:t>
      </w:r>
      <w:r w:rsidRPr="00215E02">
        <w:rPr>
          <w:rFonts w:ascii="Garamond" w:hAnsi="Garamond" w:cs="Segoe UI"/>
        </w:rPr>
        <w:t>He said, ‘No, father Abraham, but if someone from the dead goes to them, they will repent.’ </w:t>
      </w:r>
      <w:r w:rsidRPr="00215E02">
        <w:rPr>
          <w:rFonts w:ascii="Garamond" w:hAnsi="Garamond" w:cs="Segoe UI"/>
          <w:b/>
          <w:bCs/>
          <w:vertAlign w:val="superscript"/>
        </w:rPr>
        <w:t>31 </w:t>
      </w:r>
      <w:r w:rsidRPr="00215E02">
        <w:rPr>
          <w:rFonts w:ascii="Garamond" w:hAnsi="Garamond" w:cs="Segoe UI"/>
        </w:rPr>
        <w:t>He said to him, ‘If they do not listen to Moses and the prophets, neither will they be convinced even if someone rises from the dead.’ ”</w:t>
      </w:r>
    </w:p>
    <w:p w14:paraId="27EBAAB2" w14:textId="77777777" w:rsidR="00215E02" w:rsidRDefault="00215E02" w:rsidP="007E3E9E">
      <w:pPr>
        <w:pStyle w:val="NormalWeb"/>
        <w:spacing w:before="0" w:beforeAutospacing="0" w:after="0" w:afterAutospacing="0"/>
        <w:rPr>
          <w:rStyle w:val="text"/>
          <w:rFonts w:ascii="Garamond" w:hAnsi="Garamond" w:cs="Segoe UI"/>
        </w:rPr>
      </w:pPr>
    </w:p>
    <w:p w14:paraId="5F476A40" w14:textId="77777777" w:rsidR="00215E02" w:rsidRPr="00A57E53" w:rsidRDefault="00215E02" w:rsidP="007E3E9E">
      <w:pPr>
        <w:pStyle w:val="NormalWeb"/>
        <w:spacing w:before="0" w:beforeAutospacing="0" w:after="0" w:afterAutospacing="0"/>
        <w:rPr>
          <w:rStyle w:val="text"/>
          <w:rFonts w:ascii="Garamond" w:hAnsi="Garamond" w:cs="Segoe UI"/>
        </w:rPr>
      </w:pPr>
    </w:p>
    <w:p w14:paraId="5EF88C26" w14:textId="77777777" w:rsidR="00215E02" w:rsidRDefault="003B693D"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534318">
        <w:rPr>
          <w:rFonts w:ascii="Gill Sans" w:hAnsi="Gill Sans" w:cs="Gill Sans"/>
          <w:b/>
          <w:bCs/>
        </w:rPr>
        <w:t>Harlowe Zefting</w:t>
      </w:r>
    </w:p>
    <w:p w14:paraId="157C7F88" w14:textId="77777777" w:rsidR="00215E02" w:rsidRDefault="00215E02"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215E02">
        <w:rPr>
          <w:rFonts w:ascii="Gill Sans" w:hAnsi="Gill Sans" w:cs="Gill Sans"/>
          <w:lang w:val="en"/>
        </w:rPr>
        <w:t xml:space="preserve">The Gospel lesson includes another famous Christian exhortation against selfishness in wealth, this time in the form of a parable. This passage vividly illustrates the sayings of Paul in Timothy and the Beatitudes/Woes that the rich “have received [their] consolation” (Lk 6:24). Wealth certainly does </w:t>
      </w:r>
      <w:r w:rsidRPr="00215E02">
        <w:rPr>
          <w:rFonts w:ascii="Gill Sans" w:hAnsi="Gill Sans" w:cs="Gill Sans"/>
          <w:i/>
          <w:lang w:val="en"/>
        </w:rPr>
        <w:t>feel</w:t>
      </w:r>
      <w:r w:rsidRPr="00215E02">
        <w:rPr>
          <w:rFonts w:ascii="Gill Sans" w:hAnsi="Gill Sans" w:cs="Gill Sans"/>
          <w:lang w:val="en"/>
        </w:rPr>
        <w:t xml:space="preserve"> good; the rich man feasts every day and has lovely clothes, but it is fleeting in this </w:t>
      </w:r>
      <w:proofErr w:type="gramStart"/>
      <w:r w:rsidRPr="00215E02">
        <w:rPr>
          <w:rFonts w:ascii="Gill Sans" w:hAnsi="Gill Sans" w:cs="Gill Sans"/>
          <w:lang w:val="en"/>
        </w:rPr>
        <w:t>life, and</w:t>
      </w:r>
      <w:proofErr w:type="gramEnd"/>
      <w:r w:rsidRPr="00215E02">
        <w:rPr>
          <w:rFonts w:ascii="Gill Sans" w:hAnsi="Gill Sans" w:cs="Gill Sans"/>
          <w:lang w:val="en"/>
        </w:rPr>
        <w:t xml:space="preserve"> distracts from eternal contentment with God. This parable also features the specific dangers of greed and extreme wealth: the rich man is separated from others by a huge chasm, and the still-living </w:t>
      </w:r>
      <w:r w:rsidRPr="00215E02">
        <w:rPr>
          <w:rFonts w:ascii="Gill Sans" w:hAnsi="Gill Sans" w:cs="Gill Sans"/>
          <w:lang w:val="en"/>
        </w:rPr>
        <w:t>rich brothers will not be convinced to change their ways even if someone rises from the dead.</w:t>
      </w:r>
    </w:p>
    <w:p w14:paraId="6B682B58" w14:textId="77777777" w:rsidR="00215E02" w:rsidRDefault="00215E02"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FA01B47" w14:textId="77777777" w:rsidR="00215E02" w:rsidRDefault="00215E02"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215E02">
        <w:rPr>
          <w:rFonts w:ascii="Gill Sans" w:hAnsi="Gill Sans" w:cs="Gill Sans"/>
          <w:lang w:val="en"/>
        </w:rPr>
        <w:t>The great chasm fixed between Abraham and Hades describes the distance between afterlife locales, but it also figuratively describes the vast wealth disparity that existed in Jesus’ time – a disparity that we are only too familiar with today. We see the increasing wealth of multi-billionaires alongside the increasing poverty and starvation of people around the world. Perhaps it was the great chasm that the rich man’s resources created that prevented him from seeing Lazarus in life.</w:t>
      </w:r>
    </w:p>
    <w:p w14:paraId="3D1E9869" w14:textId="77777777" w:rsidR="00215E02" w:rsidRDefault="00215E02"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C70D4F2" w14:textId="17002BA9" w:rsidR="005E0A5A" w:rsidRPr="00215E02" w:rsidRDefault="00215E02" w:rsidP="00215E0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215E02">
        <w:rPr>
          <w:rFonts w:ascii="Gill Sans" w:hAnsi="Gill Sans" w:cs="Gill Sans"/>
          <w:lang w:val="en"/>
        </w:rPr>
        <w:t>Abraham’s comment that the rich brothers will not be convinced to share their wealth even if someone rises from the dead is clear foreshadowing of Christ’s resurrection. It could also have been a comment on the situations faced by early Jesus-followers in their non-believer communities, where their testimony of Christ’s rising from the dead might have been shunned, since several New Testament texts deal with the capacity of money to distract from faith in God.</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47B31DE" w14:textId="77777777" w:rsidR="00215E02" w:rsidRPr="00215E02" w:rsidRDefault="00215E02" w:rsidP="00215E02">
      <w:pPr>
        <w:pStyle w:val="Footer"/>
        <w:rPr>
          <w:rFonts w:ascii="Garamond" w:hAnsi="Garamond"/>
          <w:sz w:val="26"/>
          <w:szCs w:val="26"/>
          <w:lang w:val="en"/>
        </w:rPr>
      </w:pPr>
      <w:r w:rsidRPr="00215E02">
        <w:rPr>
          <w:rFonts w:ascii="Garamond" w:hAnsi="Garamond"/>
          <w:sz w:val="26"/>
          <w:szCs w:val="26"/>
          <w:lang w:val="en"/>
        </w:rPr>
        <w:t>How have you experienced economic disparity? Is it difficult to connect across class differences? Have you done anything to narrow the chasm?</w:t>
      </w:r>
    </w:p>
    <w:p w14:paraId="21E68827" w14:textId="77777777" w:rsidR="00215E02" w:rsidRDefault="00215E02" w:rsidP="00215E02">
      <w:pPr>
        <w:pStyle w:val="Footer"/>
        <w:rPr>
          <w:rFonts w:ascii="Garamond" w:hAnsi="Garamond"/>
          <w:sz w:val="26"/>
          <w:szCs w:val="26"/>
          <w:lang w:val="en"/>
        </w:rPr>
      </w:pPr>
    </w:p>
    <w:p w14:paraId="696D9BB1" w14:textId="77777777" w:rsidR="00215E02" w:rsidRDefault="00215E02" w:rsidP="00215E02">
      <w:pPr>
        <w:pStyle w:val="Footer"/>
        <w:rPr>
          <w:rFonts w:ascii="Garamond" w:hAnsi="Garamond"/>
          <w:sz w:val="26"/>
          <w:szCs w:val="26"/>
          <w:lang w:val="en"/>
        </w:rPr>
      </w:pPr>
    </w:p>
    <w:p w14:paraId="2BFA9D43" w14:textId="77777777" w:rsidR="00215E02" w:rsidRDefault="00215E02" w:rsidP="00215E02">
      <w:pPr>
        <w:pStyle w:val="Footer"/>
        <w:rPr>
          <w:rFonts w:ascii="Garamond" w:hAnsi="Garamond"/>
          <w:sz w:val="26"/>
          <w:szCs w:val="26"/>
          <w:lang w:val="en"/>
        </w:rPr>
      </w:pPr>
    </w:p>
    <w:p w14:paraId="062CFBCD" w14:textId="77777777" w:rsidR="000B3DC3" w:rsidRDefault="000B3DC3" w:rsidP="00215E02">
      <w:pPr>
        <w:pStyle w:val="Footer"/>
        <w:rPr>
          <w:rFonts w:ascii="Garamond" w:hAnsi="Garamond"/>
          <w:sz w:val="26"/>
          <w:szCs w:val="26"/>
          <w:lang w:val="en"/>
        </w:rPr>
      </w:pPr>
    </w:p>
    <w:p w14:paraId="775AFCAA" w14:textId="77777777" w:rsidR="000B3DC3" w:rsidRDefault="000B3DC3" w:rsidP="00215E02">
      <w:pPr>
        <w:pStyle w:val="Footer"/>
        <w:rPr>
          <w:rFonts w:ascii="Garamond" w:hAnsi="Garamond"/>
          <w:sz w:val="26"/>
          <w:szCs w:val="26"/>
          <w:lang w:val="en"/>
        </w:rPr>
      </w:pPr>
    </w:p>
    <w:p w14:paraId="0DA610F6" w14:textId="77777777" w:rsidR="000B3DC3" w:rsidRDefault="000B3DC3" w:rsidP="00215E02">
      <w:pPr>
        <w:pStyle w:val="Footer"/>
        <w:rPr>
          <w:rFonts w:ascii="Garamond" w:hAnsi="Garamond"/>
          <w:sz w:val="26"/>
          <w:szCs w:val="26"/>
          <w:lang w:val="en"/>
        </w:rPr>
      </w:pPr>
    </w:p>
    <w:p w14:paraId="4534ED36" w14:textId="46FAE315" w:rsidR="00215E02" w:rsidRPr="00215E02" w:rsidRDefault="00215E02" w:rsidP="00215E02">
      <w:pPr>
        <w:pStyle w:val="Footer"/>
        <w:rPr>
          <w:rFonts w:ascii="Garamond" w:hAnsi="Garamond"/>
          <w:sz w:val="26"/>
          <w:szCs w:val="26"/>
          <w:lang w:val="en"/>
        </w:rPr>
      </w:pPr>
      <w:r w:rsidRPr="00215E02">
        <w:rPr>
          <w:rFonts w:ascii="Garamond" w:hAnsi="Garamond"/>
          <w:sz w:val="26"/>
          <w:szCs w:val="26"/>
          <w:lang w:val="en"/>
        </w:rPr>
        <w:t>What can help us listen to Moses and the prophets? How does believing in Christ’s resurrection from the dead influence how you treat people and material possessions in this life?</w:t>
      </w:r>
    </w:p>
    <w:p w14:paraId="2F7206B5" w14:textId="77777777" w:rsidR="005E0A5A" w:rsidRDefault="005E0A5A" w:rsidP="007E3E9E">
      <w:pPr>
        <w:pStyle w:val="Footer"/>
        <w:rPr>
          <w:rFonts w:ascii="Garamond" w:eastAsia="Times New Roman" w:hAnsi="Garamond" w:cs="Segoe UI"/>
          <w:kern w:val="0"/>
          <w14:ligatures w14:val="none"/>
        </w:rPr>
      </w:pPr>
    </w:p>
    <w:p w14:paraId="091E8D0F" w14:textId="77777777" w:rsidR="008A3B68" w:rsidRDefault="008A3B68" w:rsidP="007E3E9E">
      <w:pPr>
        <w:pStyle w:val="Footer"/>
        <w:rPr>
          <w:rFonts w:ascii="Garamond" w:eastAsia="Times New Roman" w:hAnsi="Garamond" w:cs="Segoe UI"/>
          <w:kern w:val="0"/>
          <w14:ligatures w14:val="none"/>
        </w:rPr>
      </w:pPr>
    </w:p>
    <w:p w14:paraId="11F07127" w14:textId="77777777" w:rsidR="00215E02" w:rsidRDefault="00215E02" w:rsidP="007E3E9E">
      <w:pPr>
        <w:pStyle w:val="Footer"/>
        <w:rPr>
          <w:rFonts w:ascii="Garamond" w:eastAsia="Times New Roman" w:hAnsi="Garamond" w:cs="Segoe UI"/>
          <w:kern w:val="0"/>
          <w14:ligatures w14:val="none"/>
        </w:rPr>
      </w:pPr>
    </w:p>
    <w:p w14:paraId="40FD3C7E" w14:textId="77777777" w:rsidR="00215E02" w:rsidRDefault="00215E02" w:rsidP="007E3E9E">
      <w:pPr>
        <w:pStyle w:val="Footer"/>
        <w:rPr>
          <w:rFonts w:ascii="Garamond" w:eastAsia="Times New Roman" w:hAnsi="Garamond" w:cs="Segoe UI"/>
          <w:kern w:val="0"/>
          <w14:ligatures w14:val="none"/>
        </w:rPr>
      </w:pPr>
    </w:p>
    <w:p w14:paraId="1AB81983" w14:textId="77777777" w:rsidR="000B3DC3" w:rsidRDefault="000B3DC3" w:rsidP="007E3E9E">
      <w:pPr>
        <w:pStyle w:val="Footer"/>
        <w:rPr>
          <w:rFonts w:ascii="Garamond" w:eastAsia="Times New Roman" w:hAnsi="Garamond" w:cs="Segoe UI"/>
          <w:kern w:val="0"/>
          <w14:ligatures w14:val="none"/>
        </w:rPr>
      </w:pPr>
    </w:p>
    <w:p w14:paraId="4F83B34D" w14:textId="77777777" w:rsidR="000B3DC3" w:rsidRDefault="000B3DC3" w:rsidP="007E3E9E">
      <w:pPr>
        <w:pStyle w:val="Footer"/>
        <w:rPr>
          <w:rFonts w:ascii="Garamond" w:eastAsia="Times New Roman" w:hAnsi="Garamond" w:cs="Segoe UI"/>
          <w:kern w:val="0"/>
          <w14:ligatures w14:val="none"/>
        </w:rPr>
      </w:pPr>
    </w:p>
    <w:p w14:paraId="4B8CF99A" w14:textId="77777777" w:rsidR="000B3DC3" w:rsidRDefault="000B3DC3" w:rsidP="007E3E9E">
      <w:pPr>
        <w:pStyle w:val="Footer"/>
        <w:rPr>
          <w:rFonts w:ascii="Garamond" w:eastAsia="Times New Roman" w:hAnsi="Garamond" w:cs="Segoe UI"/>
          <w:kern w:val="0"/>
          <w14:ligatures w14:val="none"/>
        </w:rPr>
      </w:pPr>
    </w:p>
    <w:p w14:paraId="689965B8" w14:textId="77777777" w:rsidR="000B3DC3" w:rsidRDefault="000B3DC3" w:rsidP="007E3E9E">
      <w:pPr>
        <w:pStyle w:val="Footer"/>
        <w:rPr>
          <w:rFonts w:ascii="Garamond" w:eastAsia="Times New Roman" w:hAnsi="Garamond" w:cs="Segoe UI"/>
          <w:kern w:val="0"/>
          <w14:ligatures w14:val="none"/>
        </w:rPr>
      </w:pPr>
    </w:p>
    <w:p w14:paraId="0417FE8D" w14:textId="6AC16F51" w:rsidR="000B3DC3" w:rsidRPr="001B107F" w:rsidRDefault="000B3DC3" w:rsidP="007E3E9E">
      <w:pPr>
        <w:pStyle w:val="Footer"/>
        <w:rPr>
          <w:rFonts w:ascii="Garamond" w:eastAsia="Times New Roman" w:hAnsi="Garamond" w:cs="Segoe UI"/>
          <w:kern w:val="0"/>
          <w14:ligatures w14:val="none"/>
        </w:rPr>
        <w:sectPr w:rsidR="000B3DC3"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9A56" w14:textId="77777777" w:rsidR="001177E5" w:rsidRDefault="001177E5" w:rsidP="00B861D1">
      <w:r>
        <w:separator/>
      </w:r>
    </w:p>
  </w:endnote>
  <w:endnote w:type="continuationSeparator" w:id="0">
    <w:p w14:paraId="45578B56" w14:textId="77777777" w:rsidR="001177E5" w:rsidRDefault="001177E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B2C4" w14:textId="77777777" w:rsidR="001177E5" w:rsidRDefault="001177E5" w:rsidP="00B861D1">
      <w:r>
        <w:separator/>
      </w:r>
    </w:p>
  </w:footnote>
  <w:footnote w:type="continuationSeparator" w:id="0">
    <w:p w14:paraId="4E6D5FAA" w14:textId="77777777" w:rsidR="001177E5" w:rsidRDefault="001177E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92EFD"/>
    <w:multiLevelType w:val="multilevel"/>
    <w:tmpl w:val="D160C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4D53DB"/>
    <w:multiLevelType w:val="multilevel"/>
    <w:tmpl w:val="5DA88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AD6A3D"/>
    <w:multiLevelType w:val="multilevel"/>
    <w:tmpl w:val="DD8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EC344C"/>
    <w:multiLevelType w:val="multilevel"/>
    <w:tmpl w:val="2D7EB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BD7C54"/>
    <w:multiLevelType w:val="multilevel"/>
    <w:tmpl w:val="F6129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5"/>
  </w:num>
  <w:num w:numId="3" w16cid:durableId="535388323">
    <w:abstractNumId w:val="52"/>
  </w:num>
  <w:num w:numId="4" w16cid:durableId="577248781">
    <w:abstractNumId w:val="55"/>
  </w:num>
  <w:num w:numId="5" w16cid:durableId="284770591">
    <w:abstractNumId w:val="36"/>
  </w:num>
  <w:num w:numId="6" w16cid:durableId="998535389">
    <w:abstractNumId w:val="42"/>
  </w:num>
  <w:num w:numId="7" w16cid:durableId="844635362">
    <w:abstractNumId w:val="59"/>
  </w:num>
  <w:num w:numId="8" w16cid:durableId="215512415">
    <w:abstractNumId w:val="8"/>
  </w:num>
  <w:num w:numId="9" w16cid:durableId="1255480508">
    <w:abstractNumId w:val="57"/>
  </w:num>
  <w:num w:numId="10" w16cid:durableId="2084141270">
    <w:abstractNumId w:val="30"/>
  </w:num>
  <w:num w:numId="11" w16cid:durableId="459374040">
    <w:abstractNumId w:val="46"/>
  </w:num>
  <w:num w:numId="12" w16cid:durableId="1202134763">
    <w:abstractNumId w:val="77"/>
  </w:num>
  <w:num w:numId="13" w16cid:durableId="1953440409">
    <w:abstractNumId w:val="14"/>
  </w:num>
  <w:num w:numId="14" w16cid:durableId="1770933598">
    <w:abstractNumId w:val="20"/>
  </w:num>
  <w:num w:numId="15" w16cid:durableId="2032493156">
    <w:abstractNumId w:val="88"/>
  </w:num>
  <w:num w:numId="16" w16cid:durableId="1855069388">
    <w:abstractNumId w:val="64"/>
  </w:num>
  <w:num w:numId="17" w16cid:durableId="703798412">
    <w:abstractNumId w:val="10"/>
  </w:num>
  <w:num w:numId="18" w16cid:durableId="1803040560">
    <w:abstractNumId w:val="49"/>
  </w:num>
  <w:num w:numId="19" w16cid:durableId="1755858330">
    <w:abstractNumId w:val="2"/>
  </w:num>
  <w:num w:numId="20" w16cid:durableId="1591498087">
    <w:abstractNumId w:val="7"/>
  </w:num>
  <w:num w:numId="21" w16cid:durableId="382559497">
    <w:abstractNumId w:val="69"/>
  </w:num>
  <w:num w:numId="22" w16cid:durableId="13383142">
    <w:abstractNumId w:val="1"/>
  </w:num>
  <w:num w:numId="23" w16cid:durableId="363284916">
    <w:abstractNumId w:val="54"/>
  </w:num>
  <w:num w:numId="24" w16cid:durableId="1313945260">
    <w:abstractNumId w:val="63"/>
  </w:num>
  <w:num w:numId="25" w16cid:durableId="199980864">
    <w:abstractNumId w:val="21"/>
  </w:num>
  <w:num w:numId="26" w16cid:durableId="1810827574">
    <w:abstractNumId w:val="44"/>
  </w:num>
  <w:num w:numId="27" w16cid:durableId="1208375615">
    <w:abstractNumId w:val="56"/>
  </w:num>
  <w:num w:numId="28" w16cid:durableId="1682315363">
    <w:abstractNumId w:val="29"/>
  </w:num>
  <w:num w:numId="29" w16cid:durableId="377433736">
    <w:abstractNumId w:val="37"/>
  </w:num>
  <w:num w:numId="30" w16cid:durableId="26378215">
    <w:abstractNumId w:val="22"/>
  </w:num>
  <w:num w:numId="31" w16cid:durableId="1828813696">
    <w:abstractNumId w:val="31"/>
  </w:num>
  <w:num w:numId="32" w16cid:durableId="93139498">
    <w:abstractNumId w:val="70"/>
  </w:num>
  <w:num w:numId="33" w16cid:durableId="306670703">
    <w:abstractNumId w:val="26"/>
  </w:num>
  <w:num w:numId="34" w16cid:durableId="602498335">
    <w:abstractNumId w:val="67"/>
  </w:num>
  <w:num w:numId="35" w16cid:durableId="2088765567">
    <w:abstractNumId w:val="87"/>
  </w:num>
  <w:num w:numId="36" w16cid:durableId="362900471">
    <w:abstractNumId w:val="5"/>
  </w:num>
  <w:num w:numId="37" w16cid:durableId="421295824">
    <w:abstractNumId w:val="82"/>
  </w:num>
  <w:num w:numId="38" w16cid:durableId="434060352">
    <w:abstractNumId w:val="50"/>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5"/>
  </w:num>
  <w:num w:numId="44" w16cid:durableId="490877075">
    <w:abstractNumId w:val="23"/>
  </w:num>
  <w:num w:numId="45" w16cid:durableId="1548645966">
    <w:abstractNumId w:val="61"/>
  </w:num>
  <w:num w:numId="46" w16cid:durableId="574895999">
    <w:abstractNumId w:val="34"/>
  </w:num>
  <w:num w:numId="47" w16cid:durableId="1610428402">
    <w:abstractNumId w:val="4"/>
  </w:num>
  <w:num w:numId="48" w16cid:durableId="645206667">
    <w:abstractNumId w:val="0"/>
  </w:num>
  <w:num w:numId="49" w16cid:durableId="283970081">
    <w:abstractNumId w:val="39"/>
  </w:num>
  <w:num w:numId="50" w16cid:durableId="2113083457">
    <w:abstractNumId w:val="35"/>
  </w:num>
  <w:num w:numId="51" w16cid:durableId="1892964093">
    <w:abstractNumId w:val="76"/>
  </w:num>
  <w:num w:numId="52" w16cid:durableId="1107845488">
    <w:abstractNumId w:val="53"/>
  </w:num>
  <w:num w:numId="53" w16cid:durableId="1075129368">
    <w:abstractNumId w:val="48"/>
  </w:num>
  <w:num w:numId="54" w16cid:durableId="510995518">
    <w:abstractNumId w:val="11"/>
  </w:num>
  <w:num w:numId="55" w16cid:durableId="1168641815">
    <w:abstractNumId w:val="18"/>
  </w:num>
  <w:num w:numId="56" w16cid:durableId="974874972">
    <w:abstractNumId w:val="74"/>
  </w:num>
  <w:num w:numId="57" w16cid:durableId="1577983018">
    <w:abstractNumId w:val="40"/>
  </w:num>
  <w:num w:numId="58" w16cid:durableId="1207909046">
    <w:abstractNumId w:val="81"/>
  </w:num>
  <w:num w:numId="59" w16cid:durableId="175462554">
    <w:abstractNumId w:val="17"/>
  </w:num>
  <w:num w:numId="60" w16cid:durableId="279185327">
    <w:abstractNumId w:val="16"/>
  </w:num>
  <w:num w:numId="61" w16cid:durableId="1159733812">
    <w:abstractNumId w:val="66"/>
  </w:num>
  <w:num w:numId="62" w16cid:durableId="2075741815">
    <w:abstractNumId w:val="80"/>
  </w:num>
  <w:num w:numId="63" w16cid:durableId="2144537339">
    <w:abstractNumId w:val="83"/>
  </w:num>
  <w:num w:numId="64" w16cid:durableId="1928885132">
    <w:abstractNumId w:val="15"/>
  </w:num>
  <w:num w:numId="65" w16cid:durableId="1312054112">
    <w:abstractNumId w:val="62"/>
  </w:num>
  <w:num w:numId="66" w16cid:durableId="943417351">
    <w:abstractNumId w:val="27"/>
  </w:num>
  <w:num w:numId="67" w16cid:durableId="1126968115">
    <w:abstractNumId w:val="60"/>
  </w:num>
  <w:num w:numId="68" w16cid:durableId="1524246041">
    <w:abstractNumId w:val="47"/>
  </w:num>
  <w:num w:numId="69" w16cid:durableId="154614296">
    <w:abstractNumId w:val="75"/>
  </w:num>
  <w:num w:numId="70" w16cid:durableId="894269794">
    <w:abstractNumId w:val="41"/>
  </w:num>
  <w:num w:numId="71" w16cid:durableId="1103837072">
    <w:abstractNumId w:val="43"/>
  </w:num>
  <w:num w:numId="72" w16cid:durableId="1853761688">
    <w:abstractNumId w:val="86"/>
  </w:num>
  <w:num w:numId="73" w16cid:durableId="980230790">
    <w:abstractNumId w:val="65"/>
  </w:num>
  <w:num w:numId="74" w16cid:durableId="834302905">
    <w:abstractNumId w:val="6"/>
  </w:num>
  <w:num w:numId="75" w16cid:durableId="48111361">
    <w:abstractNumId w:val="12"/>
  </w:num>
  <w:num w:numId="76" w16cid:durableId="907769477">
    <w:abstractNumId w:val="24"/>
  </w:num>
  <w:num w:numId="77" w16cid:durableId="1633825577">
    <w:abstractNumId w:val="71"/>
  </w:num>
  <w:num w:numId="78" w16cid:durableId="1363674474">
    <w:abstractNumId w:val="79"/>
  </w:num>
  <w:num w:numId="79" w16cid:durableId="923998768">
    <w:abstractNumId w:val="78"/>
  </w:num>
  <w:num w:numId="80" w16cid:durableId="242956310">
    <w:abstractNumId w:val="72"/>
  </w:num>
  <w:num w:numId="81" w16cid:durableId="1244803640">
    <w:abstractNumId w:val="3"/>
  </w:num>
  <w:num w:numId="82" w16cid:durableId="665741965">
    <w:abstractNumId w:val="51"/>
  </w:num>
  <w:num w:numId="83" w16cid:durableId="1227914127">
    <w:abstractNumId w:val="19"/>
  </w:num>
  <w:num w:numId="84" w16cid:durableId="2002660028">
    <w:abstractNumId w:val="73"/>
  </w:num>
  <w:num w:numId="85" w16cid:durableId="2074234502">
    <w:abstractNumId w:val="58"/>
  </w:num>
  <w:num w:numId="86" w16cid:durableId="92483834">
    <w:abstractNumId w:val="33"/>
  </w:num>
  <w:num w:numId="87" w16cid:durableId="1073311209">
    <w:abstractNumId w:val="68"/>
  </w:num>
  <w:num w:numId="88" w16cid:durableId="1843082013">
    <w:abstractNumId w:val="38"/>
  </w:num>
  <w:num w:numId="89" w16cid:durableId="636683401">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B3DC3"/>
    <w:rsid w:val="000C047B"/>
    <w:rsid w:val="000C4618"/>
    <w:rsid w:val="000D5A6E"/>
    <w:rsid w:val="000E0B07"/>
    <w:rsid w:val="000F43B8"/>
    <w:rsid w:val="000F65EC"/>
    <w:rsid w:val="000F7529"/>
    <w:rsid w:val="00100A81"/>
    <w:rsid w:val="00106070"/>
    <w:rsid w:val="0011566A"/>
    <w:rsid w:val="001158AD"/>
    <w:rsid w:val="001168EA"/>
    <w:rsid w:val="001177E5"/>
    <w:rsid w:val="00124BD8"/>
    <w:rsid w:val="00125257"/>
    <w:rsid w:val="00130644"/>
    <w:rsid w:val="00145794"/>
    <w:rsid w:val="00146C29"/>
    <w:rsid w:val="00161301"/>
    <w:rsid w:val="001728F7"/>
    <w:rsid w:val="00182E96"/>
    <w:rsid w:val="001B107F"/>
    <w:rsid w:val="001B2E82"/>
    <w:rsid w:val="001E4DCB"/>
    <w:rsid w:val="00202DB6"/>
    <w:rsid w:val="00211856"/>
    <w:rsid w:val="00215E02"/>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B4A94"/>
    <w:rsid w:val="002D114D"/>
    <w:rsid w:val="002E4BA7"/>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50D1"/>
    <w:rsid w:val="005278CB"/>
    <w:rsid w:val="00534318"/>
    <w:rsid w:val="00552639"/>
    <w:rsid w:val="00556445"/>
    <w:rsid w:val="00560BE2"/>
    <w:rsid w:val="00581FA5"/>
    <w:rsid w:val="00582815"/>
    <w:rsid w:val="00583D54"/>
    <w:rsid w:val="0059670F"/>
    <w:rsid w:val="005A3444"/>
    <w:rsid w:val="005B2CE3"/>
    <w:rsid w:val="005B4964"/>
    <w:rsid w:val="005B631F"/>
    <w:rsid w:val="005C1412"/>
    <w:rsid w:val="005E0A5A"/>
    <w:rsid w:val="00606966"/>
    <w:rsid w:val="00611F08"/>
    <w:rsid w:val="00612B15"/>
    <w:rsid w:val="006215C4"/>
    <w:rsid w:val="006269F6"/>
    <w:rsid w:val="0063111B"/>
    <w:rsid w:val="00637BCA"/>
    <w:rsid w:val="00656847"/>
    <w:rsid w:val="006617FC"/>
    <w:rsid w:val="00664C57"/>
    <w:rsid w:val="006743B9"/>
    <w:rsid w:val="00686E84"/>
    <w:rsid w:val="00697AD9"/>
    <w:rsid w:val="006A689C"/>
    <w:rsid w:val="006B6418"/>
    <w:rsid w:val="006C10D5"/>
    <w:rsid w:val="006C2700"/>
    <w:rsid w:val="006C2DFE"/>
    <w:rsid w:val="006D2C47"/>
    <w:rsid w:val="006D31A5"/>
    <w:rsid w:val="006E6E3E"/>
    <w:rsid w:val="006F31B8"/>
    <w:rsid w:val="00702360"/>
    <w:rsid w:val="0071776C"/>
    <w:rsid w:val="00724601"/>
    <w:rsid w:val="00735D82"/>
    <w:rsid w:val="00746170"/>
    <w:rsid w:val="00764725"/>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09C4"/>
    <w:rsid w:val="0087717C"/>
    <w:rsid w:val="00880EAA"/>
    <w:rsid w:val="00880EC1"/>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47FD6"/>
    <w:rsid w:val="00991CC7"/>
    <w:rsid w:val="009A17D2"/>
    <w:rsid w:val="009A4A40"/>
    <w:rsid w:val="009A5E29"/>
    <w:rsid w:val="009B0303"/>
    <w:rsid w:val="009B247C"/>
    <w:rsid w:val="009B61A7"/>
    <w:rsid w:val="009D0E2C"/>
    <w:rsid w:val="009D3B9B"/>
    <w:rsid w:val="009E1CCD"/>
    <w:rsid w:val="009E5DD7"/>
    <w:rsid w:val="009F5396"/>
    <w:rsid w:val="00A03BB7"/>
    <w:rsid w:val="00A06D0D"/>
    <w:rsid w:val="00A11665"/>
    <w:rsid w:val="00A30EEC"/>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2926"/>
    <w:rsid w:val="00C83A80"/>
    <w:rsid w:val="00C9452F"/>
    <w:rsid w:val="00CB38F5"/>
    <w:rsid w:val="00CC2345"/>
    <w:rsid w:val="00CC79A0"/>
    <w:rsid w:val="00CD2A27"/>
    <w:rsid w:val="00CD333C"/>
    <w:rsid w:val="00CE5696"/>
    <w:rsid w:val="00CE70B0"/>
    <w:rsid w:val="00D03011"/>
    <w:rsid w:val="00D123F2"/>
    <w:rsid w:val="00D26C56"/>
    <w:rsid w:val="00D339F5"/>
    <w:rsid w:val="00D47999"/>
    <w:rsid w:val="00D55870"/>
    <w:rsid w:val="00D56C61"/>
    <w:rsid w:val="00D94F92"/>
    <w:rsid w:val="00DA5ED4"/>
    <w:rsid w:val="00DB0DD8"/>
    <w:rsid w:val="00DB1FC1"/>
    <w:rsid w:val="00DB518C"/>
    <w:rsid w:val="00DE54C0"/>
    <w:rsid w:val="00E003DA"/>
    <w:rsid w:val="00E06018"/>
    <w:rsid w:val="00E3160F"/>
    <w:rsid w:val="00E34D3C"/>
    <w:rsid w:val="00E36B4D"/>
    <w:rsid w:val="00E4222D"/>
    <w:rsid w:val="00E75E6C"/>
    <w:rsid w:val="00E848C7"/>
    <w:rsid w:val="00ED26D3"/>
    <w:rsid w:val="00EE6426"/>
    <w:rsid w:val="00EE6B81"/>
    <w:rsid w:val="00EF0C57"/>
    <w:rsid w:val="00EF390F"/>
    <w:rsid w:val="00F0273E"/>
    <w:rsid w:val="00F0425B"/>
    <w:rsid w:val="00F06862"/>
    <w:rsid w:val="00F25FAD"/>
    <w:rsid w:val="00F77CCA"/>
    <w:rsid w:val="00F96CD3"/>
    <w:rsid w:val="00FA268B"/>
    <w:rsid w:val="00FB1337"/>
    <w:rsid w:val="00FC2705"/>
    <w:rsid w:val="00FC3377"/>
    <w:rsid w:val="00FE01FA"/>
    <w:rsid w:val="00FE10AF"/>
    <w:rsid w:val="00FE3AD7"/>
    <w:rsid w:val="00FE624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33">
      <w:bodyDiv w:val="1"/>
      <w:marLeft w:val="0"/>
      <w:marRight w:val="0"/>
      <w:marTop w:val="0"/>
      <w:marBottom w:val="0"/>
      <w:divBdr>
        <w:top w:val="none" w:sz="0" w:space="0" w:color="auto"/>
        <w:left w:val="none" w:sz="0" w:space="0" w:color="auto"/>
        <w:bottom w:val="none" w:sz="0" w:space="0" w:color="auto"/>
        <w:right w:val="none" w:sz="0" w:space="0" w:color="auto"/>
      </w:divBdr>
    </w:div>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3314922">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850815">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437471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24510">
      <w:bodyDiv w:val="1"/>
      <w:marLeft w:val="0"/>
      <w:marRight w:val="0"/>
      <w:marTop w:val="0"/>
      <w:marBottom w:val="0"/>
      <w:divBdr>
        <w:top w:val="none" w:sz="0" w:space="0" w:color="auto"/>
        <w:left w:val="none" w:sz="0" w:space="0" w:color="auto"/>
        <w:bottom w:val="none" w:sz="0" w:space="0" w:color="auto"/>
        <w:right w:val="none" w:sz="0" w:space="0" w:color="auto"/>
      </w:divBdr>
      <w:divsChild>
        <w:div w:id="279343326">
          <w:marLeft w:val="240"/>
          <w:marRight w:val="0"/>
          <w:marTop w:val="240"/>
          <w:marBottom w:val="240"/>
          <w:divBdr>
            <w:top w:val="none" w:sz="0" w:space="0" w:color="auto"/>
            <w:left w:val="none" w:sz="0" w:space="0" w:color="auto"/>
            <w:bottom w:val="none" w:sz="0" w:space="0" w:color="auto"/>
            <w:right w:val="none" w:sz="0" w:space="0" w:color="auto"/>
          </w:divBdr>
        </w:div>
        <w:div w:id="732701173">
          <w:marLeft w:val="240"/>
          <w:marRight w:val="0"/>
          <w:marTop w:val="240"/>
          <w:marBottom w:val="240"/>
          <w:divBdr>
            <w:top w:val="none" w:sz="0" w:space="0" w:color="auto"/>
            <w:left w:val="none" w:sz="0" w:space="0" w:color="auto"/>
            <w:bottom w:val="none" w:sz="0" w:space="0" w:color="auto"/>
            <w:right w:val="none" w:sz="0" w:space="0" w:color="auto"/>
          </w:divBdr>
        </w:div>
        <w:div w:id="1411074146">
          <w:marLeft w:val="240"/>
          <w:marRight w:val="0"/>
          <w:marTop w:val="240"/>
          <w:marBottom w:val="240"/>
          <w:divBdr>
            <w:top w:val="none" w:sz="0" w:space="0" w:color="auto"/>
            <w:left w:val="none" w:sz="0" w:space="0" w:color="auto"/>
            <w:bottom w:val="none" w:sz="0" w:space="0" w:color="auto"/>
            <w:right w:val="none" w:sz="0" w:space="0" w:color="auto"/>
          </w:divBdr>
        </w:div>
        <w:div w:id="2050648294">
          <w:marLeft w:val="240"/>
          <w:marRight w:val="0"/>
          <w:marTop w:val="240"/>
          <w:marBottom w:val="240"/>
          <w:divBdr>
            <w:top w:val="none" w:sz="0" w:space="0" w:color="auto"/>
            <w:left w:val="none" w:sz="0" w:space="0" w:color="auto"/>
            <w:bottom w:val="none" w:sz="0" w:space="0" w:color="auto"/>
            <w:right w:val="none" w:sz="0" w:space="0" w:color="auto"/>
          </w:divBdr>
        </w:div>
        <w:div w:id="1467703103">
          <w:marLeft w:val="240"/>
          <w:marRight w:val="0"/>
          <w:marTop w:val="240"/>
          <w:marBottom w:val="240"/>
          <w:divBdr>
            <w:top w:val="none" w:sz="0" w:space="0" w:color="auto"/>
            <w:left w:val="none" w:sz="0" w:space="0" w:color="auto"/>
            <w:bottom w:val="none" w:sz="0" w:space="0" w:color="auto"/>
            <w:right w:val="none" w:sz="0" w:space="0" w:color="auto"/>
          </w:divBdr>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611252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24087201">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10521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001814">
      <w:bodyDiv w:val="1"/>
      <w:marLeft w:val="0"/>
      <w:marRight w:val="0"/>
      <w:marTop w:val="0"/>
      <w:marBottom w:val="0"/>
      <w:divBdr>
        <w:top w:val="none" w:sz="0" w:space="0" w:color="auto"/>
        <w:left w:val="none" w:sz="0" w:space="0" w:color="auto"/>
        <w:bottom w:val="none" w:sz="0" w:space="0" w:color="auto"/>
        <w:right w:val="none" w:sz="0" w:space="0" w:color="auto"/>
      </w:divBdr>
      <w:divsChild>
        <w:div w:id="862748399">
          <w:marLeft w:val="240"/>
          <w:marRight w:val="0"/>
          <w:marTop w:val="240"/>
          <w:marBottom w:val="240"/>
          <w:divBdr>
            <w:top w:val="none" w:sz="0" w:space="0" w:color="auto"/>
            <w:left w:val="none" w:sz="0" w:space="0" w:color="auto"/>
            <w:bottom w:val="none" w:sz="0" w:space="0" w:color="auto"/>
            <w:right w:val="none" w:sz="0" w:space="0" w:color="auto"/>
          </w:divBdr>
        </w:div>
        <w:div w:id="1033192080">
          <w:marLeft w:val="240"/>
          <w:marRight w:val="0"/>
          <w:marTop w:val="240"/>
          <w:marBottom w:val="240"/>
          <w:divBdr>
            <w:top w:val="none" w:sz="0" w:space="0" w:color="auto"/>
            <w:left w:val="none" w:sz="0" w:space="0" w:color="auto"/>
            <w:bottom w:val="none" w:sz="0" w:space="0" w:color="auto"/>
            <w:right w:val="none" w:sz="0" w:space="0" w:color="auto"/>
          </w:divBdr>
        </w:div>
      </w:divsChild>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5733629">
      <w:bodyDiv w:val="1"/>
      <w:marLeft w:val="0"/>
      <w:marRight w:val="0"/>
      <w:marTop w:val="0"/>
      <w:marBottom w:val="0"/>
      <w:divBdr>
        <w:top w:val="none" w:sz="0" w:space="0" w:color="auto"/>
        <w:left w:val="none" w:sz="0" w:space="0" w:color="auto"/>
        <w:bottom w:val="none" w:sz="0" w:space="0" w:color="auto"/>
        <w:right w:val="none" w:sz="0" w:space="0" w:color="auto"/>
      </w:divBdr>
      <w:divsChild>
        <w:div w:id="1577544744">
          <w:marLeft w:val="0"/>
          <w:marRight w:val="0"/>
          <w:marTop w:val="0"/>
          <w:marBottom w:val="0"/>
          <w:divBdr>
            <w:top w:val="none" w:sz="0" w:space="0" w:color="auto"/>
            <w:left w:val="none" w:sz="0" w:space="0" w:color="auto"/>
            <w:bottom w:val="none" w:sz="0" w:space="0" w:color="auto"/>
            <w:right w:val="none" w:sz="0" w:space="0" w:color="auto"/>
          </w:divBdr>
          <w:divsChild>
            <w:div w:id="2084795289">
              <w:marLeft w:val="-105"/>
              <w:marRight w:val="-105"/>
              <w:marTop w:val="0"/>
              <w:marBottom w:val="0"/>
              <w:divBdr>
                <w:top w:val="none" w:sz="0" w:space="0" w:color="auto"/>
                <w:left w:val="none" w:sz="0" w:space="0" w:color="auto"/>
                <w:bottom w:val="none" w:sz="0" w:space="0" w:color="auto"/>
                <w:right w:val="none" w:sz="0" w:space="0" w:color="auto"/>
              </w:divBdr>
              <w:divsChild>
                <w:div w:id="1692876844">
                  <w:marLeft w:val="0"/>
                  <w:marRight w:val="0"/>
                  <w:marTop w:val="0"/>
                  <w:marBottom w:val="0"/>
                  <w:divBdr>
                    <w:top w:val="none" w:sz="0" w:space="0" w:color="auto"/>
                    <w:left w:val="none" w:sz="0" w:space="0" w:color="auto"/>
                    <w:bottom w:val="none" w:sz="0" w:space="0" w:color="auto"/>
                    <w:right w:val="none" w:sz="0" w:space="0" w:color="auto"/>
                  </w:divBdr>
                  <w:divsChild>
                    <w:div w:id="6214188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3986509">
                          <w:marLeft w:val="0"/>
                          <w:marRight w:val="0"/>
                          <w:marTop w:val="750"/>
                          <w:marBottom w:val="0"/>
                          <w:divBdr>
                            <w:top w:val="none" w:sz="0" w:space="0" w:color="auto"/>
                            <w:left w:val="none" w:sz="0" w:space="0" w:color="auto"/>
                            <w:bottom w:val="none" w:sz="0" w:space="0" w:color="auto"/>
                            <w:right w:val="none" w:sz="0" w:space="0" w:color="auto"/>
                          </w:divBdr>
                          <w:divsChild>
                            <w:div w:id="130291433">
                              <w:marLeft w:val="0"/>
                              <w:marRight w:val="0"/>
                              <w:marTop w:val="0"/>
                              <w:marBottom w:val="0"/>
                              <w:divBdr>
                                <w:top w:val="none" w:sz="0" w:space="0" w:color="auto"/>
                                <w:left w:val="none" w:sz="0" w:space="0" w:color="auto"/>
                                <w:bottom w:val="none" w:sz="0" w:space="0" w:color="auto"/>
                                <w:right w:val="none" w:sz="0" w:space="0" w:color="auto"/>
                              </w:divBdr>
                              <w:divsChild>
                                <w:div w:id="7426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5566">
              <w:marLeft w:val="0"/>
              <w:marRight w:val="0"/>
              <w:marTop w:val="600"/>
              <w:marBottom w:val="0"/>
              <w:divBdr>
                <w:top w:val="none" w:sz="0" w:space="0" w:color="auto"/>
                <w:left w:val="none" w:sz="0" w:space="0" w:color="auto"/>
                <w:bottom w:val="none" w:sz="0" w:space="9" w:color="auto"/>
                <w:right w:val="none" w:sz="0" w:space="0" w:color="auto"/>
              </w:divBdr>
              <w:divsChild>
                <w:div w:id="1163735865">
                  <w:marLeft w:val="0"/>
                  <w:marRight w:val="0"/>
                  <w:marTop w:val="0"/>
                  <w:marBottom w:val="0"/>
                  <w:divBdr>
                    <w:top w:val="none" w:sz="0" w:space="0" w:color="auto"/>
                    <w:left w:val="none" w:sz="0" w:space="0" w:color="auto"/>
                    <w:bottom w:val="none" w:sz="0" w:space="0" w:color="auto"/>
                    <w:right w:val="none" w:sz="0" w:space="0" w:color="auto"/>
                  </w:divBdr>
                  <w:divsChild>
                    <w:div w:id="1709064769">
                      <w:marLeft w:val="0"/>
                      <w:marRight w:val="0"/>
                      <w:marTop w:val="0"/>
                      <w:marBottom w:val="0"/>
                      <w:divBdr>
                        <w:top w:val="none" w:sz="0" w:space="0" w:color="auto"/>
                        <w:left w:val="none" w:sz="0" w:space="0" w:color="auto"/>
                        <w:bottom w:val="none" w:sz="0" w:space="0" w:color="auto"/>
                        <w:right w:val="none" w:sz="0" w:space="0" w:color="auto"/>
                      </w:divBdr>
                    </w:div>
                  </w:divsChild>
                </w:div>
                <w:div w:id="857886036">
                  <w:marLeft w:val="0"/>
                  <w:marRight w:val="0"/>
                  <w:marTop w:val="0"/>
                  <w:marBottom w:val="0"/>
                  <w:divBdr>
                    <w:top w:val="none" w:sz="0" w:space="0" w:color="auto"/>
                    <w:left w:val="none" w:sz="0" w:space="0" w:color="auto"/>
                    <w:bottom w:val="none" w:sz="0" w:space="0" w:color="auto"/>
                    <w:right w:val="none" w:sz="0" w:space="0" w:color="auto"/>
                  </w:divBdr>
                  <w:divsChild>
                    <w:div w:id="656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2029">
          <w:marLeft w:val="0"/>
          <w:marRight w:val="0"/>
          <w:marTop w:val="0"/>
          <w:marBottom w:val="0"/>
          <w:divBdr>
            <w:top w:val="none" w:sz="0" w:space="0" w:color="auto"/>
            <w:left w:val="none" w:sz="0" w:space="0" w:color="auto"/>
            <w:bottom w:val="none" w:sz="0" w:space="0" w:color="auto"/>
            <w:right w:val="none" w:sz="0" w:space="0" w:color="auto"/>
          </w:divBdr>
          <w:divsChild>
            <w:div w:id="1172378568">
              <w:marLeft w:val="-105"/>
              <w:marRight w:val="-105"/>
              <w:marTop w:val="0"/>
              <w:marBottom w:val="0"/>
              <w:divBdr>
                <w:top w:val="none" w:sz="0" w:space="0" w:color="auto"/>
                <w:left w:val="none" w:sz="0" w:space="0" w:color="auto"/>
                <w:bottom w:val="none" w:sz="0" w:space="0" w:color="auto"/>
                <w:right w:val="none" w:sz="0" w:space="0" w:color="auto"/>
              </w:divBdr>
              <w:divsChild>
                <w:div w:id="838273693">
                  <w:marLeft w:val="0"/>
                  <w:marRight w:val="0"/>
                  <w:marTop w:val="0"/>
                  <w:marBottom w:val="0"/>
                  <w:divBdr>
                    <w:top w:val="none" w:sz="0" w:space="0" w:color="auto"/>
                    <w:left w:val="none" w:sz="0" w:space="0" w:color="auto"/>
                    <w:bottom w:val="none" w:sz="0" w:space="0" w:color="auto"/>
                    <w:right w:val="none" w:sz="0" w:space="0" w:color="auto"/>
                  </w:divBdr>
                  <w:divsChild>
                    <w:div w:id="10335527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4584478">
                          <w:marLeft w:val="0"/>
                          <w:marRight w:val="240"/>
                          <w:marTop w:val="0"/>
                          <w:marBottom w:val="0"/>
                          <w:divBdr>
                            <w:top w:val="none" w:sz="0" w:space="0" w:color="auto"/>
                            <w:left w:val="none" w:sz="0" w:space="0" w:color="auto"/>
                            <w:bottom w:val="none" w:sz="0" w:space="0" w:color="auto"/>
                            <w:right w:val="none" w:sz="0" w:space="0" w:color="auto"/>
                          </w:divBdr>
                          <w:divsChild>
                            <w:div w:id="830801695">
                              <w:marLeft w:val="0"/>
                              <w:marRight w:val="0"/>
                              <w:marTop w:val="0"/>
                              <w:marBottom w:val="0"/>
                              <w:divBdr>
                                <w:top w:val="none" w:sz="0" w:space="0" w:color="auto"/>
                                <w:left w:val="none" w:sz="0" w:space="0" w:color="auto"/>
                                <w:bottom w:val="none" w:sz="0" w:space="0" w:color="auto"/>
                                <w:right w:val="none" w:sz="0" w:space="0" w:color="auto"/>
                              </w:divBdr>
                              <w:divsChild>
                                <w:div w:id="1780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3433">
                          <w:marLeft w:val="0"/>
                          <w:marRight w:val="240"/>
                          <w:marTop w:val="0"/>
                          <w:marBottom w:val="0"/>
                          <w:divBdr>
                            <w:top w:val="none" w:sz="0" w:space="0" w:color="auto"/>
                            <w:left w:val="none" w:sz="0" w:space="0" w:color="auto"/>
                            <w:bottom w:val="none" w:sz="0" w:space="0" w:color="auto"/>
                            <w:right w:val="none" w:sz="0" w:space="0" w:color="auto"/>
                          </w:divBdr>
                          <w:divsChild>
                            <w:div w:id="297565197">
                              <w:marLeft w:val="0"/>
                              <w:marRight w:val="0"/>
                              <w:marTop w:val="0"/>
                              <w:marBottom w:val="0"/>
                              <w:divBdr>
                                <w:top w:val="none" w:sz="0" w:space="0" w:color="auto"/>
                                <w:left w:val="none" w:sz="0" w:space="0" w:color="auto"/>
                                <w:bottom w:val="none" w:sz="0" w:space="0" w:color="auto"/>
                                <w:right w:val="none" w:sz="0" w:space="0" w:color="auto"/>
                              </w:divBdr>
                              <w:divsChild>
                                <w:div w:id="4452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709">
                          <w:marLeft w:val="0"/>
                          <w:marRight w:val="0"/>
                          <w:marTop w:val="750"/>
                          <w:marBottom w:val="0"/>
                          <w:divBdr>
                            <w:top w:val="none" w:sz="0" w:space="0" w:color="auto"/>
                            <w:left w:val="none" w:sz="0" w:space="0" w:color="auto"/>
                            <w:bottom w:val="none" w:sz="0" w:space="0" w:color="auto"/>
                            <w:right w:val="none" w:sz="0" w:space="0" w:color="auto"/>
                          </w:divBdr>
                          <w:divsChild>
                            <w:div w:id="1366717804">
                              <w:marLeft w:val="0"/>
                              <w:marRight w:val="0"/>
                              <w:marTop w:val="0"/>
                              <w:marBottom w:val="0"/>
                              <w:divBdr>
                                <w:top w:val="none" w:sz="0" w:space="0" w:color="auto"/>
                                <w:left w:val="none" w:sz="0" w:space="0" w:color="auto"/>
                                <w:bottom w:val="none" w:sz="0" w:space="0" w:color="auto"/>
                                <w:right w:val="none" w:sz="0" w:space="0" w:color="auto"/>
                              </w:divBdr>
                              <w:divsChild>
                                <w:div w:id="17764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06401">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495190704">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6651586">
      <w:bodyDiv w:val="1"/>
      <w:marLeft w:val="0"/>
      <w:marRight w:val="0"/>
      <w:marTop w:val="0"/>
      <w:marBottom w:val="0"/>
      <w:divBdr>
        <w:top w:val="none" w:sz="0" w:space="0" w:color="auto"/>
        <w:left w:val="none" w:sz="0" w:space="0" w:color="auto"/>
        <w:bottom w:val="none" w:sz="0" w:space="0" w:color="auto"/>
        <w:right w:val="none" w:sz="0" w:space="0" w:color="auto"/>
      </w:divBdr>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38661385">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7974">
      <w:bodyDiv w:val="1"/>
      <w:marLeft w:val="0"/>
      <w:marRight w:val="0"/>
      <w:marTop w:val="0"/>
      <w:marBottom w:val="0"/>
      <w:divBdr>
        <w:top w:val="none" w:sz="0" w:space="0" w:color="auto"/>
        <w:left w:val="none" w:sz="0" w:space="0" w:color="auto"/>
        <w:bottom w:val="none" w:sz="0" w:space="0" w:color="auto"/>
        <w:right w:val="none" w:sz="0" w:space="0" w:color="auto"/>
      </w:divBdr>
      <w:divsChild>
        <w:div w:id="1036583190">
          <w:marLeft w:val="0"/>
          <w:marRight w:val="0"/>
          <w:marTop w:val="0"/>
          <w:marBottom w:val="0"/>
          <w:divBdr>
            <w:top w:val="none" w:sz="0" w:space="0" w:color="auto"/>
            <w:left w:val="none" w:sz="0" w:space="0" w:color="auto"/>
            <w:bottom w:val="none" w:sz="0" w:space="0" w:color="auto"/>
            <w:right w:val="none" w:sz="0" w:space="0" w:color="auto"/>
          </w:divBdr>
          <w:divsChild>
            <w:div w:id="1700934055">
              <w:marLeft w:val="-105"/>
              <w:marRight w:val="-105"/>
              <w:marTop w:val="0"/>
              <w:marBottom w:val="0"/>
              <w:divBdr>
                <w:top w:val="none" w:sz="0" w:space="0" w:color="auto"/>
                <w:left w:val="none" w:sz="0" w:space="0" w:color="auto"/>
                <w:bottom w:val="none" w:sz="0" w:space="0" w:color="auto"/>
                <w:right w:val="none" w:sz="0" w:space="0" w:color="auto"/>
              </w:divBdr>
              <w:divsChild>
                <w:div w:id="395592364">
                  <w:marLeft w:val="0"/>
                  <w:marRight w:val="0"/>
                  <w:marTop w:val="0"/>
                  <w:marBottom w:val="0"/>
                  <w:divBdr>
                    <w:top w:val="none" w:sz="0" w:space="0" w:color="auto"/>
                    <w:left w:val="none" w:sz="0" w:space="0" w:color="auto"/>
                    <w:bottom w:val="none" w:sz="0" w:space="0" w:color="auto"/>
                    <w:right w:val="none" w:sz="0" w:space="0" w:color="auto"/>
                  </w:divBdr>
                  <w:divsChild>
                    <w:div w:id="203025275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67622022">
                          <w:marLeft w:val="0"/>
                          <w:marRight w:val="0"/>
                          <w:marTop w:val="750"/>
                          <w:marBottom w:val="0"/>
                          <w:divBdr>
                            <w:top w:val="none" w:sz="0" w:space="0" w:color="auto"/>
                            <w:left w:val="none" w:sz="0" w:space="0" w:color="auto"/>
                            <w:bottom w:val="none" w:sz="0" w:space="0" w:color="auto"/>
                            <w:right w:val="none" w:sz="0" w:space="0" w:color="auto"/>
                          </w:divBdr>
                          <w:divsChild>
                            <w:div w:id="1631977991">
                              <w:marLeft w:val="0"/>
                              <w:marRight w:val="0"/>
                              <w:marTop w:val="0"/>
                              <w:marBottom w:val="0"/>
                              <w:divBdr>
                                <w:top w:val="none" w:sz="0" w:space="0" w:color="auto"/>
                                <w:left w:val="none" w:sz="0" w:space="0" w:color="auto"/>
                                <w:bottom w:val="none" w:sz="0" w:space="0" w:color="auto"/>
                                <w:right w:val="none" w:sz="0" w:space="0" w:color="auto"/>
                              </w:divBdr>
                              <w:divsChild>
                                <w:div w:id="1875386486">
                                  <w:marLeft w:val="0"/>
                                  <w:marRight w:val="0"/>
                                  <w:marTop w:val="0"/>
                                  <w:marBottom w:val="0"/>
                                  <w:divBdr>
                                    <w:top w:val="none" w:sz="0" w:space="0" w:color="auto"/>
                                    <w:left w:val="none" w:sz="0" w:space="0" w:color="auto"/>
                                    <w:bottom w:val="none" w:sz="0" w:space="0" w:color="auto"/>
                                    <w:right w:val="none" w:sz="0" w:space="0" w:color="auto"/>
                                  </w:divBdr>
                                  <w:divsChild>
                                    <w:div w:id="3864941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91814">
              <w:marLeft w:val="0"/>
              <w:marRight w:val="0"/>
              <w:marTop w:val="600"/>
              <w:marBottom w:val="0"/>
              <w:divBdr>
                <w:top w:val="none" w:sz="0" w:space="0" w:color="auto"/>
                <w:left w:val="none" w:sz="0" w:space="0" w:color="auto"/>
                <w:bottom w:val="none" w:sz="0" w:space="9" w:color="auto"/>
                <w:right w:val="none" w:sz="0" w:space="0" w:color="auto"/>
              </w:divBdr>
              <w:divsChild>
                <w:div w:id="1233584394">
                  <w:marLeft w:val="0"/>
                  <w:marRight w:val="0"/>
                  <w:marTop w:val="0"/>
                  <w:marBottom w:val="0"/>
                  <w:divBdr>
                    <w:top w:val="none" w:sz="0" w:space="0" w:color="auto"/>
                    <w:left w:val="none" w:sz="0" w:space="0" w:color="auto"/>
                    <w:bottom w:val="none" w:sz="0" w:space="0" w:color="auto"/>
                    <w:right w:val="none" w:sz="0" w:space="0" w:color="auto"/>
                  </w:divBdr>
                  <w:divsChild>
                    <w:div w:id="2030258596">
                      <w:marLeft w:val="0"/>
                      <w:marRight w:val="0"/>
                      <w:marTop w:val="0"/>
                      <w:marBottom w:val="0"/>
                      <w:divBdr>
                        <w:top w:val="none" w:sz="0" w:space="0" w:color="auto"/>
                        <w:left w:val="none" w:sz="0" w:space="0" w:color="auto"/>
                        <w:bottom w:val="none" w:sz="0" w:space="0" w:color="auto"/>
                        <w:right w:val="none" w:sz="0" w:space="0" w:color="auto"/>
                      </w:divBdr>
                    </w:div>
                  </w:divsChild>
                </w:div>
                <w:div w:id="410658812">
                  <w:marLeft w:val="0"/>
                  <w:marRight w:val="0"/>
                  <w:marTop w:val="0"/>
                  <w:marBottom w:val="0"/>
                  <w:divBdr>
                    <w:top w:val="none" w:sz="0" w:space="0" w:color="auto"/>
                    <w:left w:val="none" w:sz="0" w:space="0" w:color="auto"/>
                    <w:bottom w:val="none" w:sz="0" w:space="0" w:color="auto"/>
                    <w:right w:val="none" w:sz="0" w:space="0" w:color="auto"/>
                  </w:divBdr>
                  <w:divsChild>
                    <w:div w:id="20911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0532">
          <w:marLeft w:val="0"/>
          <w:marRight w:val="0"/>
          <w:marTop w:val="0"/>
          <w:marBottom w:val="0"/>
          <w:divBdr>
            <w:top w:val="none" w:sz="0" w:space="0" w:color="auto"/>
            <w:left w:val="none" w:sz="0" w:space="0" w:color="auto"/>
            <w:bottom w:val="none" w:sz="0" w:space="0" w:color="auto"/>
            <w:right w:val="none" w:sz="0" w:space="0" w:color="auto"/>
          </w:divBdr>
          <w:divsChild>
            <w:div w:id="1876231139">
              <w:marLeft w:val="-105"/>
              <w:marRight w:val="-105"/>
              <w:marTop w:val="0"/>
              <w:marBottom w:val="0"/>
              <w:divBdr>
                <w:top w:val="none" w:sz="0" w:space="0" w:color="auto"/>
                <w:left w:val="none" w:sz="0" w:space="0" w:color="auto"/>
                <w:bottom w:val="none" w:sz="0" w:space="0" w:color="auto"/>
                <w:right w:val="none" w:sz="0" w:space="0" w:color="auto"/>
              </w:divBdr>
              <w:divsChild>
                <w:div w:id="1809711240">
                  <w:marLeft w:val="0"/>
                  <w:marRight w:val="0"/>
                  <w:marTop w:val="0"/>
                  <w:marBottom w:val="0"/>
                  <w:divBdr>
                    <w:top w:val="none" w:sz="0" w:space="0" w:color="auto"/>
                    <w:left w:val="none" w:sz="0" w:space="0" w:color="auto"/>
                    <w:bottom w:val="none" w:sz="0" w:space="0" w:color="auto"/>
                    <w:right w:val="none" w:sz="0" w:space="0" w:color="auto"/>
                  </w:divBdr>
                  <w:divsChild>
                    <w:div w:id="6024212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16725351">
                          <w:marLeft w:val="0"/>
                          <w:marRight w:val="240"/>
                          <w:marTop w:val="0"/>
                          <w:marBottom w:val="0"/>
                          <w:divBdr>
                            <w:top w:val="none" w:sz="0" w:space="0" w:color="auto"/>
                            <w:left w:val="none" w:sz="0" w:space="0" w:color="auto"/>
                            <w:bottom w:val="none" w:sz="0" w:space="0" w:color="auto"/>
                            <w:right w:val="none" w:sz="0" w:space="0" w:color="auto"/>
                          </w:divBdr>
                          <w:divsChild>
                            <w:div w:id="1272929836">
                              <w:marLeft w:val="0"/>
                              <w:marRight w:val="0"/>
                              <w:marTop w:val="0"/>
                              <w:marBottom w:val="0"/>
                              <w:divBdr>
                                <w:top w:val="none" w:sz="0" w:space="0" w:color="auto"/>
                                <w:left w:val="none" w:sz="0" w:space="0" w:color="auto"/>
                                <w:bottom w:val="none" w:sz="0" w:space="0" w:color="auto"/>
                                <w:right w:val="none" w:sz="0" w:space="0" w:color="auto"/>
                              </w:divBdr>
                              <w:divsChild>
                                <w:div w:id="626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796">
                          <w:marLeft w:val="0"/>
                          <w:marRight w:val="240"/>
                          <w:marTop w:val="0"/>
                          <w:marBottom w:val="0"/>
                          <w:divBdr>
                            <w:top w:val="none" w:sz="0" w:space="0" w:color="auto"/>
                            <w:left w:val="none" w:sz="0" w:space="0" w:color="auto"/>
                            <w:bottom w:val="none" w:sz="0" w:space="0" w:color="auto"/>
                            <w:right w:val="none" w:sz="0" w:space="0" w:color="auto"/>
                          </w:divBdr>
                          <w:divsChild>
                            <w:div w:id="271668793">
                              <w:marLeft w:val="0"/>
                              <w:marRight w:val="0"/>
                              <w:marTop w:val="0"/>
                              <w:marBottom w:val="0"/>
                              <w:divBdr>
                                <w:top w:val="none" w:sz="0" w:space="0" w:color="auto"/>
                                <w:left w:val="none" w:sz="0" w:space="0" w:color="auto"/>
                                <w:bottom w:val="none" w:sz="0" w:space="0" w:color="auto"/>
                                <w:right w:val="none" w:sz="0" w:space="0" w:color="auto"/>
                              </w:divBdr>
                              <w:divsChild>
                                <w:div w:id="17250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6304">
                          <w:marLeft w:val="0"/>
                          <w:marRight w:val="0"/>
                          <w:marTop w:val="750"/>
                          <w:marBottom w:val="0"/>
                          <w:divBdr>
                            <w:top w:val="none" w:sz="0" w:space="0" w:color="auto"/>
                            <w:left w:val="none" w:sz="0" w:space="0" w:color="auto"/>
                            <w:bottom w:val="none" w:sz="0" w:space="0" w:color="auto"/>
                            <w:right w:val="none" w:sz="0" w:space="0" w:color="auto"/>
                          </w:divBdr>
                          <w:divsChild>
                            <w:div w:id="135537874">
                              <w:marLeft w:val="0"/>
                              <w:marRight w:val="0"/>
                              <w:marTop w:val="0"/>
                              <w:marBottom w:val="0"/>
                              <w:divBdr>
                                <w:top w:val="none" w:sz="0" w:space="0" w:color="auto"/>
                                <w:left w:val="none" w:sz="0" w:space="0" w:color="auto"/>
                                <w:bottom w:val="none" w:sz="0" w:space="0" w:color="auto"/>
                                <w:right w:val="none" w:sz="0" w:space="0" w:color="auto"/>
                              </w:divBdr>
                              <w:divsChild>
                                <w:div w:id="15750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3688231">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1498095">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266134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3658505">
      <w:bodyDiv w:val="1"/>
      <w:marLeft w:val="0"/>
      <w:marRight w:val="0"/>
      <w:marTop w:val="0"/>
      <w:marBottom w:val="0"/>
      <w:divBdr>
        <w:top w:val="none" w:sz="0" w:space="0" w:color="auto"/>
        <w:left w:val="none" w:sz="0" w:space="0" w:color="auto"/>
        <w:bottom w:val="none" w:sz="0" w:space="0" w:color="auto"/>
        <w:right w:val="none" w:sz="0" w:space="0" w:color="auto"/>
      </w:divBdr>
      <w:divsChild>
        <w:div w:id="913903931">
          <w:marLeft w:val="240"/>
          <w:marRight w:val="0"/>
          <w:marTop w:val="240"/>
          <w:marBottom w:val="240"/>
          <w:divBdr>
            <w:top w:val="none" w:sz="0" w:space="0" w:color="auto"/>
            <w:left w:val="none" w:sz="0" w:space="0" w:color="auto"/>
            <w:bottom w:val="none" w:sz="0" w:space="0" w:color="auto"/>
            <w:right w:val="none" w:sz="0" w:space="0" w:color="auto"/>
          </w:divBdr>
        </w:div>
        <w:div w:id="265430049">
          <w:marLeft w:val="240"/>
          <w:marRight w:val="0"/>
          <w:marTop w:val="240"/>
          <w:marBottom w:val="240"/>
          <w:divBdr>
            <w:top w:val="none" w:sz="0" w:space="0" w:color="auto"/>
            <w:left w:val="none" w:sz="0" w:space="0" w:color="auto"/>
            <w:bottom w:val="none" w:sz="0" w:space="0" w:color="auto"/>
            <w:right w:val="none" w:sz="0" w:space="0" w:color="auto"/>
          </w:divBdr>
        </w:div>
      </w:divsChild>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408836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0452974">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6075536">
      <w:bodyDiv w:val="1"/>
      <w:marLeft w:val="0"/>
      <w:marRight w:val="0"/>
      <w:marTop w:val="0"/>
      <w:marBottom w:val="0"/>
      <w:divBdr>
        <w:top w:val="none" w:sz="0" w:space="0" w:color="auto"/>
        <w:left w:val="none" w:sz="0" w:space="0" w:color="auto"/>
        <w:bottom w:val="none" w:sz="0" w:space="0" w:color="auto"/>
        <w:right w:val="none" w:sz="0" w:space="0" w:color="auto"/>
      </w:divBdr>
      <w:divsChild>
        <w:div w:id="416946242">
          <w:marLeft w:val="240"/>
          <w:marRight w:val="0"/>
          <w:marTop w:val="240"/>
          <w:marBottom w:val="240"/>
          <w:divBdr>
            <w:top w:val="none" w:sz="0" w:space="0" w:color="auto"/>
            <w:left w:val="none" w:sz="0" w:space="0" w:color="auto"/>
            <w:bottom w:val="none" w:sz="0" w:space="0" w:color="auto"/>
            <w:right w:val="none" w:sz="0" w:space="0" w:color="auto"/>
          </w:divBdr>
        </w:div>
      </w:divsChild>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1509924">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1605701">
      <w:bodyDiv w:val="1"/>
      <w:marLeft w:val="0"/>
      <w:marRight w:val="0"/>
      <w:marTop w:val="0"/>
      <w:marBottom w:val="0"/>
      <w:divBdr>
        <w:top w:val="none" w:sz="0" w:space="0" w:color="auto"/>
        <w:left w:val="none" w:sz="0" w:space="0" w:color="auto"/>
        <w:bottom w:val="none" w:sz="0" w:space="0" w:color="auto"/>
        <w:right w:val="none" w:sz="0" w:space="0" w:color="auto"/>
      </w:divBdr>
    </w:div>
    <w:div w:id="783958727">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0730333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25528813">
      <w:bodyDiv w:val="1"/>
      <w:marLeft w:val="0"/>
      <w:marRight w:val="0"/>
      <w:marTop w:val="0"/>
      <w:marBottom w:val="0"/>
      <w:divBdr>
        <w:top w:val="none" w:sz="0" w:space="0" w:color="auto"/>
        <w:left w:val="none" w:sz="0" w:space="0" w:color="auto"/>
        <w:bottom w:val="none" w:sz="0" w:space="0" w:color="auto"/>
        <w:right w:val="none" w:sz="0" w:space="0" w:color="auto"/>
      </w:divBdr>
      <w:divsChild>
        <w:div w:id="1487474470">
          <w:marLeft w:val="240"/>
          <w:marRight w:val="0"/>
          <w:marTop w:val="240"/>
          <w:marBottom w:val="240"/>
          <w:divBdr>
            <w:top w:val="none" w:sz="0" w:space="0" w:color="auto"/>
            <w:left w:val="none" w:sz="0" w:space="0" w:color="auto"/>
            <w:bottom w:val="none" w:sz="0" w:space="0" w:color="auto"/>
            <w:right w:val="none" w:sz="0" w:space="0" w:color="auto"/>
          </w:divBdr>
        </w:div>
        <w:div w:id="815103491">
          <w:marLeft w:val="240"/>
          <w:marRight w:val="0"/>
          <w:marTop w:val="240"/>
          <w:marBottom w:val="240"/>
          <w:divBdr>
            <w:top w:val="none" w:sz="0" w:space="0" w:color="auto"/>
            <w:left w:val="none" w:sz="0" w:space="0" w:color="auto"/>
            <w:bottom w:val="none" w:sz="0" w:space="0" w:color="auto"/>
            <w:right w:val="none" w:sz="0" w:space="0" w:color="auto"/>
          </w:divBdr>
        </w:div>
        <w:div w:id="1648045069">
          <w:marLeft w:val="240"/>
          <w:marRight w:val="0"/>
          <w:marTop w:val="240"/>
          <w:marBottom w:val="240"/>
          <w:divBdr>
            <w:top w:val="none" w:sz="0" w:space="0" w:color="auto"/>
            <w:left w:val="none" w:sz="0" w:space="0" w:color="auto"/>
            <w:bottom w:val="none" w:sz="0" w:space="0" w:color="auto"/>
            <w:right w:val="none" w:sz="0" w:space="0" w:color="auto"/>
          </w:divBdr>
        </w:div>
        <w:div w:id="20985043">
          <w:marLeft w:val="240"/>
          <w:marRight w:val="0"/>
          <w:marTop w:val="240"/>
          <w:marBottom w:val="240"/>
          <w:divBdr>
            <w:top w:val="none" w:sz="0" w:space="0" w:color="auto"/>
            <w:left w:val="none" w:sz="0" w:space="0" w:color="auto"/>
            <w:bottom w:val="none" w:sz="0" w:space="0" w:color="auto"/>
            <w:right w:val="none" w:sz="0" w:space="0" w:color="auto"/>
          </w:divBdr>
        </w:div>
        <w:div w:id="126046035">
          <w:marLeft w:val="240"/>
          <w:marRight w:val="0"/>
          <w:marTop w:val="240"/>
          <w:marBottom w:val="240"/>
          <w:divBdr>
            <w:top w:val="none" w:sz="0" w:space="0" w:color="auto"/>
            <w:left w:val="none" w:sz="0" w:space="0" w:color="auto"/>
            <w:bottom w:val="none" w:sz="0" w:space="0" w:color="auto"/>
            <w:right w:val="none" w:sz="0" w:space="0" w:color="auto"/>
          </w:divBdr>
        </w:div>
      </w:divsChild>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239220">
      <w:bodyDiv w:val="1"/>
      <w:marLeft w:val="0"/>
      <w:marRight w:val="0"/>
      <w:marTop w:val="0"/>
      <w:marBottom w:val="0"/>
      <w:divBdr>
        <w:top w:val="none" w:sz="0" w:space="0" w:color="auto"/>
        <w:left w:val="none" w:sz="0" w:space="0" w:color="auto"/>
        <w:bottom w:val="none" w:sz="0" w:space="0" w:color="auto"/>
        <w:right w:val="none" w:sz="0" w:space="0" w:color="auto"/>
      </w:divBdr>
      <w:divsChild>
        <w:div w:id="253441707">
          <w:marLeft w:val="0"/>
          <w:marRight w:val="0"/>
          <w:marTop w:val="0"/>
          <w:marBottom w:val="0"/>
          <w:divBdr>
            <w:top w:val="none" w:sz="0" w:space="0" w:color="auto"/>
            <w:left w:val="none" w:sz="0" w:space="0" w:color="auto"/>
            <w:bottom w:val="none" w:sz="0" w:space="0" w:color="auto"/>
            <w:right w:val="none" w:sz="0" w:space="0" w:color="auto"/>
          </w:divBdr>
          <w:divsChild>
            <w:div w:id="1952275094">
              <w:marLeft w:val="-105"/>
              <w:marRight w:val="-105"/>
              <w:marTop w:val="0"/>
              <w:marBottom w:val="0"/>
              <w:divBdr>
                <w:top w:val="none" w:sz="0" w:space="0" w:color="auto"/>
                <w:left w:val="none" w:sz="0" w:space="0" w:color="auto"/>
                <w:bottom w:val="none" w:sz="0" w:space="0" w:color="auto"/>
                <w:right w:val="none" w:sz="0" w:space="0" w:color="auto"/>
              </w:divBdr>
              <w:divsChild>
                <w:div w:id="2060739994">
                  <w:marLeft w:val="0"/>
                  <w:marRight w:val="0"/>
                  <w:marTop w:val="0"/>
                  <w:marBottom w:val="0"/>
                  <w:divBdr>
                    <w:top w:val="none" w:sz="0" w:space="0" w:color="auto"/>
                    <w:left w:val="none" w:sz="0" w:space="0" w:color="auto"/>
                    <w:bottom w:val="none" w:sz="0" w:space="0" w:color="auto"/>
                    <w:right w:val="none" w:sz="0" w:space="0" w:color="auto"/>
                  </w:divBdr>
                  <w:divsChild>
                    <w:div w:id="21358409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76707720">
                          <w:marLeft w:val="0"/>
                          <w:marRight w:val="0"/>
                          <w:marTop w:val="750"/>
                          <w:marBottom w:val="0"/>
                          <w:divBdr>
                            <w:top w:val="none" w:sz="0" w:space="0" w:color="auto"/>
                            <w:left w:val="none" w:sz="0" w:space="0" w:color="auto"/>
                            <w:bottom w:val="none" w:sz="0" w:space="0" w:color="auto"/>
                            <w:right w:val="none" w:sz="0" w:space="0" w:color="auto"/>
                          </w:divBdr>
                          <w:divsChild>
                            <w:div w:id="1443459625">
                              <w:marLeft w:val="0"/>
                              <w:marRight w:val="0"/>
                              <w:marTop w:val="0"/>
                              <w:marBottom w:val="0"/>
                              <w:divBdr>
                                <w:top w:val="none" w:sz="0" w:space="0" w:color="auto"/>
                                <w:left w:val="none" w:sz="0" w:space="0" w:color="auto"/>
                                <w:bottom w:val="none" w:sz="0" w:space="0" w:color="auto"/>
                                <w:right w:val="none" w:sz="0" w:space="0" w:color="auto"/>
                              </w:divBdr>
                              <w:divsChild>
                                <w:div w:id="2087994894">
                                  <w:marLeft w:val="0"/>
                                  <w:marRight w:val="0"/>
                                  <w:marTop w:val="0"/>
                                  <w:marBottom w:val="0"/>
                                  <w:divBdr>
                                    <w:top w:val="none" w:sz="0" w:space="0" w:color="auto"/>
                                    <w:left w:val="none" w:sz="0" w:space="0" w:color="auto"/>
                                    <w:bottom w:val="none" w:sz="0" w:space="0" w:color="auto"/>
                                    <w:right w:val="none" w:sz="0" w:space="0" w:color="auto"/>
                                  </w:divBdr>
                                </w:div>
                                <w:div w:id="4002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738403">
              <w:marLeft w:val="0"/>
              <w:marRight w:val="0"/>
              <w:marTop w:val="600"/>
              <w:marBottom w:val="0"/>
              <w:divBdr>
                <w:top w:val="none" w:sz="0" w:space="0" w:color="auto"/>
                <w:left w:val="none" w:sz="0" w:space="0" w:color="auto"/>
                <w:bottom w:val="none" w:sz="0" w:space="9" w:color="auto"/>
                <w:right w:val="none" w:sz="0" w:space="0" w:color="auto"/>
              </w:divBdr>
              <w:divsChild>
                <w:div w:id="1027172379">
                  <w:marLeft w:val="0"/>
                  <w:marRight w:val="0"/>
                  <w:marTop w:val="0"/>
                  <w:marBottom w:val="0"/>
                  <w:divBdr>
                    <w:top w:val="none" w:sz="0" w:space="0" w:color="auto"/>
                    <w:left w:val="none" w:sz="0" w:space="0" w:color="auto"/>
                    <w:bottom w:val="none" w:sz="0" w:space="0" w:color="auto"/>
                    <w:right w:val="none" w:sz="0" w:space="0" w:color="auto"/>
                  </w:divBdr>
                  <w:divsChild>
                    <w:div w:id="1812093202">
                      <w:marLeft w:val="0"/>
                      <w:marRight w:val="0"/>
                      <w:marTop w:val="0"/>
                      <w:marBottom w:val="0"/>
                      <w:divBdr>
                        <w:top w:val="none" w:sz="0" w:space="0" w:color="auto"/>
                        <w:left w:val="none" w:sz="0" w:space="0" w:color="auto"/>
                        <w:bottom w:val="none" w:sz="0" w:space="0" w:color="auto"/>
                        <w:right w:val="none" w:sz="0" w:space="0" w:color="auto"/>
                      </w:divBdr>
                    </w:div>
                  </w:divsChild>
                </w:div>
                <w:div w:id="1077171991">
                  <w:marLeft w:val="0"/>
                  <w:marRight w:val="0"/>
                  <w:marTop w:val="0"/>
                  <w:marBottom w:val="0"/>
                  <w:divBdr>
                    <w:top w:val="none" w:sz="0" w:space="0" w:color="auto"/>
                    <w:left w:val="none" w:sz="0" w:space="0" w:color="auto"/>
                    <w:bottom w:val="none" w:sz="0" w:space="0" w:color="auto"/>
                    <w:right w:val="none" w:sz="0" w:space="0" w:color="auto"/>
                  </w:divBdr>
                  <w:divsChild>
                    <w:div w:id="599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5772">
          <w:marLeft w:val="0"/>
          <w:marRight w:val="0"/>
          <w:marTop w:val="0"/>
          <w:marBottom w:val="0"/>
          <w:divBdr>
            <w:top w:val="none" w:sz="0" w:space="0" w:color="auto"/>
            <w:left w:val="none" w:sz="0" w:space="0" w:color="auto"/>
            <w:bottom w:val="none" w:sz="0" w:space="0" w:color="auto"/>
            <w:right w:val="none" w:sz="0" w:space="0" w:color="auto"/>
          </w:divBdr>
          <w:divsChild>
            <w:div w:id="437604123">
              <w:marLeft w:val="-105"/>
              <w:marRight w:val="-105"/>
              <w:marTop w:val="0"/>
              <w:marBottom w:val="0"/>
              <w:divBdr>
                <w:top w:val="none" w:sz="0" w:space="0" w:color="auto"/>
                <w:left w:val="none" w:sz="0" w:space="0" w:color="auto"/>
                <w:bottom w:val="none" w:sz="0" w:space="0" w:color="auto"/>
                <w:right w:val="none" w:sz="0" w:space="0" w:color="auto"/>
              </w:divBdr>
              <w:divsChild>
                <w:div w:id="912201230">
                  <w:marLeft w:val="0"/>
                  <w:marRight w:val="0"/>
                  <w:marTop w:val="0"/>
                  <w:marBottom w:val="0"/>
                  <w:divBdr>
                    <w:top w:val="none" w:sz="0" w:space="0" w:color="auto"/>
                    <w:left w:val="none" w:sz="0" w:space="0" w:color="auto"/>
                    <w:bottom w:val="none" w:sz="0" w:space="0" w:color="auto"/>
                    <w:right w:val="none" w:sz="0" w:space="0" w:color="auto"/>
                  </w:divBdr>
                  <w:divsChild>
                    <w:div w:id="1881819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6069119">
                          <w:marLeft w:val="0"/>
                          <w:marRight w:val="240"/>
                          <w:marTop w:val="0"/>
                          <w:marBottom w:val="0"/>
                          <w:divBdr>
                            <w:top w:val="none" w:sz="0" w:space="0" w:color="auto"/>
                            <w:left w:val="none" w:sz="0" w:space="0" w:color="auto"/>
                            <w:bottom w:val="none" w:sz="0" w:space="0" w:color="auto"/>
                            <w:right w:val="none" w:sz="0" w:space="0" w:color="auto"/>
                          </w:divBdr>
                          <w:divsChild>
                            <w:div w:id="982544298">
                              <w:marLeft w:val="0"/>
                              <w:marRight w:val="0"/>
                              <w:marTop w:val="0"/>
                              <w:marBottom w:val="0"/>
                              <w:divBdr>
                                <w:top w:val="none" w:sz="0" w:space="0" w:color="auto"/>
                                <w:left w:val="none" w:sz="0" w:space="0" w:color="auto"/>
                                <w:bottom w:val="none" w:sz="0" w:space="0" w:color="auto"/>
                                <w:right w:val="none" w:sz="0" w:space="0" w:color="auto"/>
                              </w:divBdr>
                              <w:divsChild>
                                <w:div w:id="14372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6">
                          <w:marLeft w:val="0"/>
                          <w:marRight w:val="240"/>
                          <w:marTop w:val="0"/>
                          <w:marBottom w:val="0"/>
                          <w:divBdr>
                            <w:top w:val="none" w:sz="0" w:space="0" w:color="auto"/>
                            <w:left w:val="none" w:sz="0" w:space="0" w:color="auto"/>
                            <w:bottom w:val="none" w:sz="0" w:space="0" w:color="auto"/>
                            <w:right w:val="none" w:sz="0" w:space="0" w:color="auto"/>
                          </w:divBdr>
                          <w:divsChild>
                            <w:div w:id="258561555">
                              <w:marLeft w:val="0"/>
                              <w:marRight w:val="0"/>
                              <w:marTop w:val="0"/>
                              <w:marBottom w:val="0"/>
                              <w:divBdr>
                                <w:top w:val="none" w:sz="0" w:space="0" w:color="auto"/>
                                <w:left w:val="none" w:sz="0" w:space="0" w:color="auto"/>
                                <w:bottom w:val="none" w:sz="0" w:space="0" w:color="auto"/>
                                <w:right w:val="none" w:sz="0" w:space="0" w:color="auto"/>
                              </w:divBdr>
                              <w:divsChild>
                                <w:div w:id="15506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6995">
                          <w:marLeft w:val="0"/>
                          <w:marRight w:val="0"/>
                          <w:marTop w:val="750"/>
                          <w:marBottom w:val="0"/>
                          <w:divBdr>
                            <w:top w:val="none" w:sz="0" w:space="0" w:color="auto"/>
                            <w:left w:val="none" w:sz="0" w:space="0" w:color="auto"/>
                            <w:bottom w:val="none" w:sz="0" w:space="0" w:color="auto"/>
                            <w:right w:val="none" w:sz="0" w:space="0" w:color="auto"/>
                          </w:divBdr>
                          <w:divsChild>
                            <w:div w:id="1721319841">
                              <w:marLeft w:val="0"/>
                              <w:marRight w:val="0"/>
                              <w:marTop w:val="0"/>
                              <w:marBottom w:val="0"/>
                              <w:divBdr>
                                <w:top w:val="none" w:sz="0" w:space="0" w:color="auto"/>
                                <w:left w:val="none" w:sz="0" w:space="0" w:color="auto"/>
                                <w:bottom w:val="none" w:sz="0" w:space="0" w:color="auto"/>
                                <w:right w:val="none" w:sz="0" w:space="0" w:color="auto"/>
                              </w:divBdr>
                              <w:divsChild>
                                <w:div w:id="7130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165034">
      <w:bodyDiv w:val="1"/>
      <w:marLeft w:val="0"/>
      <w:marRight w:val="0"/>
      <w:marTop w:val="0"/>
      <w:marBottom w:val="0"/>
      <w:divBdr>
        <w:top w:val="none" w:sz="0" w:space="0" w:color="auto"/>
        <w:left w:val="none" w:sz="0" w:space="0" w:color="auto"/>
        <w:bottom w:val="none" w:sz="0" w:space="0" w:color="auto"/>
        <w:right w:val="none" w:sz="0" w:space="0" w:color="auto"/>
      </w:divBdr>
      <w:divsChild>
        <w:div w:id="647978690">
          <w:marLeft w:val="0"/>
          <w:marRight w:val="0"/>
          <w:marTop w:val="0"/>
          <w:marBottom w:val="0"/>
          <w:divBdr>
            <w:top w:val="none" w:sz="0" w:space="0" w:color="auto"/>
            <w:left w:val="none" w:sz="0" w:space="0" w:color="auto"/>
            <w:bottom w:val="none" w:sz="0" w:space="0" w:color="auto"/>
            <w:right w:val="none" w:sz="0" w:space="0" w:color="auto"/>
          </w:divBdr>
          <w:divsChild>
            <w:div w:id="987977814">
              <w:marLeft w:val="-105"/>
              <w:marRight w:val="-105"/>
              <w:marTop w:val="0"/>
              <w:marBottom w:val="0"/>
              <w:divBdr>
                <w:top w:val="none" w:sz="0" w:space="0" w:color="auto"/>
                <w:left w:val="none" w:sz="0" w:space="0" w:color="auto"/>
                <w:bottom w:val="none" w:sz="0" w:space="0" w:color="auto"/>
                <w:right w:val="none" w:sz="0" w:space="0" w:color="auto"/>
              </w:divBdr>
              <w:divsChild>
                <w:div w:id="131676342">
                  <w:marLeft w:val="0"/>
                  <w:marRight w:val="0"/>
                  <w:marTop w:val="0"/>
                  <w:marBottom w:val="0"/>
                  <w:divBdr>
                    <w:top w:val="none" w:sz="0" w:space="0" w:color="auto"/>
                    <w:left w:val="none" w:sz="0" w:space="0" w:color="auto"/>
                    <w:bottom w:val="none" w:sz="0" w:space="0" w:color="auto"/>
                    <w:right w:val="none" w:sz="0" w:space="0" w:color="auto"/>
                  </w:divBdr>
                  <w:divsChild>
                    <w:div w:id="1506794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4708506">
                          <w:marLeft w:val="0"/>
                          <w:marRight w:val="0"/>
                          <w:marTop w:val="750"/>
                          <w:marBottom w:val="0"/>
                          <w:divBdr>
                            <w:top w:val="none" w:sz="0" w:space="0" w:color="auto"/>
                            <w:left w:val="none" w:sz="0" w:space="0" w:color="auto"/>
                            <w:bottom w:val="none" w:sz="0" w:space="0" w:color="auto"/>
                            <w:right w:val="none" w:sz="0" w:space="0" w:color="auto"/>
                          </w:divBdr>
                          <w:divsChild>
                            <w:div w:id="583538083">
                              <w:marLeft w:val="0"/>
                              <w:marRight w:val="0"/>
                              <w:marTop w:val="0"/>
                              <w:marBottom w:val="0"/>
                              <w:divBdr>
                                <w:top w:val="none" w:sz="0" w:space="0" w:color="auto"/>
                                <w:left w:val="none" w:sz="0" w:space="0" w:color="auto"/>
                                <w:bottom w:val="none" w:sz="0" w:space="0" w:color="auto"/>
                                <w:right w:val="none" w:sz="0" w:space="0" w:color="auto"/>
                              </w:divBdr>
                              <w:divsChild>
                                <w:div w:id="5792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8805">
              <w:marLeft w:val="0"/>
              <w:marRight w:val="0"/>
              <w:marTop w:val="600"/>
              <w:marBottom w:val="0"/>
              <w:divBdr>
                <w:top w:val="none" w:sz="0" w:space="0" w:color="auto"/>
                <w:left w:val="none" w:sz="0" w:space="0" w:color="auto"/>
                <w:bottom w:val="none" w:sz="0" w:space="9" w:color="auto"/>
                <w:right w:val="none" w:sz="0" w:space="0" w:color="auto"/>
              </w:divBdr>
              <w:divsChild>
                <w:div w:id="1856073963">
                  <w:marLeft w:val="0"/>
                  <w:marRight w:val="0"/>
                  <w:marTop w:val="0"/>
                  <w:marBottom w:val="0"/>
                  <w:divBdr>
                    <w:top w:val="none" w:sz="0" w:space="0" w:color="auto"/>
                    <w:left w:val="none" w:sz="0" w:space="0" w:color="auto"/>
                    <w:bottom w:val="none" w:sz="0" w:space="0" w:color="auto"/>
                    <w:right w:val="none" w:sz="0" w:space="0" w:color="auto"/>
                  </w:divBdr>
                  <w:divsChild>
                    <w:div w:id="939609400">
                      <w:marLeft w:val="0"/>
                      <w:marRight w:val="0"/>
                      <w:marTop w:val="0"/>
                      <w:marBottom w:val="0"/>
                      <w:divBdr>
                        <w:top w:val="none" w:sz="0" w:space="0" w:color="auto"/>
                        <w:left w:val="none" w:sz="0" w:space="0" w:color="auto"/>
                        <w:bottom w:val="none" w:sz="0" w:space="0" w:color="auto"/>
                        <w:right w:val="none" w:sz="0" w:space="0" w:color="auto"/>
                      </w:divBdr>
                    </w:div>
                  </w:divsChild>
                </w:div>
                <w:div w:id="1581908642">
                  <w:marLeft w:val="0"/>
                  <w:marRight w:val="0"/>
                  <w:marTop w:val="0"/>
                  <w:marBottom w:val="0"/>
                  <w:divBdr>
                    <w:top w:val="none" w:sz="0" w:space="0" w:color="auto"/>
                    <w:left w:val="none" w:sz="0" w:space="0" w:color="auto"/>
                    <w:bottom w:val="none" w:sz="0" w:space="0" w:color="auto"/>
                    <w:right w:val="none" w:sz="0" w:space="0" w:color="auto"/>
                  </w:divBdr>
                  <w:divsChild>
                    <w:div w:id="933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0539">
          <w:marLeft w:val="0"/>
          <w:marRight w:val="0"/>
          <w:marTop w:val="0"/>
          <w:marBottom w:val="0"/>
          <w:divBdr>
            <w:top w:val="none" w:sz="0" w:space="0" w:color="auto"/>
            <w:left w:val="none" w:sz="0" w:space="0" w:color="auto"/>
            <w:bottom w:val="none" w:sz="0" w:space="0" w:color="auto"/>
            <w:right w:val="none" w:sz="0" w:space="0" w:color="auto"/>
          </w:divBdr>
          <w:divsChild>
            <w:div w:id="935599105">
              <w:marLeft w:val="-105"/>
              <w:marRight w:val="-105"/>
              <w:marTop w:val="0"/>
              <w:marBottom w:val="0"/>
              <w:divBdr>
                <w:top w:val="none" w:sz="0" w:space="0" w:color="auto"/>
                <w:left w:val="none" w:sz="0" w:space="0" w:color="auto"/>
                <w:bottom w:val="none" w:sz="0" w:space="0" w:color="auto"/>
                <w:right w:val="none" w:sz="0" w:space="0" w:color="auto"/>
              </w:divBdr>
              <w:divsChild>
                <w:div w:id="2105153095">
                  <w:marLeft w:val="0"/>
                  <w:marRight w:val="0"/>
                  <w:marTop w:val="0"/>
                  <w:marBottom w:val="0"/>
                  <w:divBdr>
                    <w:top w:val="none" w:sz="0" w:space="0" w:color="auto"/>
                    <w:left w:val="none" w:sz="0" w:space="0" w:color="auto"/>
                    <w:bottom w:val="none" w:sz="0" w:space="0" w:color="auto"/>
                    <w:right w:val="none" w:sz="0" w:space="0" w:color="auto"/>
                  </w:divBdr>
                  <w:divsChild>
                    <w:div w:id="458185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60855868">
                          <w:marLeft w:val="0"/>
                          <w:marRight w:val="240"/>
                          <w:marTop w:val="0"/>
                          <w:marBottom w:val="0"/>
                          <w:divBdr>
                            <w:top w:val="none" w:sz="0" w:space="0" w:color="auto"/>
                            <w:left w:val="none" w:sz="0" w:space="0" w:color="auto"/>
                            <w:bottom w:val="none" w:sz="0" w:space="0" w:color="auto"/>
                            <w:right w:val="none" w:sz="0" w:space="0" w:color="auto"/>
                          </w:divBdr>
                          <w:divsChild>
                            <w:div w:id="549390032">
                              <w:marLeft w:val="0"/>
                              <w:marRight w:val="0"/>
                              <w:marTop w:val="0"/>
                              <w:marBottom w:val="0"/>
                              <w:divBdr>
                                <w:top w:val="none" w:sz="0" w:space="0" w:color="auto"/>
                                <w:left w:val="none" w:sz="0" w:space="0" w:color="auto"/>
                                <w:bottom w:val="none" w:sz="0" w:space="0" w:color="auto"/>
                                <w:right w:val="none" w:sz="0" w:space="0" w:color="auto"/>
                              </w:divBdr>
                              <w:divsChild>
                                <w:div w:id="14021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6551">
                          <w:marLeft w:val="0"/>
                          <w:marRight w:val="240"/>
                          <w:marTop w:val="0"/>
                          <w:marBottom w:val="0"/>
                          <w:divBdr>
                            <w:top w:val="none" w:sz="0" w:space="0" w:color="auto"/>
                            <w:left w:val="none" w:sz="0" w:space="0" w:color="auto"/>
                            <w:bottom w:val="none" w:sz="0" w:space="0" w:color="auto"/>
                            <w:right w:val="none" w:sz="0" w:space="0" w:color="auto"/>
                          </w:divBdr>
                          <w:divsChild>
                            <w:div w:id="171071473">
                              <w:marLeft w:val="0"/>
                              <w:marRight w:val="0"/>
                              <w:marTop w:val="0"/>
                              <w:marBottom w:val="0"/>
                              <w:divBdr>
                                <w:top w:val="none" w:sz="0" w:space="0" w:color="auto"/>
                                <w:left w:val="none" w:sz="0" w:space="0" w:color="auto"/>
                                <w:bottom w:val="none" w:sz="0" w:space="0" w:color="auto"/>
                                <w:right w:val="none" w:sz="0" w:space="0" w:color="auto"/>
                              </w:divBdr>
                              <w:divsChild>
                                <w:div w:id="4967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3289">
                          <w:marLeft w:val="0"/>
                          <w:marRight w:val="0"/>
                          <w:marTop w:val="750"/>
                          <w:marBottom w:val="0"/>
                          <w:divBdr>
                            <w:top w:val="none" w:sz="0" w:space="0" w:color="auto"/>
                            <w:left w:val="none" w:sz="0" w:space="0" w:color="auto"/>
                            <w:bottom w:val="none" w:sz="0" w:space="0" w:color="auto"/>
                            <w:right w:val="none" w:sz="0" w:space="0" w:color="auto"/>
                          </w:divBdr>
                          <w:divsChild>
                            <w:div w:id="2011984163">
                              <w:marLeft w:val="0"/>
                              <w:marRight w:val="0"/>
                              <w:marTop w:val="0"/>
                              <w:marBottom w:val="0"/>
                              <w:divBdr>
                                <w:top w:val="none" w:sz="0" w:space="0" w:color="auto"/>
                                <w:left w:val="none" w:sz="0" w:space="0" w:color="auto"/>
                                <w:bottom w:val="none" w:sz="0" w:space="0" w:color="auto"/>
                                <w:right w:val="none" w:sz="0" w:space="0" w:color="auto"/>
                              </w:divBdr>
                              <w:divsChild>
                                <w:div w:id="14116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238520">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2567349">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4258">
      <w:bodyDiv w:val="1"/>
      <w:marLeft w:val="0"/>
      <w:marRight w:val="0"/>
      <w:marTop w:val="0"/>
      <w:marBottom w:val="0"/>
      <w:divBdr>
        <w:top w:val="none" w:sz="0" w:space="0" w:color="auto"/>
        <w:left w:val="none" w:sz="0" w:space="0" w:color="auto"/>
        <w:bottom w:val="none" w:sz="0" w:space="0" w:color="auto"/>
        <w:right w:val="none" w:sz="0" w:space="0" w:color="auto"/>
      </w:divBdr>
      <w:divsChild>
        <w:div w:id="1895965964">
          <w:marLeft w:val="0"/>
          <w:marRight w:val="0"/>
          <w:marTop w:val="0"/>
          <w:marBottom w:val="0"/>
          <w:divBdr>
            <w:top w:val="none" w:sz="0" w:space="0" w:color="auto"/>
            <w:left w:val="none" w:sz="0" w:space="0" w:color="auto"/>
            <w:bottom w:val="none" w:sz="0" w:space="0" w:color="auto"/>
            <w:right w:val="none" w:sz="0" w:space="0" w:color="auto"/>
          </w:divBdr>
          <w:divsChild>
            <w:div w:id="2094470971">
              <w:marLeft w:val="-105"/>
              <w:marRight w:val="-105"/>
              <w:marTop w:val="0"/>
              <w:marBottom w:val="0"/>
              <w:divBdr>
                <w:top w:val="none" w:sz="0" w:space="0" w:color="auto"/>
                <w:left w:val="none" w:sz="0" w:space="0" w:color="auto"/>
                <w:bottom w:val="none" w:sz="0" w:space="0" w:color="auto"/>
                <w:right w:val="none" w:sz="0" w:space="0" w:color="auto"/>
              </w:divBdr>
              <w:divsChild>
                <w:div w:id="1405451056">
                  <w:marLeft w:val="0"/>
                  <w:marRight w:val="0"/>
                  <w:marTop w:val="0"/>
                  <w:marBottom w:val="0"/>
                  <w:divBdr>
                    <w:top w:val="none" w:sz="0" w:space="0" w:color="auto"/>
                    <w:left w:val="none" w:sz="0" w:space="0" w:color="auto"/>
                    <w:bottom w:val="none" w:sz="0" w:space="0" w:color="auto"/>
                    <w:right w:val="none" w:sz="0" w:space="0" w:color="auto"/>
                  </w:divBdr>
                  <w:divsChild>
                    <w:div w:id="170887086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51543535">
                          <w:marLeft w:val="0"/>
                          <w:marRight w:val="0"/>
                          <w:marTop w:val="750"/>
                          <w:marBottom w:val="0"/>
                          <w:divBdr>
                            <w:top w:val="none" w:sz="0" w:space="0" w:color="auto"/>
                            <w:left w:val="none" w:sz="0" w:space="0" w:color="auto"/>
                            <w:bottom w:val="none" w:sz="0" w:space="0" w:color="auto"/>
                            <w:right w:val="none" w:sz="0" w:space="0" w:color="auto"/>
                          </w:divBdr>
                          <w:divsChild>
                            <w:div w:id="1376807122">
                              <w:marLeft w:val="0"/>
                              <w:marRight w:val="0"/>
                              <w:marTop w:val="0"/>
                              <w:marBottom w:val="0"/>
                              <w:divBdr>
                                <w:top w:val="none" w:sz="0" w:space="0" w:color="auto"/>
                                <w:left w:val="none" w:sz="0" w:space="0" w:color="auto"/>
                                <w:bottom w:val="none" w:sz="0" w:space="0" w:color="auto"/>
                                <w:right w:val="none" w:sz="0" w:space="0" w:color="auto"/>
                              </w:divBdr>
                              <w:divsChild>
                                <w:div w:id="758909888">
                                  <w:marLeft w:val="0"/>
                                  <w:marRight w:val="0"/>
                                  <w:marTop w:val="0"/>
                                  <w:marBottom w:val="0"/>
                                  <w:divBdr>
                                    <w:top w:val="none" w:sz="0" w:space="0" w:color="auto"/>
                                    <w:left w:val="none" w:sz="0" w:space="0" w:color="auto"/>
                                    <w:bottom w:val="none" w:sz="0" w:space="0" w:color="auto"/>
                                    <w:right w:val="none" w:sz="0" w:space="0" w:color="auto"/>
                                  </w:divBdr>
                                  <w:divsChild>
                                    <w:div w:id="1313943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14725">
              <w:marLeft w:val="0"/>
              <w:marRight w:val="0"/>
              <w:marTop w:val="600"/>
              <w:marBottom w:val="0"/>
              <w:divBdr>
                <w:top w:val="none" w:sz="0" w:space="0" w:color="auto"/>
                <w:left w:val="none" w:sz="0" w:space="0" w:color="auto"/>
                <w:bottom w:val="none" w:sz="0" w:space="9" w:color="auto"/>
                <w:right w:val="none" w:sz="0" w:space="0" w:color="auto"/>
              </w:divBdr>
              <w:divsChild>
                <w:div w:id="58600632">
                  <w:marLeft w:val="0"/>
                  <w:marRight w:val="0"/>
                  <w:marTop w:val="0"/>
                  <w:marBottom w:val="0"/>
                  <w:divBdr>
                    <w:top w:val="none" w:sz="0" w:space="0" w:color="auto"/>
                    <w:left w:val="none" w:sz="0" w:space="0" w:color="auto"/>
                    <w:bottom w:val="none" w:sz="0" w:space="0" w:color="auto"/>
                    <w:right w:val="none" w:sz="0" w:space="0" w:color="auto"/>
                  </w:divBdr>
                  <w:divsChild>
                    <w:div w:id="702247407">
                      <w:marLeft w:val="0"/>
                      <w:marRight w:val="0"/>
                      <w:marTop w:val="0"/>
                      <w:marBottom w:val="0"/>
                      <w:divBdr>
                        <w:top w:val="none" w:sz="0" w:space="0" w:color="auto"/>
                        <w:left w:val="none" w:sz="0" w:space="0" w:color="auto"/>
                        <w:bottom w:val="none" w:sz="0" w:space="0" w:color="auto"/>
                        <w:right w:val="none" w:sz="0" w:space="0" w:color="auto"/>
                      </w:divBdr>
                    </w:div>
                  </w:divsChild>
                </w:div>
                <w:div w:id="610481714">
                  <w:marLeft w:val="0"/>
                  <w:marRight w:val="0"/>
                  <w:marTop w:val="0"/>
                  <w:marBottom w:val="0"/>
                  <w:divBdr>
                    <w:top w:val="none" w:sz="0" w:space="0" w:color="auto"/>
                    <w:left w:val="none" w:sz="0" w:space="0" w:color="auto"/>
                    <w:bottom w:val="none" w:sz="0" w:space="0" w:color="auto"/>
                    <w:right w:val="none" w:sz="0" w:space="0" w:color="auto"/>
                  </w:divBdr>
                  <w:divsChild>
                    <w:div w:id="12324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5153">
          <w:marLeft w:val="0"/>
          <w:marRight w:val="0"/>
          <w:marTop w:val="0"/>
          <w:marBottom w:val="0"/>
          <w:divBdr>
            <w:top w:val="none" w:sz="0" w:space="0" w:color="auto"/>
            <w:left w:val="none" w:sz="0" w:space="0" w:color="auto"/>
            <w:bottom w:val="none" w:sz="0" w:space="0" w:color="auto"/>
            <w:right w:val="none" w:sz="0" w:space="0" w:color="auto"/>
          </w:divBdr>
          <w:divsChild>
            <w:div w:id="1721437048">
              <w:marLeft w:val="-105"/>
              <w:marRight w:val="-105"/>
              <w:marTop w:val="0"/>
              <w:marBottom w:val="0"/>
              <w:divBdr>
                <w:top w:val="none" w:sz="0" w:space="0" w:color="auto"/>
                <w:left w:val="none" w:sz="0" w:space="0" w:color="auto"/>
                <w:bottom w:val="none" w:sz="0" w:space="0" w:color="auto"/>
                <w:right w:val="none" w:sz="0" w:space="0" w:color="auto"/>
              </w:divBdr>
              <w:divsChild>
                <w:div w:id="703792608">
                  <w:marLeft w:val="0"/>
                  <w:marRight w:val="0"/>
                  <w:marTop w:val="0"/>
                  <w:marBottom w:val="0"/>
                  <w:divBdr>
                    <w:top w:val="none" w:sz="0" w:space="0" w:color="auto"/>
                    <w:left w:val="none" w:sz="0" w:space="0" w:color="auto"/>
                    <w:bottom w:val="none" w:sz="0" w:space="0" w:color="auto"/>
                    <w:right w:val="none" w:sz="0" w:space="0" w:color="auto"/>
                  </w:divBdr>
                  <w:divsChild>
                    <w:div w:id="14599565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4076808">
                          <w:marLeft w:val="0"/>
                          <w:marRight w:val="240"/>
                          <w:marTop w:val="0"/>
                          <w:marBottom w:val="0"/>
                          <w:divBdr>
                            <w:top w:val="none" w:sz="0" w:space="0" w:color="auto"/>
                            <w:left w:val="none" w:sz="0" w:space="0" w:color="auto"/>
                            <w:bottom w:val="none" w:sz="0" w:space="0" w:color="auto"/>
                            <w:right w:val="none" w:sz="0" w:space="0" w:color="auto"/>
                          </w:divBdr>
                          <w:divsChild>
                            <w:div w:id="1693649396">
                              <w:marLeft w:val="0"/>
                              <w:marRight w:val="0"/>
                              <w:marTop w:val="0"/>
                              <w:marBottom w:val="0"/>
                              <w:divBdr>
                                <w:top w:val="none" w:sz="0" w:space="0" w:color="auto"/>
                                <w:left w:val="none" w:sz="0" w:space="0" w:color="auto"/>
                                <w:bottom w:val="none" w:sz="0" w:space="0" w:color="auto"/>
                                <w:right w:val="none" w:sz="0" w:space="0" w:color="auto"/>
                              </w:divBdr>
                              <w:divsChild>
                                <w:div w:id="16495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315">
                          <w:marLeft w:val="0"/>
                          <w:marRight w:val="240"/>
                          <w:marTop w:val="0"/>
                          <w:marBottom w:val="0"/>
                          <w:divBdr>
                            <w:top w:val="none" w:sz="0" w:space="0" w:color="auto"/>
                            <w:left w:val="none" w:sz="0" w:space="0" w:color="auto"/>
                            <w:bottom w:val="none" w:sz="0" w:space="0" w:color="auto"/>
                            <w:right w:val="none" w:sz="0" w:space="0" w:color="auto"/>
                          </w:divBdr>
                          <w:divsChild>
                            <w:div w:id="1382098207">
                              <w:marLeft w:val="0"/>
                              <w:marRight w:val="0"/>
                              <w:marTop w:val="0"/>
                              <w:marBottom w:val="0"/>
                              <w:divBdr>
                                <w:top w:val="none" w:sz="0" w:space="0" w:color="auto"/>
                                <w:left w:val="none" w:sz="0" w:space="0" w:color="auto"/>
                                <w:bottom w:val="none" w:sz="0" w:space="0" w:color="auto"/>
                                <w:right w:val="none" w:sz="0" w:space="0" w:color="auto"/>
                              </w:divBdr>
                              <w:divsChild>
                                <w:div w:id="1417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961">
                          <w:marLeft w:val="0"/>
                          <w:marRight w:val="0"/>
                          <w:marTop w:val="750"/>
                          <w:marBottom w:val="0"/>
                          <w:divBdr>
                            <w:top w:val="none" w:sz="0" w:space="0" w:color="auto"/>
                            <w:left w:val="none" w:sz="0" w:space="0" w:color="auto"/>
                            <w:bottom w:val="none" w:sz="0" w:space="0" w:color="auto"/>
                            <w:right w:val="none" w:sz="0" w:space="0" w:color="auto"/>
                          </w:divBdr>
                          <w:divsChild>
                            <w:div w:id="1700936141">
                              <w:marLeft w:val="0"/>
                              <w:marRight w:val="0"/>
                              <w:marTop w:val="0"/>
                              <w:marBottom w:val="0"/>
                              <w:divBdr>
                                <w:top w:val="none" w:sz="0" w:space="0" w:color="auto"/>
                                <w:left w:val="none" w:sz="0" w:space="0" w:color="auto"/>
                                <w:bottom w:val="none" w:sz="0" w:space="0" w:color="auto"/>
                                <w:right w:val="none" w:sz="0" w:space="0" w:color="auto"/>
                              </w:divBdr>
                              <w:divsChild>
                                <w:div w:id="10442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3311669">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2446547">
      <w:bodyDiv w:val="1"/>
      <w:marLeft w:val="0"/>
      <w:marRight w:val="0"/>
      <w:marTop w:val="0"/>
      <w:marBottom w:val="0"/>
      <w:divBdr>
        <w:top w:val="none" w:sz="0" w:space="0" w:color="auto"/>
        <w:left w:val="none" w:sz="0" w:space="0" w:color="auto"/>
        <w:bottom w:val="none" w:sz="0" w:space="0" w:color="auto"/>
        <w:right w:val="none" w:sz="0" w:space="0" w:color="auto"/>
      </w:divBdr>
    </w:div>
    <w:div w:id="1584487162">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6908388">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381225">
      <w:bodyDiv w:val="1"/>
      <w:marLeft w:val="0"/>
      <w:marRight w:val="0"/>
      <w:marTop w:val="0"/>
      <w:marBottom w:val="0"/>
      <w:divBdr>
        <w:top w:val="none" w:sz="0" w:space="0" w:color="auto"/>
        <w:left w:val="none" w:sz="0" w:space="0" w:color="auto"/>
        <w:bottom w:val="none" w:sz="0" w:space="0" w:color="auto"/>
        <w:right w:val="none" w:sz="0" w:space="0" w:color="auto"/>
      </w:divBdr>
      <w:divsChild>
        <w:div w:id="237593509">
          <w:marLeft w:val="0"/>
          <w:marRight w:val="0"/>
          <w:marTop w:val="0"/>
          <w:marBottom w:val="0"/>
          <w:divBdr>
            <w:top w:val="none" w:sz="0" w:space="0" w:color="auto"/>
            <w:left w:val="none" w:sz="0" w:space="0" w:color="auto"/>
            <w:bottom w:val="none" w:sz="0" w:space="0" w:color="auto"/>
            <w:right w:val="none" w:sz="0" w:space="0" w:color="auto"/>
          </w:divBdr>
          <w:divsChild>
            <w:div w:id="70780622">
              <w:marLeft w:val="-105"/>
              <w:marRight w:val="-105"/>
              <w:marTop w:val="0"/>
              <w:marBottom w:val="0"/>
              <w:divBdr>
                <w:top w:val="none" w:sz="0" w:space="0" w:color="auto"/>
                <w:left w:val="none" w:sz="0" w:space="0" w:color="auto"/>
                <w:bottom w:val="none" w:sz="0" w:space="0" w:color="auto"/>
                <w:right w:val="none" w:sz="0" w:space="0" w:color="auto"/>
              </w:divBdr>
              <w:divsChild>
                <w:div w:id="1297024808">
                  <w:marLeft w:val="0"/>
                  <w:marRight w:val="0"/>
                  <w:marTop w:val="0"/>
                  <w:marBottom w:val="0"/>
                  <w:divBdr>
                    <w:top w:val="none" w:sz="0" w:space="0" w:color="auto"/>
                    <w:left w:val="none" w:sz="0" w:space="0" w:color="auto"/>
                    <w:bottom w:val="none" w:sz="0" w:space="0" w:color="auto"/>
                    <w:right w:val="none" w:sz="0" w:space="0" w:color="auto"/>
                  </w:divBdr>
                  <w:divsChild>
                    <w:div w:id="181502829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23256281">
                          <w:marLeft w:val="0"/>
                          <w:marRight w:val="0"/>
                          <w:marTop w:val="750"/>
                          <w:marBottom w:val="0"/>
                          <w:divBdr>
                            <w:top w:val="none" w:sz="0" w:space="0" w:color="auto"/>
                            <w:left w:val="none" w:sz="0" w:space="0" w:color="auto"/>
                            <w:bottom w:val="none" w:sz="0" w:space="0" w:color="auto"/>
                            <w:right w:val="none" w:sz="0" w:space="0" w:color="auto"/>
                          </w:divBdr>
                          <w:divsChild>
                            <w:div w:id="680162287">
                              <w:marLeft w:val="0"/>
                              <w:marRight w:val="0"/>
                              <w:marTop w:val="0"/>
                              <w:marBottom w:val="0"/>
                              <w:divBdr>
                                <w:top w:val="none" w:sz="0" w:space="0" w:color="auto"/>
                                <w:left w:val="none" w:sz="0" w:space="0" w:color="auto"/>
                                <w:bottom w:val="none" w:sz="0" w:space="0" w:color="auto"/>
                                <w:right w:val="none" w:sz="0" w:space="0" w:color="auto"/>
                              </w:divBdr>
                              <w:divsChild>
                                <w:div w:id="2114083924">
                                  <w:marLeft w:val="0"/>
                                  <w:marRight w:val="0"/>
                                  <w:marTop w:val="0"/>
                                  <w:marBottom w:val="0"/>
                                  <w:divBdr>
                                    <w:top w:val="none" w:sz="0" w:space="0" w:color="auto"/>
                                    <w:left w:val="none" w:sz="0" w:space="0" w:color="auto"/>
                                    <w:bottom w:val="none" w:sz="0" w:space="0" w:color="auto"/>
                                    <w:right w:val="none" w:sz="0" w:space="0" w:color="auto"/>
                                  </w:divBdr>
                                </w:div>
                                <w:div w:id="4516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235521">
              <w:marLeft w:val="0"/>
              <w:marRight w:val="0"/>
              <w:marTop w:val="600"/>
              <w:marBottom w:val="0"/>
              <w:divBdr>
                <w:top w:val="none" w:sz="0" w:space="0" w:color="auto"/>
                <w:left w:val="none" w:sz="0" w:space="0" w:color="auto"/>
                <w:bottom w:val="none" w:sz="0" w:space="9" w:color="auto"/>
                <w:right w:val="none" w:sz="0" w:space="0" w:color="auto"/>
              </w:divBdr>
              <w:divsChild>
                <w:div w:id="24795493">
                  <w:marLeft w:val="0"/>
                  <w:marRight w:val="0"/>
                  <w:marTop w:val="0"/>
                  <w:marBottom w:val="0"/>
                  <w:divBdr>
                    <w:top w:val="none" w:sz="0" w:space="0" w:color="auto"/>
                    <w:left w:val="none" w:sz="0" w:space="0" w:color="auto"/>
                    <w:bottom w:val="none" w:sz="0" w:space="0" w:color="auto"/>
                    <w:right w:val="none" w:sz="0" w:space="0" w:color="auto"/>
                  </w:divBdr>
                  <w:divsChild>
                    <w:div w:id="525294889">
                      <w:marLeft w:val="0"/>
                      <w:marRight w:val="0"/>
                      <w:marTop w:val="0"/>
                      <w:marBottom w:val="0"/>
                      <w:divBdr>
                        <w:top w:val="none" w:sz="0" w:space="0" w:color="auto"/>
                        <w:left w:val="none" w:sz="0" w:space="0" w:color="auto"/>
                        <w:bottom w:val="none" w:sz="0" w:space="0" w:color="auto"/>
                        <w:right w:val="none" w:sz="0" w:space="0" w:color="auto"/>
                      </w:divBdr>
                    </w:div>
                  </w:divsChild>
                </w:div>
                <w:div w:id="827015047">
                  <w:marLeft w:val="0"/>
                  <w:marRight w:val="0"/>
                  <w:marTop w:val="0"/>
                  <w:marBottom w:val="0"/>
                  <w:divBdr>
                    <w:top w:val="none" w:sz="0" w:space="0" w:color="auto"/>
                    <w:left w:val="none" w:sz="0" w:space="0" w:color="auto"/>
                    <w:bottom w:val="none" w:sz="0" w:space="0" w:color="auto"/>
                    <w:right w:val="none" w:sz="0" w:space="0" w:color="auto"/>
                  </w:divBdr>
                  <w:divsChild>
                    <w:div w:id="3954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6280">
          <w:marLeft w:val="0"/>
          <w:marRight w:val="0"/>
          <w:marTop w:val="0"/>
          <w:marBottom w:val="0"/>
          <w:divBdr>
            <w:top w:val="none" w:sz="0" w:space="0" w:color="auto"/>
            <w:left w:val="none" w:sz="0" w:space="0" w:color="auto"/>
            <w:bottom w:val="none" w:sz="0" w:space="0" w:color="auto"/>
            <w:right w:val="none" w:sz="0" w:space="0" w:color="auto"/>
          </w:divBdr>
          <w:divsChild>
            <w:div w:id="798035490">
              <w:marLeft w:val="-105"/>
              <w:marRight w:val="-105"/>
              <w:marTop w:val="0"/>
              <w:marBottom w:val="0"/>
              <w:divBdr>
                <w:top w:val="none" w:sz="0" w:space="0" w:color="auto"/>
                <w:left w:val="none" w:sz="0" w:space="0" w:color="auto"/>
                <w:bottom w:val="none" w:sz="0" w:space="0" w:color="auto"/>
                <w:right w:val="none" w:sz="0" w:space="0" w:color="auto"/>
              </w:divBdr>
              <w:divsChild>
                <w:div w:id="526409439">
                  <w:marLeft w:val="0"/>
                  <w:marRight w:val="0"/>
                  <w:marTop w:val="0"/>
                  <w:marBottom w:val="0"/>
                  <w:divBdr>
                    <w:top w:val="none" w:sz="0" w:space="0" w:color="auto"/>
                    <w:left w:val="none" w:sz="0" w:space="0" w:color="auto"/>
                    <w:bottom w:val="none" w:sz="0" w:space="0" w:color="auto"/>
                    <w:right w:val="none" w:sz="0" w:space="0" w:color="auto"/>
                  </w:divBdr>
                  <w:divsChild>
                    <w:div w:id="166292879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23037139">
                          <w:marLeft w:val="0"/>
                          <w:marRight w:val="240"/>
                          <w:marTop w:val="0"/>
                          <w:marBottom w:val="0"/>
                          <w:divBdr>
                            <w:top w:val="none" w:sz="0" w:space="0" w:color="auto"/>
                            <w:left w:val="none" w:sz="0" w:space="0" w:color="auto"/>
                            <w:bottom w:val="none" w:sz="0" w:space="0" w:color="auto"/>
                            <w:right w:val="none" w:sz="0" w:space="0" w:color="auto"/>
                          </w:divBdr>
                          <w:divsChild>
                            <w:div w:id="1841239816">
                              <w:marLeft w:val="0"/>
                              <w:marRight w:val="0"/>
                              <w:marTop w:val="0"/>
                              <w:marBottom w:val="0"/>
                              <w:divBdr>
                                <w:top w:val="none" w:sz="0" w:space="0" w:color="auto"/>
                                <w:left w:val="none" w:sz="0" w:space="0" w:color="auto"/>
                                <w:bottom w:val="none" w:sz="0" w:space="0" w:color="auto"/>
                                <w:right w:val="none" w:sz="0" w:space="0" w:color="auto"/>
                              </w:divBdr>
                              <w:divsChild>
                                <w:div w:id="13271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9955">
                          <w:marLeft w:val="0"/>
                          <w:marRight w:val="240"/>
                          <w:marTop w:val="0"/>
                          <w:marBottom w:val="0"/>
                          <w:divBdr>
                            <w:top w:val="none" w:sz="0" w:space="0" w:color="auto"/>
                            <w:left w:val="none" w:sz="0" w:space="0" w:color="auto"/>
                            <w:bottom w:val="none" w:sz="0" w:space="0" w:color="auto"/>
                            <w:right w:val="none" w:sz="0" w:space="0" w:color="auto"/>
                          </w:divBdr>
                          <w:divsChild>
                            <w:div w:id="183524623">
                              <w:marLeft w:val="0"/>
                              <w:marRight w:val="0"/>
                              <w:marTop w:val="0"/>
                              <w:marBottom w:val="0"/>
                              <w:divBdr>
                                <w:top w:val="none" w:sz="0" w:space="0" w:color="auto"/>
                                <w:left w:val="none" w:sz="0" w:space="0" w:color="auto"/>
                                <w:bottom w:val="none" w:sz="0" w:space="0" w:color="auto"/>
                                <w:right w:val="none" w:sz="0" w:space="0" w:color="auto"/>
                              </w:divBdr>
                              <w:divsChild>
                                <w:div w:id="3521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3756">
                          <w:marLeft w:val="0"/>
                          <w:marRight w:val="0"/>
                          <w:marTop w:val="750"/>
                          <w:marBottom w:val="0"/>
                          <w:divBdr>
                            <w:top w:val="none" w:sz="0" w:space="0" w:color="auto"/>
                            <w:left w:val="none" w:sz="0" w:space="0" w:color="auto"/>
                            <w:bottom w:val="none" w:sz="0" w:space="0" w:color="auto"/>
                            <w:right w:val="none" w:sz="0" w:space="0" w:color="auto"/>
                          </w:divBdr>
                          <w:divsChild>
                            <w:div w:id="980307913">
                              <w:marLeft w:val="0"/>
                              <w:marRight w:val="0"/>
                              <w:marTop w:val="0"/>
                              <w:marBottom w:val="0"/>
                              <w:divBdr>
                                <w:top w:val="none" w:sz="0" w:space="0" w:color="auto"/>
                                <w:left w:val="none" w:sz="0" w:space="0" w:color="auto"/>
                                <w:bottom w:val="none" w:sz="0" w:space="0" w:color="auto"/>
                                <w:right w:val="none" w:sz="0" w:space="0" w:color="auto"/>
                              </w:divBdr>
                              <w:divsChild>
                                <w:div w:id="1229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5637276">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3307361">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0130539">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sChild>
        <w:div w:id="668558699">
          <w:marLeft w:val="240"/>
          <w:marRight w:val="0"/>
          <w:marTop w:val="240"/>
          <w:marBottom w:val="240"/>
          <w:divBdr>
            <w:top w:val="none" w:sz="0" w:space="0" w:color="auto"/>
            <w:left w:val="none" w:sz="0" w:space="0" w:color="auto"/>
            <w:bottom w:val="none" w:sz="0" w:space="0" w:color="auto"/>
            <w:right w:val="none" w:sz="0" w:space="0" w:color="auto"/>
          </w:divBdr>
        </w:div>
      </w:divsChild>
    </w:div>
    <w:div w:id="1933314227">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550597">
      <w:bodyDiv w:val="1"/>
      <w:marLeft w:val="0"/>
      <w:marRight w:val="0"/>
      <w:marTop w:val="0"/>
      <w:marBottom w:val="0"/>
      <w:divBdr>
        <w:top w:val="none" w:sz="0" w:space="0" w:color="auto"/>
        <w:left w:val="none" w:sz="0" w:space="0" w:color="auto"/>
        <w:bottom w:val="none" w:sz="0" w:space="0" w:color="auto"/>
        <w:right w:val="none" w:sz="0" w:space="0" w:color="auto"/>
      </w:divBdr>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8782130">
      <w:bodyDiv w:val="1"/>
      <w:marLeft w:val="0"/>
      <w:marRight w:val="0"/>
      <w:marTop w:val="0"/>
      <w:marBottom w:val="0"/>
      <w:divBdr>
        <w:top w:val="none" w:sz="0" w:space="0" w:color="auto"/>
        <w:left w:val="none" w:sz="0" w:space="0" w:color="auto"/>
        <w:bottom w:val="none" w:sz="0" w:space="0" w:color="auto"/>
        <w:right w:val="none" w:sz="0" w:space="0" w:color="auto"/>
      </w:divBdr>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030739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00951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5955199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806911">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2025-08-06T13:42:00Z</dcterms:created>
  <dcterms:modified xsi:type="dcterms:W3CDTF">2025-08-06T14:30:00Z</dcterms:modified>
</cp:coreProperties>
</file>