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1B53B43D" w:rsidR="00DA4BF9" w:rsidRPr="004271A1" w:rsidRDefault="00762671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Navidad 2</w:t>
      </w:r>
    </w:p>
    <w:p w14:paraId="5980255E" w14:textId="092BFC15" w:rsidR="00DA4BF9" w:rsidRPr="004271A1" w:rsidRDefault="00762671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4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enero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</w:t>
      </w:r>
      <w:r>
        <w:rPr>
          <w:rFonts w:ascii="Garamond" w:hAnsi="Garamond"/>
          <w:b/>
          <w:sz w:val="26"/>
          <w:szCs w:val="26"/>
          <w:lang w:val="es-ES"/>
        </w:rPr>
        <w:t>26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0C2529CE" w14:textId="77777777" w:rsidR="00762671" w:rsidRPr="00762671" w:rsidRDefault="00DA4BF9" w:rsidP="00762671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r w:rsidR="00762671" w:rsidRPr="00762671">
        <w:rPr>
          <w:rFonts w:ascii="Garamond" w:hAnsi="Garamond"/>
          <w:sz w:val="26"/>
          <w:szCs w:val="26"/>
        </w:rPr>
        <w:t xml:space="preserve">Jeremías 31:7-14; Salmo 84 o 84:1-8; </w:t>
      </w:r>
      <w:proofErr w:type="spellStart"/>
      <w:r w:rsidR="00762671" w:rsidRPr="00762671">
        <w:rPr>
          <w:rFonts w:ascii="Garamond" w:hAnsi="Garamond"/>
          <w:sz w:val="26"/>
          <w:szCs w:val="26"/>
        </w:rPr>
        <w:t>Efesios</w:t>
      </w:r>
      <w:proofErr w:type="spellEnd"/>
      <w:r w:rsidR="00762671" w:rsidRPr="00762671">
        <w:rPr>
          <w:rFonts w:ascii="Garamond" w:hAnsi="Garamond"/>
          <w:sz w:val="26"/>
          <w:szCs w:val="26"/>
        </w:rPr>
        <w:t xml:space="preserve"> 1:3-6, 15-19a; </w:t>
      </w:r>
      <w:r w:rsidR="00762671" w:rsidRPr="00762671">
        <w:rPr>
          <w:rFonts w:ascii="Garamond" w:hAnsi="Garamond"/>
          <w:b/>
          <w:sz w:val="26"/>
          <w:szCs w:val="26"/>
        </w:rPr>
        <w:t>Lucas 2:41-52</w:t>
      </w:r>
    </w:p>
    <w:p w14:paraId="6487EA95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4EB01B8A" w14:textId="5DB1D53C" w:rsidR="00CE31E9" w:rsidRDefault="00762671" w:rsidP="001104B8">
      <w:pPr>
        <w:rPr>
          <w:rFonts w:ascii="Garamond" w:hAnsi="Garamond" w:cs="Times New Roman"/>
          <w:sz w:val="26"/>
          <w:szCs w:val="26"/>
        </w:rPr>
      </w:pPr>
      <w:r w:rsidRPr="00762671">
        <w:rPr>
          <w:rFonts w:ascii="Garamond" w:hAnsi="Garamond" w:cs="Times New Roman"/>
          <w:sz w:val="26"/>
          <w:szCs w:val="26"/>
        </w:rPr>
        <w:t xml:space="preserve">Dios,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que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prodigiosamente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creaste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maravillosamente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renovaste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dignidad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humana; concede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que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participemos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divinidad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aquel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que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humilló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tu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Hijo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Jesucristo,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quien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vive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y reina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en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del Espíritu Santo, un solo Dios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ahora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762671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762671">
        <w:rPr>
          <w:rFonts w:ascii="Garamond" w:hAnsi="Garamond" w:cs="Times New Roman"/>
          <w:sz w:val="26"/>
          <w:szCs w:val="26"/>
        </w:rPr>
        <w:t>Amén</w:t>
      </w:r>
      <w:proofErr w:type="spellEnd"/>
      <w:r w:rsidRPr="00762671">
        <w:rPr>
          <w:rFonts w:ascii="Garamond" w:hAnsi="Garamond" w:cs="Times New Roman"/>
          <w:sz w:val="26"/>
          <w:szCs w:val="26"/>
        </w:rPr>
        <w:t>.</w:t>
      </w:r>
    </w:p>
    <w:p w14:paraId="176A2248" w14:textId="77777777" w:rsidR="00762671" w:rsidRPr="004271A1" w:rsidRDefault="00762671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330063B2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hoy es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exclusiva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del Evangelio de Lucas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rara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oportunidad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reflexionar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sobre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infancia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Jesús.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Anteriormente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Jesús ha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sido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presentado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templo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Jerusalén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por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sus padres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terrenales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poco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nacimiento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Era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costumbre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antiguo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Israel,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judaísmo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primogénito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varón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cada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familia fuera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llevado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templo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purificación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regresara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regularmente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recibir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instrucción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religiosa. Como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judíos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fieles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María y José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hicieron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mismo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Jesús. </w:t>
      </w:r>
    </w:p>
    <w:p w14:paraId="30FD6CDF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</w:p>
    <w:p w14:paraId="05466C40" w14:textId="2AEDE45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 xml:space="preserve">También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escuchamos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dos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profecías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distintas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atribuidas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anteriores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Primero, un hombre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Simeón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canto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llamando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Jesús «</w:t>
      </w:r>
      <w:r w:rsidR="00902CC3" w:rsidRPr="00902CC3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902CC3" w:rsidRPr="00902CC3">
        <w:rPr>
          <w:rFonts w:ascii="Garamond" w:hAnsi="Garamond" w:cs="Times New Roman"/>
          <w:sz w:val="26"/>
          <w:szCs w:val="26"/>
        </w:rPr>
        <w:t xml:space="preserve">luz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que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alumbrará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naciones</w:t>
      </w:r>
      <w:proofErr w:type="spellEnd"/>
      <w:r w:rsidR="00902CC3">
        <w:rPr>
          <w:rFonts w:ascii="Garamond" w:hAnsi="Garamond" w:cs="Times New Roman"/>
          <w:sz w:val="26"/>
          <w:szCs w:val="26"/>
        </w:rPr>
        <w:t xml:space="preserve"> </w:t>
      </w:r>
      <w:r w:rsidR="00902CC3" w:rsidRPr="00902CC3">
        <w:rPr>
          <w:rFonts w:ascii="Garamond" w:hAnsi="Garamond" w:cs="Times New Roman"/>
          <w:sz w:val="26"/>
          <w:szCs w:val="26"/>
        </w:rPr>
        <w:t xml:space="preserve">y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que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será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la gloria de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tu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pueblo Israel</w:t>
      </w:r>
      <w:r w:rsidRPr="00DB2850">
        <w:rPr>
          <w:rFonts w:ascii="Garamond" w:hAnsi="Garamond" w:cs="Times New Roman"/>
          <w:sz w:val="26"/>
          <w:szCs w:val="26"/>
        </w:rPr>
        <w:t xml:space="preserve">» (Lucas 2:32).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segunda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profecía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proviene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una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anciana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Ana. Ella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profetiza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niño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será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quien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traerá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redención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—o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liberación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afirman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eruditos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— a Jerusalén (Lucas 2:38).</w:t>
      </w:r>
    </w:p>
    <w:p w14:paraId="79B3806E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</w:p>
    <w:p w14:paraId="5A2CA293" w14:textId="7FCB9FC1" w:rsidR="00B50454" w:rsidRPr="00B50454" w:rsidRDefault="00B50454" w:rsidP="00B50454">
      <w:pPr>
        <w:rPr>
          <w:rFonts w:ascii="Garamond" w:hAnsi="Garamond" w:cs="Times New Roman"/>
          <w:sz w:val="26"/>
          <w:szCs w:val="26"/>
        </w:rPr>
      </w:pPr>
      <w:r w:rsidRPr="00B50454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narrativa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del Evangelio de Lucas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reitera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intencionadamente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de Dios con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el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pueblo de Israel a lo largo de la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enfatiza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continuidad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esa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el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Hijo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. Un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niño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igualmente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será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criado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el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pueblo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y,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en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instancia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traerá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50454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B50454">
        <w:rPr>
          <w:rFonts w:ascii="Garamond" w:hAnsi="Garamond" w:cs="Times New Roman"/>
          <w:sz w:val="26"/>
          <w:szCs w:val="26"/>
        </w:rPr>
        <w:t xml:space="preserve"> a todos.</w:t>
      </w:r>
    </w:p>
    <w:p w14:paraId="65EBE818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</w:p>
    <w:p w14:paraId="2EA10DD7" w14:textId="2633DC47" w:rsidR="001104B8" w:rsidRDefault="00DB2850" w:rsidP="00DB2850">
      <w:pPr>
        <w:rPr>
          <w:rFonts w:ascii="Garamond" w:hAnsi="Garamond" w:cs="Times New Roman"/>
          <w:sz w:val="26"/>
          <w:szCs w:val="26"/>
        </w:rPr>
      </w:pPr>
      <w:proofErr w:type="spellStart"/>
      <w:r w:rsidRPr="00DB2850">
        <w:rPr>
          <w:rFonts w:ascii="Garamond" w:hAnsi="Garamond" w:cs="Times New Roman"/>
          <w:sz w:val="26"/>
          <w:szCs w:val="26"/>
        </w:rPr>
        <w:t>Avancemos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unos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doce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años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desde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nacimiento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Jesús: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niño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aparentemente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normal, con padres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normales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viven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fielmente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comunidad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siguen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costumbres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establecidas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por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ley de Dios. Los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texto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deben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contraponer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impresionantes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grandiosas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afirmaciones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gramStart"/>
      <w:r w:rsidRPr="00DB2850">
        <w:rPr>
          <w:rFonts w:ascii="Garamond" w:hAnsi="Garamond" w:cs="Times New Roman"/>
          <w:sz w:val="26"/>
          <w:szCs w:val="26"/>
        </w:rPr>
        <w:t>un Salvador</w:t>
      </w:r>
      <w:proofErr w:type="gram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una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madre y un padre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hacen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criar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hijo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Pero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punto, ¿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entienden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realmente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él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? ¿Lo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entienden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dos mil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años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?</w:t>
      </w:r>
    </w:p>
    <w:p w14:paraId="58A4BCF3" w14:textId="77777777" w:rsidR="00DB2850" w:rsidRPr="004271A1" w:rsidRDefault="00DB2850" w:rsidP="00DB2850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2FCF7EA1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79FE90DF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año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eclesiástico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continuamos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celebración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nacimiento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dando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bienvenida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encarnado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mundo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Lucas 2:41-52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adentra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tema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lastRenderedPageBreak/>
        <w:t>plenamente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plenamente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humana de Jesús.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Independientemente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si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personajes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entienden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o no, Jesús dice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voz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alta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está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casa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Padre: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templo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Dios (Lucas 2:49). En ese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franqueza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solo un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preadolescente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puede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tener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: ¡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Él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Hijo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Dios! </w:t>
      </w:r>
    </w:p>
    <w:p w14:paraId="3608A45D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</w:p>
    <w:p w14:paraId="0496461A" w14:textId="518744D6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 xml:space="preserve">Sin embargo,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nadie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parece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entenderlo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rabinos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templo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duda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impresionados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respuestas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reflexivas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pero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dudoso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sospechen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ante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más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niño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doce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años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más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inteligente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media. El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50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afirma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padres de Jesús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ciertamente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«</w:t>
      </w:r>
      <w:r w:rsidR="00902CC3" w:rsidRPr="00902CC3">
        <w:rPr>
          <w:rFonts w:ascii="Garamond" w:hAnsi="Garamond" w:cs="Times New Roman"/>
          <w:sz w:val="26"/>
          <w:szCs w:val="26"/>
        </w:rPr>
        <w:t xml:space="preserve">no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entendieron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que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les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decía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».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, ¿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cómo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responde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Jesús 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confusión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? 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casa con sus </w:t>
      </w:r>
      <w:proofErr w:type="gramStart"/>
      <w:r w:rsidRPr="00DB2850">
        <w:rPr>
          <w:rFonts w:ascii="Garamond" w:hAnsi="Garamond" w:cs="Times New Roman"/>
          <w:sz w:val="26"/>
          <w:szCs w:val="26"/>
        </w:rPr>
        <w:t>padres</w:t>
      </w:r>
      <w:proofErr w:type="gramEnd"/>
      <w:r w:rsidRPr="00DB2850">
        <w:rPr>
          <w:rFonts w:ascii="Garamond" w:hAnsi="Garamond" w:cs="Times New Roman"/>
          <w:sz w:val="26"/>
          <w:szCs w:val="26"/>
        </w:rPr>
        <w:t>.</w:t>
      </w:r>
    </w:p>
    <w:p w14:paraId="140BFD68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</w:p>
    <w:p w14:paraId="2B054DD5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hoy,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herederos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saben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final de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Esto </w:t>
      </w:r>
      <w:proofErr w:type="gramStart"/>
      <w:r w:rsidRPr="00DB2850">
        <w:rPr>
          <w:rFonts w:ascii="Garamond" w:hAnsi="Garamond" w:cs="Times New Roman"/>
          <w:sz w:val="26"/>
          <w:szCs w:val="26"/>
        </w:rPr>
        <w:t>es</w:t>
      </w:r>
      <w:proofErr w:type="gramEnd"/>
      <w:r w:rsidRPr="00DB2850">
        <w:rPr>
          <w:rFonts w:ascii="Garamond" w:hAnsi="Garamond" w:cs="Times New Roman"/>
          <w:sz w:val="26"/>
          <w:szCs w:val="26"/>
        </w:rPr>
        <w:t xml:space="preserve"> solo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comienzo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terrenal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Jesús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camino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revelación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Él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continúa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viviendo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trabajando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adorando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enseñando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familia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comunidad.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Lleva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por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toda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Galilea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más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allá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independientemente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cómo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sea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recibido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</w:t>
      </w:r>
    </w:p>
    <w:p w14:paraId="0587B00F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</w:p>
    <w:p w14:paraId="4179F475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>Pero, ¿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qué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hay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vivió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movió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compartió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directamente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comunidad? No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tenían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forma de saber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adónde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conduciría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todo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ni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cómo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cumplirían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profecías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sobre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Jesús. ¿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Qué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significaba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estuviera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especialmente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si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nunca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comprendieron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verdadera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vivió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caminó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?</w:t>
      </w:r>
    </w:p>
    <w:p w14:paraId="7EA41181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</w:p>
    <w:p w14:paraId="77407C5E" w14:textId="4426764D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  <w:proofErr w:type="spellStart"/>
      <w:r w:rsidRPr="00DB2850">
        <w:rPr>
          <w:rFonts w:ascii="Garamond" w:hAnsi="Garamond" w:cs="Times New Roman"/>
          <w:sz w:val="26"/>
          <w:szCs w:val="26"/>
        </w:rPr>
        <w:t>Consideremos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último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: «</w:t>
      </w:r>
      <w:r w:rsidR="00902CC3" w:rsidRPr="00902CC3">
        <w:rPr>
          <w:rFonts w:ascii="Garamond" w:hAnsi="Garamond" w:cs="Times New Roman"/>
          <w:sz w:val="26"/>
          <w:szCs w:val="26"/>
        </w:rPr>
        <w:t xml:space="preserve">Y Jesús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seguía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creciendo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en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sabiduría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estatura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gozaba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del favor de Dios y de </w:t>
      </w:r>
      <w:proofErr w:type="spellStart"/>
      <w:r w:rsidR="00902CC3" w:rsidRPr="00902CC3">
        <w:rPr>
          <w:rFonts w:ascii="Garamond" w:hAnsi="Garamond" w:cs="Times New Roman"/>
          <w:sz w:val="26"/>
          <w:szCs w:val="26"/>
        </w:rPr>
        <w:t>los</w:t>
      </w:r>
      <w:proofErr w:type="spellEnd"/>
      <w:r w:rsidR="00902CC3" w:rsidRPr="00902CC3">
        <w:rPr>
          <w:rFonts w:ascii="Garamond" w:hAnsi="Garamond" w:cs="Times New Roman"/>
          <w:sz w:val="26"/>
          <w:szCs w:val="26"/>
        </w:rPr>
        <w:t xml:space="preserve"> hombres</w:t>
      </w:r>
      <w:r w:rsidRPr="00DB2850">
        <w:rPr>
          <w:rFonts w:ascii="Garamond" w:hAnsi="Garamond" w:cs="Times New Roman"/>
          <w:sz w:val="26"/>
          <w:szCs w:val="26"/>
        </w:rPr>
        <w:t xml:space="preserve">» (Lucas 2:52). El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autor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Lucas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tiene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decir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aquí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sobre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formación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desarrollo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Jesús 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medida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crece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Jesús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elige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humillarse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comunidad con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rodean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Aprende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crece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haría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niño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DB2850">
        <w:rPr>
          <w:rFonts w:ascii="Garamond" w:hAnsi="Garamond" w:cs="Times New Roman"/>
          <w:sz w:val="26"/>
          <w:szCs w:val="26"/>
        </w:rPr>
        <w:t>a</w:t>
      </w:r>
      <w:proofErr w:type="gram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otros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compartir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él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Hijo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Dios Padre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llega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una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nueva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haber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manifestado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don de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por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sí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mismo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pero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realidad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no 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hizo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reveló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relaciones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encontró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lo largo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continúa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revelándonoslo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Salvador.</w:t>
      </w:r>
    </w:p>
    <w:p w14:paraId="7FF021BF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</w:p>
    <w:p w14:paraId="3A4BA97A" w14:textId="77777777" w:rsidR="00DB2850" w:rsidRPr="00DB2850" w:rsidRDefault="00DB2850" w:rsidP="00DB2850">
      <w:p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centro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Lucas 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recordatorio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una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otra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vez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a lo largo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vidas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medida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comprometemos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experimentamos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día a día. Al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vivir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trabajar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adorar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aprender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comunidad,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buscando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compartir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divinidad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seres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amados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acercamos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más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Dios: Padre,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Hijo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Espíritu Santo.</w:t>
      </w:r>
    </w:p>
    <w:p w14:paraId="7C78B128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D0D90CC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2E8053AC" w14:textId="236CADB1" w:rsidR="00DB2850" w:rsidRPr="00DB2850" w:rsidRDefault="00DB2850" w:rsidP="00DB2850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>¿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Qué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r w:rsidRPr="00DB2850">
        <w:rPr>
          <w:rFonts w:ascii="Garamond" w:hAnsi="Garamond" w:cs="Times New Roman"/>
          <w:i/>
          <w:iCs/>
          <w:sz w:val="26"/>
          <w:szCs w:val="26"/>
        </w:rPr>
        <w:t xml:space="preserve">para </w:t>
      </w:r>
      <w:proofErr w:type="spellStart"/>
      <w:r w:rsidRPr="00DB2850">
        <w:rPr>
          <w:rFonts w:ascii="Garamond" w:hAnsi="Garamond" w:cs="Times New Roman"/>
          <w:i/>
          <w:iCs/>
          <w:sz w:val="26"/>
          <w:szCs w:val="26"/>
        </w:rPr>
        <w:t>ti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Jesús,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Salvador,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comparta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?</w:t>
      </w:r>
    </w:p>
    <w:p w14:paraId="0C16C335" w14:textId="016B9D2F" w:rsidR="00DB2850" w:rsidRPr="00DB2850" w:rsidRDefault="00DB2850" w:rsidP="00DB2850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 xml:space="preserve">¿De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qué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maneras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revelado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plan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Qué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es 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aún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claro?</w:t>
      </w:r>
    </w:p>
    <w:p w14:paraId="604B73EF" w14:textId="41E3FFFC" w:rsidR="00DB2850" w:rsidRPr="00DB2850" w:rsidRDefault="00DB2850" w:rsidP="00DB2850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proofErr w:type="spellStart"/>
      <w:r w:rsidRPr="00DB2850">
        <w:rPr>
          <w:rFonts w:ascii="Garamond" w:hAnsi="Garamond" w:cs="Times New Roman"/>
          <w:sz w:val="26"/>
          <w:szCs w:val="26"/>
        </w:rPr>
        <w:t>Reflexiona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sobre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infancia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Cómo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ayudaron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crecer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crecías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?</w:t>
      </w:r>
    </w:p>
    <w:p w14:paraId="49AB940E" w14:textId="68A48B64" w:rsidR="00DB2850" w:rsidRPr="00DB2850" w:rsidRDefault="00DB2850" w:rsidP="00DB2850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>¿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Cómo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está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formando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familia y/o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comunidad actual para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reconocer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destellos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0A714852" w14:textId="124F5259" w:rsidR="004271A1" w:rsidRPr="00DB2850" w:rsidRDefault="00DB2850" w:rsidP="004271A1">
      <w:pPr>
        <w:rPr>
          <w:rFonts w:ascii="Garamond" w:hAnsi="Garamond" w:cs="Times New Roman"/>
          <w:sz w:val="26"/>
          <w:szCs w:val="26"/>
        </w:rPr>
      </w:pPr>
      <w:r w:rsidRPr="00DB2850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intenta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ver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Buena Nueva de Jesús 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ojos de un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niño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Habla con un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niño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entorno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sobre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simplemente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observa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cómo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involucra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comunidad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formación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niños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esta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Fíjate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puedes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aprender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de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su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perspectiva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así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puedes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ofrecerles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como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maestro. Reza con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por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pidiendo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que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les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conceda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fuerza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necesarias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el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en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todos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los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aspectos</w:t>
      </w:r>
      <w:proofErr w:type="spellEnd"/>
      <w:r w:rsidRPr="00DB2850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DB2850">
        <w:rPr>
          <w:rFonts w:ascii="Garamond" w:hAnsi="Garamond" w:cs="Times New Roman"/>
          <w:sz w:val="26"/>
          <w:szCs w:val="26"/>
        </w:rPr>
        <w:t>vida</w:t>
      </w:r>
      <w:proofErr w:type="spellEnd"/>
      <w:r w:rsidRPr="00DB2850">
        <w:rPr>
          <w:rFonts w:ascii="Garamond" w:hAnsi="Garamond" w:cs="Times New Roman"/>
          <w:sz w:val="26"/>
          <w:szCs w:val="26"/>
        </w:rPr>
        <w:t>.</w:t>
      </w:r>
    </w:p>
    <w:p w14:paraId="36CC8820" w14:textId="77777777" w:rsidR="004271A1" w:rsidRDefault="004271A1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62957204" w14:textId="77777777" w:rsidR="00DB2850" w:rsidRDefault="00DB2850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1BF8A15F" w14:textId="77777777" w:rsidR="00DB2850" w:rsidRPr="00DB2850" w:rsidRDefault="00DB2850" w:rsidP="00DB2850">
      <w:pPr>
        <w:rPr>
          <w:rFonts w:ascii="Garamond" w:hAnsi="Garamond"/>
          <w:i/>
          <w:iCs/>
          <w:sz w:val="26"/>
          <w:szCs w:val="26"/>
        </w:rPr>
      </w:pPr>
      <w:r w:rsidRPr="00DB2850">
        <w:rPr>
          <w:rFonts w:ascii="Garamond" w:hAnsi="Garamond"/>
          <w:b/>
          <w:bCs/>
          <w:i/>
          <w:iCs/>
          <w:sz w:val="26"/>
          <w:szCs w:val="26"/>
        </w:rPr>
        <w:t>Paige Trivett</w:t>
      </w:r>
      <w:r w:rsidRPr="00DB2850">
        <w:rPr>
          <w:rFonts w:ascii="Garamond" w:hAnsi="Garamond"/>
          <w:i/>
          <w:iCs/>
          <w:sz w:val="26"/>
          <w:szCs w:val="26"/>
        </w:rPr>
        <w:t xml:space="preserve"> (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ella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) es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seminarista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último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año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Seminario del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Suroeste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Austin, Texas, y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candidata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a las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órdenes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sagradas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Diócesis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Episcopal de Virginia. Tiene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experiencia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previa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puestos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liderazgo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ministerio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campamentos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verano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diócesis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y ha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sido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mentora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programa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Educación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para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Ministerio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. Los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intereses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ministeriales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actuales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de Paige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incluyen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ministerio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parroquial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multicultural y la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capellanía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DB2850">
        <w:rPr>
          <w:rFonts w:ascii="Garamond" w:hAnsi="Garamond"/>
          <w:i/>
          <w:iCs/>
          <w:sz w:val="26"/>
          <w:szCs w:val="26"/>
        </w:rPr>
        <w:t>hospitalaria</w:t>
      </w:r>
      <w:proofErr w:type="spellEnd"/>
      <w:r w:rsidRPr="00DB2850">
        <w:rPr>
          <w:rFonts w:ascii="Garamond" w:hAnsi="Garamond"/>
          <w:i/>
          <w:iCs/>
          <w:sz w:val="26"/>
          <w:szCs w:val="26"/>
        </w:rPr>
        <w:t>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3CF12A9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6308" w14:textId="77777777" w:rsidR="00A357C4" w:rsidRDefault="00A357C4" w:rsidP="001104B8">
      <w:r>
        <w:separator/>
      </w:r>
    </w:p>
  </w:endnote>
  <w:endnote w:type="continuationSeparator" w:id="0">
    <w:p w14:paraId="0D98E96E" w14:textId="77777777" w:rsidR="00A357C4" w:rsidRDefault="00A357C4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D031" w14:textId="77777777" w:rsidR="00A357C4" w:rsidRDefault="00A357C4" w:rsidP="001104B8">
      <w:r>
        <w:separator/>
      </w:r>
    </w:p>
  </w:footnote>
  <w:footnote w:type="continuationSeparator" w:id="0">
    <w:p w14:paraId="25D52E56" w14:textId="77777777" w:rsidR="00A357C4" w:rsidRDefault="00A357C4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C0"/>
    <w:multiLevelType w:val="hybridMultilevel"/>
    <w:tmpl w:val="34F0224A"/>
    <w:lvl w:ilvl="0" w:tplc="79FAF4C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5BB3"/>
    <w:multiLevelType w:val="hybridMultilevel"/>
    <w:tmpl w:val="7C86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1377B"/>
    <w:multiLevelType w:val="hybridMultilevel"/>
    <w:tmpl w:val="A738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6"/>
  </w:num>
  <w:num w:numId="2" w16cid:durableId="1048457284">
    <w:abstractNumId w:val="8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5"/>
  </w:num>
  <w:num w:numId="6" w16cid:durableId="995957169">
    <w:abstractNumId w:val="1"/>
  </w:num>
  <w:num w:numId="7" w16cid:durableId="1116219082">
    <w:abstractNumId w:val="9"/>
  </w:num>
  <w:num w:numId="8" w16cid:durableId="1720591526">
    <w:abstractNumId w:val="13"/>
  </w:num>
  <w:num w:numId="9" w16cid:durableId="1379355177">
    <w:abstractNumId w:val="7"/>
  </w:num>
  <w:num w:numId="10" w16cid:durableId="2011709476">
    <w:abstractNumId w:val="12"/>
  </w:num>
  <w:num w:numId="11" w16cid:durableId="412093803">
    <w:abstractNumId w:val="10"/>
  </w:num>
  <w:num w:numId="12" w16cid:durableId="466314777">
    <w:abstractNumId w:val="4"/>
  </w:num>
  <w:num w:numId="13" w16cid:durableId="1685783266">
    <w:abstractNumId w:val="2"/>
  </w:num>
  <w:num w:numId="14" w16cid:durableId="956908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C4618"/>
    <w:rsid w:val="000F65EC"/>
    <w:rsid w:val="001104B8"/>
    <w:rsid w:val="00140E18"/>
    <w:rsid w:val="001525D8"/>
    <w:rsid w:val="0029482E"/>
    <w:rsid w:val="002A3AE8"/>
    <w:rsid w:val="003050D2"/>
    <w:rsid w:val="00334546"/>
    <w:rsid w:val="003C1D14"/>
    <w:rsid w:val="004271A1"/>
    <w:rsid w:val="0045393B"/>
    <w:rsid w:val="0048238F"/>
    <w:rsid w:val="004F1848"/>
    <w:rsid w:val="00560BE2"/>
    <w:rsid w:val="005903DC"/>
    <w:rsid w:val="005A101A"/>
    <w:rsid w:val="005B2978"/>
    <w:rsid w:val="005C0852"/>
    <w:rsid w:val="005F77A6"/>
    <w:rsid w:val="00611F08"/>
    <w:rsid w:val="006269F6"/>
    <w:rsid w:val="006B0B9B"/>
    <w:rsid w:val="006B6418"/>
    <w:rsid w:val="006C6711"/>
    <w:rsid w:val="006D2C47"/>
    <w:rsid w:val="006E4EEC"/>
    <w:rsid w:val="006E7055"/>
    <w:rsid w:val="00724601"/>
    <w:rsid w:val="00762671"/>
    <w:rsid w:val="007724F6"/>
    <w:rsid w:val="008B03A7"/>
    <w:rsid w:val="008E116D"/>
    <w:rsid w:val="00902CC3"/>
    <w:rsid w:val="009D0E2C"/>
    <w:rsid w:val="00A357C4"/>
    <w:rsid w:val="00A4211B"/>
    <w:rsid w:val="00A57D2B"/>
    <w:rsid w:val="00A8736E"/>
    <w:rsid w:val="00AC1FE7"/>
    <w:rsid w:val="00AD7EEF"/>
    <w:rsid w:val="00B50454"/>
    <w:rsid w:val="00B80678"/>
    <w:rsid w:val="00BA541C"/>
    <w:rsid w:val="00BD2E95"/>
    <w:rsid w:val="00CE31E9"/>
    <w:rsid w:val="00D320B1"/>
    <w:rsid w:val="00D82F49"/>
    <w:rsid w:val="00DA4BF9"/>
    <w:rsid w:val="00DB2850"/>
    <w:rsid w:val="00DD6244"/>
    <w:rsid w:val="00E003DA"/>
    <w:rsid w:val="00E06018"/>
    <w:rsid w:val="00ED0AF4"/>
    <w:rsid w:val="00F25FAD"/>
    <w:rsid w:val="00F3065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2025-12-12T12:41:00Z</cp:lastPrinted>
  <dcterms:created xsi:type="dcterms:W3CDTF">2025-12-12T12:41:00Z</dcterms:created>
  <dcterms:modified xsi:type="dcterms:W3CDTF">2025-12-12T12:41:00Z</dcterms:modified>
</cp:coreProperties>
</file>