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5954" w14:textId="77777777" w:rsidR="002114D5" w:rsidRPr="006A0F56" w:rsidRDefault="002114D5" w:rsidP="002114D5">
      <w:pPr>
        <w:rPr>
          <w:sz w:val="26"/>
          <w:szCs w:val="26"/>
        </w:rPr>
      </w:pPr>
      <w:r w:rsidRPr="006A0F56">
        <w:rPr>
          <w:noProof/>
          <w:sz w:val="26"/>
          <w:szCs w:val="26"/>
        </w:rPr>
        <w:drawing>
          <wp:inline distT="0" distB="0" distL="0" distR="0" wp14:anchorId="1741C708" wp14:editId="517D4A1C">
            <wp:extent cx="1828800" cy="131165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1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9BCE3" w14:textId="77777777" w:rsidR="002114D5" w:rsidRPr="006A0F56" w:rsidRDefault="002114D5" w:rsidP="002114D5">
      <w:pPr>
        <w:rPr>
          <w:b/>
          <w:sz w:val="26"/>
          <w:szCs w:val="26"/>
        </w:rPr>
      </w:pPr>
    </w:p>
    <w:p w14:paraId="0D403459" w14:textId="6DFF16C1" w:rsidR="002114D5" w:rsidRPr="006A0F56" w:rsidRDefault="002114D5" w:rsidP="002114D5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Monday in Holy Week</w:t>
      </w:r>
    </w:p>
    <w:p w14:paraId="7324F2AD" w14:textId="77777777" w:rsidR="002114D5" w:rsidRPr="006A0F56" w:rsidRDefault="002114D5" w:rsidP="002114D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6B7EC776" w14:textId="4B45019F" w:rsidR="002114D5" w:rsidRDefault="002114D5" w:rsidP="002114D5">
      <w:pPr>
        <w:ind w:left="720" w:hanging="720"/>
        <w:rPr>
          <w:rFonts w:cs="Times New Roman"/>
          <w:b/>
          <w:bCs/>
          <w:sz w:val="26"/>
          <w:szCs w:val="26"/>
        </w:rPr>
      </w:pPr>
      <w:r w:rsidRPr="006A0F56">
        <w:rPr>
          <w:rFonts w:cs="Times New Roman"/>
          <w:b/>
          <w:bCs/>
          <w:sz w:val="26"/>
          <w:szCs w:val="26"/>
        </w:rPr>
        <w:t xml:space="preserve">[RCL] </w:t>
      </w:r>
      <w:r w:rsidR="00441597" w:rsidRPr="00441597">
        <w:rPr>
          <w:rFonts w:cs="Times New Roman"/>
          <w:b/>
          <w:bCs/>
          <w:sz w:val="26"/>
          <w:szCs w:val="26"/>
        </w:rPr>
        <w:t>Isaiah 42:1-9</w:t>
      </w:r>
      <w:r>
        <w:rPr>
          <w:rFonts w:cs="Times New Roman"/>
          <w:b/>
          <w:bCs/>
          <w:sz w:val="26"/>
          <w:szCs w:val="26"/>
        </w:rPr>
        <w:t xml:space="preserve">; </w:t>
      </w:r>
      <w:r w:rsidR="00441597" w:rsidRPr="00441597">
        <w:rPr>
          <w:rFonts w:cs="Times New Roman"/>
          <w:b/>
          <w:bCs/>
          <w:sz w:val="26"/>
          <w:szCs w:val="26"/>
        </w:rPr>
        <w:t>Psalm 36:5-11</w:t>
      </w:r>
      <w:r>
        <w:rPr>
          <w:rFonts w:cs="Times New Roman"/>
          <w:b/>
          <w:bCs/>
          <w:sz w:val="26"/>
          <w:szCs w:val="26"/>
        </w:rPr>
        <w:t xml:space="preserve">; </w:t>
      </w:r>
      <w:r w:rsidR="00441597" w:rsidRPr="00441597">
        <w:rPr>
          <w:rFonts w:cs="Times New Roman"/>
          <w:b/>
          <w:bCs/>
          <w:sz w:val="26"/>
          <w:szCs w:val="26"/>
        </w:rPr>
        <w:t>Hebrews 9:11-15</w:t>
      </w:r>
      <w:r>
        <w:rPr>
          <w:rFonts w:cs="Times New Roman"/>
          <w:b/>
          <w:bCs/>
          <w:sz w:val="26"/>
          <w:szCs w:val="26"/>
        </w:rPr>
        <w:t xml:space="preserve">; </w:t>
      </w:r>
      <w:r w:rsidR="00441597" w:rsidRPr="00441597">
        <w:rPr>
          <w:rFonts w:cs="Times New Roman"/>
          <w:b/>
          <w:bCs/>
          <w:sz w:val="26"/>
          <w:szCs w:val="26"/>
        </w:rPr>
        <w:t>John 12:1-11</w:t>
      </w:r>
    </w:p>
    <w:p w14:paraId="330AB9D5" w14:textId="77777777" w:rsidR="001A10E4" w:rsidRDefault="001A10E4" w:rsidP="002114D5">
      <w:pPr>
        <w:ind w:left="720" w:hanging="720"/>
        <w:rPr>
          <w:rFonts w:cs="Times New Roman"/>
          <w:b/>
          <w:bCs/>
          <w:sz w:val="26"/>
          <w:szCs w:val="26"/>
        </w:rPr>
      </w:pPr>
    </w:p>
    <w:p w14:paraId="24BF4635" w14:textId="35448DEA" w:rsidR="001A10E4" w:rsidRDefault="001A10E4" w:rsidP="002114D5">
      <w:pPr>
        <w:ind w:left="720" w:hanging="720"/>
        <w:rPr>
          <w:sz w:val="26"/>
          <w:szCs w:val="26"/>
          <w:lang w:val="en-CA"/>
        </w:rPr>
      </w:pPr>
      <w:r>
        <w:rPr>
          <w:rFonts w:cs="Times New Roman"/>
          <w:b/>
          <w:bCs/>
          <w:sz w:val="26"/>
          <w:szCs w:val="26"/>
        </w:rPr>
        <w:t>The Way of the Cross</w:t>
      </w:r>
    </w:p>
    <w:p w14:paraId="79B6FA5E" w14:textId="77777777" w:rsidR="002114D5" w:rsidRDefault="002114D5" w:rsidP="002114D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BAFD5C4" w14:textId="77777777" w:rsidR="002114D5" w:rsidRDefault="002114D5" w:rsidP="002114D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FCC9E0F" w14:textId="0EA6CE45" w:rsid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Today’s Collect may </w:t>
      </w: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have sounded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familiar to you</w:t>
      </w: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13C5F586" w14:textId="77777777" w:rsidR="00B87BC4" w:rsidRDefault="00B87BC4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B39125C" w14:textId="15034169" w:rsidR="00B87BC4" w:rsidRPr="002B6455" w:rsidRDefault="002B6455" w:rsidP="002B6455">
      <w:pPr>
        <w:ind w:left="720"/>
        <w:rPr>
          <w:rFonts w:eastAsia="Arial Unicode MS" w:cs="Arial Unicode MS"/>
          <w:i/>
          <w:iCs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2B6455">
        <w:rPr>
          <w:rFonts w:eastAsia="Arial Unicode MS" w:cs="Arial Unicode MS"/>
          <w:i/>
          <w:iCs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Almighty God, whose most dear Son went not up to joy but first he suffered pain, and entered not into glory before he was crucified: Mercifully grant that we, walking in the way of the cross, may find it none other than the way of life and peace; through Jesus Christ your Son our Lord, who lives and reigns with you and the Holy Spirit, one God, for ever and ever. Amen.</w:t>
      </w:r>
    </w:p>
    <w:p w14:paraId="588F406E" w14:textId="77777777" w:rsid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555BCEA" w14:textId="72DAFE4B" w:rsidR="00493EB1" w:rsidRDefault="0072269D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</w:t>
      </w:r>
      <w:r w:rsidRPr="0072269D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his collect is appointed for use on Fridays in Morning </w:t>
      </w: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Prayer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 This </w:t>
      </w: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weekly 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Friday remembrance of Jesus’</w:t>
      </w:r>
      <w:r w:rsidR="008F3A2D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pain and crucifixion contrasts sharply the dominant culture’s take on Fridays. Popular radio </w:t>
      </w:r>
      <w:r w:rsidR="00E00233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personalities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express great relief that “we’ve finally made it to the weekend!” School children eat cafeteria pizza to celebrate “fun Friday!” News stations feature favorite talking heads on </w:t>
      </w:r>
      <w:r w:rsidR="008A1A14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Friday Round-Up</w:t>
      </w:r>
      <w:r w:rsidR="008A1A14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s.”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</w:p>
    <w:p w14:paraId="068DEA1B" w14:textId="77777777" w:rsidR="00493EB1" w:rsidRDefault="00493EB1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F797307" w14:textId="4FCE4796" w:rsidR="00F1679F" w:rsidRP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But </w:t>
      </w:r>
      <w:r w:rsidR="00DB342A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for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those of us who follow the rhythm of the church year</w:t>
      </w:r>
      <w:r w:rsidR="008F3A2D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—the rhythm of the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F3A2D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rayer </w:t>
      </w:r>
      <w:r w:rsidR="008F3A2D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b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ook</w:t>
      </w:r>
      <w:r w:rsidR="008F3A2D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and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the Daily Office</w:t>
      </w:r>
      <w:r w:rsidR="008F3A2D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="00DB342A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Friday has a different tenor. We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rem</w:t>
      </w:r>
      <w:r w:rsidR="001E311E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ember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that Jesus died on a Friday, and we ask that we, his followers, may</w:t>
      </w:r>
      <w:r w:rsidR="001E311E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also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“walk in the way of the cross, and find it none other than the way of life and peace.” What a mystery.</w:t>
      </w:r>
    </w:p>
    <w:p w14:paraId="413E9DA6" w14:textId="77777777" w:rsidR="00F1679F" w:rsidRP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A32B56F" w14:textId="161C99B2" w:rsidR="00F1679F" w:rsidRP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Of course, today isn’t Friday, rather it is Monday of Holy Week…a week in which we ask the Holy Spirit to allow us to accompany Jesus on the </w:t>
      </w:r>
      <w:r w:rsidR="00621E99">
        <w:rPr>
          <w:rFonts w:eastAsia="Arial Unicode MS" w:cs="Arial Unicode MS"/>
          <w:i/>
          <w:iCs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v</w:t>
      </w:r>
      <w:r w:rsidRPr="00621E99">
        <w:rPr>
          <w:rFonts w:eastAsia="Arial Unicode MS" w:cs="Arial Unicode MS"/>
          <w:i/>
          <w:iCs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ia </w:t>
      </w:r>
      <w:r w:rsidR="00621E99">
        <w:rPr>
          <w:rFonts w:eastAsia="Arial Unicode MS" w:cs="Arial Unicode MS"/>
          <w:i/>
          <w:iCs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Pr="00621E99">
        <w:rPr>
          <w:rFonts w:eastAsia="Arial Unicode MS" w:cs="Arial Unicode MS"/>
          <w:i/>
          <w:iCs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olorosa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, “the sorrowful way.” His suffering and sacrifice</w:t>
      </w:r>
      <w:r w:rsidR="001D4E80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alongside humanity’s rejection</w:t>
      </w:r>
      <w:r w:rsidR="001D4E80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of goodness and </w:t>
      </w:r>
      <w:r w:rsidR="00550407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our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tendency toward cruelty and self-protection</w:t>
      </w:r>
      <w:r w:rsidR="001D4E80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are the focus for our reverence and the source of our praise</w:t>
      </w:r>
      <w:r w:rsidR="00372BE6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this week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We experience </w:t>
      </w:r>
      <w:r w:rsidR="007B0952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anew </w:t>
      </w:r>
      <w:r w:rsidR="00151756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he strangeness of worshipping the </w:t>
      </w:r>
      <w:r w:rsidR="006B5DEC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ne who willingly </w:t>
      </w:r>
      <w:r w:rsidR="00B355D8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went to be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humiliated, bullied, and weakened to the point of death.  </w:t>
      </w:r>
    </w:p>
    <w:p w14:paraId="26672BC8" w14:textId="77777777" w:rsidR="00F1679F" w:rsidRP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F0763EF" w14:textId="7C3A8538" w:rsidR="00F1679F" w:rsidRPr="00F1679F" w:rsidRDefault="00BC2984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The tradition has long taught that o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ur focus on Jesus’ suffering </w:t>
      </w:r>
      <w:r w:rsidR="00306B62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can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ha</w:t>
      </w:r>
      <w:r w:rsidR="00524BCC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ve 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 salutary effect on our own bodies and souls. </w:t>
      </w:r>
      <w:r w:rsidR="008831A7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Spiritual practices like praying the Stations of the Cross invite us to slow down and take in each step along the sorrowful way of this week. 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Perhaps </w:t>
      </w:r>
      <w:r w:rsidR="008831A7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praying with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 image of</w:t>
      </w:r>
      <w:r w:rsidR="008B4CAE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 woman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wiping Jesus’ bloodied face with her veil (one of the Stations of the Cross) </w:t>
      </w:r>
      <w:r w:rsidR="008831A7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will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open some deep memory in you </w:t>
      </w:r>
      <w:r w:rsidR="000A767B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of 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whe</w:t>
      </w:r>
      <w:r w:rsidR="000A767B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another ministered to you with compassion and gentleness.  Or </w:t>
      </w:r>
      <w:r w:rsidR="00D96906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maybe 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you </w:t>
      </w:r>
      <w:r w:rsidR="000C1FBD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will 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recognize in yourself that oh-so-human urge to stand far off in the face of another’s suffering, as the disciples did when Jesus hung from the cross</w:t>
      </w:r>
      <w:r w:rsidR="00DE1879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. How might t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he Spirit nudg</w:t>
      </w:r>
      <w:r w:rsidR="00DE1879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you to bridge that gap</w:t>
      </w:r>
      <w:r w:rsidR="00DE1879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here and now</w:t>
      </w:r>
      <w:r w:rsidR="00DE1879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by connecting with a friend who is experiencing </w:t>
      </w:r>
      <w:r w:rsidR="00DE1879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the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isolation that shame and suffering generate</w:t>
      </w:r>
      <w:r w:rsidR="00DE1879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?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Or perhaps</w:t>
      </w:r>
      <w:r w:rsidR="00826669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most healing of 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>all</w:t>
      </w:r>
      <w:r w:rsidR="00826669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you </w:t>
      </w:r>
      <w:r w:rsidR="00826669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might 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recognize that the cross you bear has been borne by </w:t>
      </w:r>
      <w:r w:rsidR="0045030C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our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Lord, and you </w:t>
      </w:r>
      <w:r w:rsidR="002E15E1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wil</w:t>
      </w:r>
      <w:r w:rsidR="00105BFC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l 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find solace in trusting again in </w:t>
      </w:r>
      <w:r w:rsidR="00F0435D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the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promise of resurrection.</w:t>
      </w:r>
    </w:p>
    <w:p w14:paraId="39919E38" w14:textId="77777777" w:rsidR="00F1679F" w:rsidRP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C868168" w14:textId="144AB6FE" w:rsidR="00C62668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Today’s texts </w:t>
      </w:r>
      <w:r w:rsidR="00C62668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begin to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bring us, gently, toward Friday</w:t>
      </w:r>
      <w:r w:rsidR="00C62668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whe</w:t>
      </w:r>
      <w:r w:rsidR="00C62668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time will stand still, whe</w:t>
      </w:r>
      <w:r w:rsidR="00C62668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darkness will cover the earth at noonday, whe</w:t>
      </w:r>
      <w:r w:rsidR="00C62668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 </w:t>
      </w:r>
      <w:r w:rsidR="008B4CAE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l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ife that was the light of all peoples (John 1:4) </w:t>
      </w:r>
      <w:r w:rsidR="00C62668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will be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extinguished.  </w:t>
      </w:r>
    </w:p>
    <w:p w14:paraId="3D97AF46" w14:textId="77777777" w:rsidR="00C62668" w:rsidRDefault="00C62668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71F158B" w14:textId="7E196DC8" w:rsidR="00F65740" w:rsidRPr="00F65740" w:rsidRDefault="00F1679F" w:rsidP="00F65740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 Scriptures appointed for today prepare us to face that darkness. </w:t>
      </w:r>
      <w:r w:rsidR="00F65740" w:rsidRPr="00F6574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Perhaps on Friday</w:t>
      </w:r>
      <w:r w:rsidR="00F6574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="00F65740" w:rsidRPr="00F6574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when the world goes dark and silent after our Lord’s </w:t>
      </w:r>
      <w:r w:rsidR="00F6574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="00F65740" w:rsidRPr="00F6574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ry of </w:t>
      </w:r>
      <w:r w:rsidR="00F6574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="00F65740" w:rsidRPr="00F6574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ereliction: “My God, my God, why have you forsaken me?”</w:t>
      </w:r>
      <w:r w:rsidR="00F6574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="00F65740" w:rsidRPr="00F6574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we will </w:t>
      </w:r>
      <w:r w:rsidR="00F6574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be able to hear still the</w:t>
      </w:r>
      <w:r w:rsidR="00F65740" w:rsidRPr="00F6574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distant echo of Isaiah’s promise </w:t>
      </w:r>
      <w:r w:rsidR="00F6574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that we heard today. </w:t>
      </w:r>
      <w:r w:rsidR="00F65740" w:rsidRPr="00F6574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Hear Isaiah’s promise again: </w:t>
      </w:r>
    </w:p>
    <w:p w14:paraId="2CB5F662" w14:textId="2E8A68D0" w:rsidR="00F1679F" w:rsidRP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BB9CA98" w14:textId="77777777" w:rsidR="00F1679F" w:rsidRPr="00F1679F" w:rsidRDefault="00F1679F" w:rsidP="00BE5E55">
      <w:pPr>
        <w:ind w:left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Here is my servant, whom I uphold,</w:t>
      </w:r>
    </w:p>
    <w:p w14:paraId="019DFD84" w14:textId="77777777" w:rsidR="00F1679F" w:rsidRPr="00F1679F" w:rsidRDefault="00F1679F" w:rsidP="00BE5E55">
      <w:pPr>
        <w:ind w:left="720" w:firstLine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my chosen, in whom my soul delights;</w:t>
      </w:r>
    </w:p>
    <w:p w14:paraId="251371B1" w14:textId="77777777" w:rsidR="00F1679F" w:rsidRPr="00F1679F" w:rsidRDefault="00F1679F" w:rsidP="00BE5E55">
      <w:pPr>
        <w:ind w:left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I have put my spirit upon him;</w:t>
      </w:r>
    </w:p>
    <w:p w14:paraId="75FD6ABE" w14:textId="77777777" w:rsidR="00F1679F" w:rsidRPr="00F1679F" w:rsidRDefault="00F1679F" w:rsidP="00BE5E55">
      <w:pPr>
        <w:ind w:left="720" w:firstLine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he will bring forth justice to the nations.</w:t>
      </w:r>
    </w:p>
    <w:p w14:paraId="15F4DF65" w14:textId="77777777" w:rsidR="00F1679F" w:rsidRPr="00F1679F" w:rsidRDefault="00F1679F" w:rsidP="00BE5E55">
      <w:pPr>
        <w:ind w:left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He will not cry or lift up his voice,</w:t>
      </w:r>
    </w:p>
    <w:p w14:paraId="6E2AD1D2" w14:textId="77777777" w:rsidR="00F1679F" w:rsidRPr="00F1679F" w:rsidRDefault="00F1679F" w:rsidP="00BE5E55">
      <w:pPr>
        <w:ind w:left="720" w:firstLine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or make it heard in the street;</w:t>
      </w:r>
    </w:p>
    <w:p w14:paraId="7BC064F7" w14:textId="77777777" w:rsidR="00F1679F" w:rsidRPr="00F1679F" w:rsidRDefault="00F1679F" w:rsidP="00BE5E55">
      <w:pPr>
        <w:ind w:left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a bruised reed he will not break,</w:t>
      </w:r>
    </w:p>
    <w:p w14:paraId="1EEE455A" w14:textId="77777777" w:rsidR="00F1679F" w:rsidRPr="00F1679F" w:rsidRDefault="00F1679F" w:rsidP="00BE5E55">
      <w:pPr>
        <w:ind w:left="720" w:firstLine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and a dimly burning wick he will not quench;</w:t>
      </w:r>
    </w:p>
    <w:p w14:paraId="35E75DA5" w14:textId="77777777" w:rsidR="00F1679F" w:rsidRPr="00F1679F" w:rsidRDefault="00F1679F" w:rsidP="00BE5E55">
      <w:pPr>
        <w:ind w:left="720" w:firstLine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he will faithfully bring forth justice.</w:t>
      </w:r>
    </w:p>
    <w:p w14:paraId="08005584" w14:textId="77777777" w:rsidR="00F1679F" w:rsidRPr="00F1679F" w:rsidRDefault="00F1679F" w:rsidP="00BE5E55">
      <w:pPr>
        <w:ind w:left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He will not grow faint or be crushed</w:t>
      </w:r>
    </w:p>
    <w:p w14:paraId="0FDD62E0" w14:textId="77777777" w:rsidR="00F1679F" w:rsidRPr="00F1679F" w:rsidRDefault="00F1679F" w:rsidP="00BE5E55">
      <w:pPr>
        <w:ind w:left="720" w:firstLine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until he has established justice in the earth;</w:t>
      </w:r>
    </w:p>
    <w:p w14:paraId="3B26EE83" w14:textId="77777777" w:rsidR="00F1679F" w:rsidRPr="00F1679F" w:rsidRDefault="00F1679F" w:rsidP="00BE5E55">
      <w:pPr>
        <w:ind w:left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F98E7D6" w14:textId="77777777" w:rsidR="00F1679F" w:rsidRPr="00F1679F" w:rsidRDefault="00F1679F" w:rsidP="00BE5E55">
      <w:pPr>
        <w:ind w:left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I have given you as a covenant to the people,</w:t>
      </w:r>
    </w:p>
    <w:p w14:paraId="0802EB31" w14:textId="77777777" w:rsidR="00F1679F" w:rsidRPr="00F1679F" w:rsidRDefault="00F1679F" w:rsidP="00BE5E55">
      <w:pPr>
        <w:ind w:left="720" w:firstLine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a light to the nations,</w:t>
      </w:r>
    </w:p>
    <w:p w14:paraId="7305603C" w14:textId="77777777" w:rsidR="00F1679F" w:rsidRPr="00F1679F" w:rsidRDefault="00F1679F" w:rsidP="00BE5E55">
      <w:pPr>
        <w:ind w:left="720" w:firstLine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to open the eyes that are blind,</w:t>
      </w:r>
    </w:p>
    <w:p w14:paraId="3049C8CC" w14:textId="77777777" w:rsidR="00F1679F" w:rsidRPr="00F1679F" w:rsidRDefault="00F1679F" w:rsidP="00BE5E55">
      <w:pPr>
        <w:ind w:left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to bring out the prisoners from the dungeon,</w:t>
      </w:r>
    </w:p>
    <w:p w14:paraId="19A8FC46" w14:textId="77777777" w:rsidR="00F1679F" w:rsidRPr="00F1679F" w:rsidRDefault="00F1679F" w:rsidP="00BE5E55">
      <w:pPr>
        <w:ind w:left="720" w:firstLine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from the prison those who sit in darkness.</w:t>
      </w:r>
    </w:p>
    <w:p w14:paraId="02E2CBD2" w14:textId="77777777" w:rsidR="00F1679F" w:rsidRPr="00F1679F" w:rsidRDefault="00F1679F" w:rsidP="00BE5E55">
      <w:pPr>
        <w:ind w:left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1B1E837" w14:textId="77777777" w:rsidR="00F1679F" w:rsidRPr="00F1679F" w:rsidRDefault="00F1679F" w:rsidP="00BE5E55">
      <w:pPr>
        <w:ind w:left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See, the former things have come to pass,</w:t>
      </w:r>
    </w:p>
    <w:p w14:paraId="31267747" w14:textId="77777777" w:rsidR="00F1679F" w:rsidRPr="00F1679F" w:rsidRDefault="00F1679F" w:rsidP="00BE5E55">
      <w:pPr>
        <w:ind w:left="720" w:firstLine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and new things I now declare;</w:t>
      </w:r>
    </w:p>
    <w:p w14:paraId="2BBA9B7D" w14:textId="77777777" w:rsidR="00F1679F" w:rsidRPr="00F1679F" w:rsidRDefault="00F1679F" w:rsidP="00BE5E55">
      <w:pPr>
        <w:ind w:left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before they spring forth,</w:t>
      </w:r>
    </w:p>
    <w:p w14:paraId="30EBC2D5" w14:textId="77777777" w:rsidR="00F1679F" w:rsidRPr="00F1679F" w:rsidRDefault="00F1679F" w:rsidP="00BE5E55">
      <w:pPr>
        <w:ind w:left="720" w:firstLine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I tell you of them. (Isaiah 42)</w:t>
      </w:r>
    </w:p>
    <w:p w14:paraId="5F9E3699" w14:textId="77777777" w:rsidR="00F1679F" w:rsidRP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3A187E3" w14:textId="5A1E5E02" w:rsidR="00F1679F" w:rsidRP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This week, as with all Holy Weeks </w:t>
      </w:r>
      <w:r w:rsidR="00B235C1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since </w:t>
      </w:r>
      <w:r w:rsidR="00CB25A7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the first Ea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ster, we face </w:t>
      </w:r>
      <w:r w:rsidR="00C64613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toward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 deep and true darkness Friday </w:t>
      </w:r>
      <w:r w:rsidR="00181727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holds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with a footnote of hope</w:t>
      </w:r>
      <w:r w:rsidR="00F03A8E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“This isn’t the end of the story…</w:t>
      </w:r>
      <w:r w:rsidR="001751A1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”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 Father did not abandon Jesus forever, and will not abandon us. </w:t>
      </w:r>
      <w:r w:rsidR="00B05E13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In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E4779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Jesus</w:t>
      </w:r>
      <w:r w:rsidR="00B05E13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, we see the fulfillment of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Isaiah</w:t>
      </w:r>
      <w:r w:rsidR="00B05E13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’s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05E13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prophecy</w:t>
      </w:r>
      <w:r w:rsidR="00557B82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B05E13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God has </w:t>
      </w:r>
      <w:r w:rsidR="00F974C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g</w:t>
      </w:r>
      <w:r w:rsidR="00B05E13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one down with</w:t>
      </w:r>
      <w:r w:rsidR="009D26CE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those</w:t>
      </w:r>
      <w:r w:rsidR="00B05E13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 darkness, in dungeons, </w:t>
      </w:r>
      <w:r w:rsidR="00B05E13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to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05E13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bring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us </w:t>
      </w:r>
      <w:r w:rsidR="004B41D4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all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back to life.</w:t>
      </w:r>
    </w:p>
    <w:p w14:paraId="76E6F66A" w14:textId="77777777" w:rsidR="00F1679F" w:rsidRP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5659949" w14:textId="77777777" w:rsidR="00E0217B" w:rsidRDefault="00E0217B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But first, Jesus—and we—must walk “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the way of the cross</w:t>
      </w: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”</w:t>
      </w:r>
    </w:p>
    <w:p w14:paraId="0EA652EB" w14:textId="77777777" w:rsidR="00E0217B" w:rsidRDefault="00E0217B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5883061" w14:textId="1746AA3E" w:rsidR="00F1679F" w:rsidRPr="00F1679F" w:rsidRDefault="00E0217B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Today’</w:t>
      </w:r>
      <w:r w:rsidR="00A91CD5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Gospel scene tips us </w:t>
      </w:r>
      <w:r w:rsidR="00D84626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toward</w:t>
      </w: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 hope that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“we may find it none other than the way of life and peace.” </w:t>
      </w:r>
    </w:p>
    <w:p w14:paraId="45D55D67" w14:textId="77777777" w:rsidR="00E0217B" w:rsidRDefault="00E0217B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9FFE97F" w14:textId="34466BC5" w:rsidR="00F1679F" w:rsidRP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Jesus</w:t>
      </w:r>
      <w:r w:rsidR="00E0217B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, you’ll remember from Sunday’s lesson,</w:t>
      </w:r>
      <w:r w:rsidR="009C76D6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has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raised Lazarus from the dead, command</w:t>
      </w:r>
      <w:r w:rsidR="002460B5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ing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his friends to “Unbind him</w:t>
      </w:r>
      <w:r w:rsidR="002460B5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and let him go.”  This sign</w:t>
      </w:r>
      <w:r w:rsidR="00D80C80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—a proof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that with God “love is stronger than death” (Song of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>Songs 8:6)</w:t>
      </w:r>
      <w:r w:rsidR="00D80C80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fills the religious authorities with tremendous fear. They fear that </w:t>
      </w:r>
      <w:r w:rsidR="00D80C80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growing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trust in Jesus </w:t>
      </w:r>
      <w:r w:rsidR="00BA22F7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among the people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will provoke the Romans to come destroy the Jewish temple and people.  So Caiaphus, the Great High Priest, has suggested that Jesus be the scapegoat. </w:t>
      </w:r>
      <w:r w:rsidR="00D21ED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H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is death </w:t>
      </w:r>
      <w:r w:rsidR="00D21ED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might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satisfy the Romans</w:t>
      </w:r>
      <w:r w:rsidR="00D21ED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need to “make a point</w:t>
      </w:r>
      <w:r w:rsidR="00F747C0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” and his sacrificial death would spare the Jewish people from destruction.  So the </w:t>
      </w:r>
      <w:r w:rsidR="00F747C0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hief </w:t>
      </w:r>
      <w:r w:rsidR="00F747C0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riests put a bounty on Jesus’ head, and he </w:t>
      </w:r>
      <w:r w:rsidR="00583F9C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goes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into hiding.  Until he </w:t>
      </w:r>
      <w:r w:rsidR="00104E51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comes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out…</w:t>
      </w:r>
      <w:r w:rsidR="00104E51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and goes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to his friends’ home, a “safe house</w:t>
      </w:r>
      <w:r w:rsidR="00485C19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” for a dinner.  That’s where today’s </w:t>
      </w:r>
      <w:r w:rsidR="008B4CAE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g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ospel picks up.</w:t>
      </w:r>
    </w:p>
    <w:p w14:paraId="54FB523A" w14:textId="77777777" w:rsidR="00F1679F" w:rsidRP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13EC27E" w14:textId="77777777" w:rsidR="009E22C9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 sisters have the </w:t>
      </w:r>
      <w:r w:rsidR="001C4DF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resence of mind to offer hospitality, to experience </w:t>
      </w:r>
      <w:r w:rsidR="001C4DF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with Jesus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a moment of celebration.  This is a great mystery and one worth pondering: how God can give us the grace, sometimes, even in the midst of legitimate fear, to give thanks, to celebrate</w:t>
      </w:r>
      <w:r w:rsidR="000C45F9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. When we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pour out all that we have</w:t>
      </w:r>
      <w:r w:rsidR="000C45F9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—a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 Mary </w:t>
      </w:r>
      <w:r w:rsidR="000C45F9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does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with the oil</w:t>
      </w:r>
      <w:r w:rsidR="000C45F9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—we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participate in </w:t>
      </w:r>
      <w:r w:rsidR="004828AD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an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eternal beauty that transcends the world’s fear and ugliness.  </w:t>
      </w:r>
    </w:p>
    <w:p w14:paraId="7644585B" w14:textId="77777777" w:rsidR="009E22C9" w:rsidRDefault="009E22C9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E8E93F0" w14:textId="77777777" w:rsidR="0028283A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Perhaps you’ve witnessed something like this in your own life</w:t>
      </w:r>
      <w:r w:rsidR="007A47E4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: a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person sick and near death offering another person a precious gift; a neighborhood wiped out by a storm coming together for a meal that becomes a feast; a Pride parade </w:t>
      </w:r>
      <w:r w:rsidR="00EE3227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erupting in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goofiness and joy despite threats.  </w:t>
      </w:r>
    </w:p>
    <w:p w14:paraId="365F8C33" w14:textId="77777777" w:rsidR="0028283A" w:rsidRDefault="0028283A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88E567C" w14:textId="132126EF" w:rsidR="00F1679F" w:rsidRPr="00F1679F" w:rsidRDefault="00DA506B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Along</w:t>
      </w:r>
      <w:r w:rsidR="0028283A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way of the cross</w:t>
      </w:r>
      <w:r w:rsidR="0028283A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suffering doesn’t go away. But</w:t>
      </w:r>
      <w:r w:rsidR="00C45EF2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through God’s grace</w:t>
      </w:r>
      <w:r w:rsidR="00C45EF2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 way</w:t>
      </w:r>
      <w:r w:rsidR="00C45EF2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of the cross transforms suffering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into life and peace.</w:t>
      </w:r>
    </w:p>
    <w:p w14:paraId="17989D9A" w14:textId="77777777" w:rsidR="00F1679F" w:rsidRP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03EDF3F" w14:textId="77777777" w:rsidR="00407ECB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How does this grace come to us?  How can we open our hearts to receive it?  </w:t>
      </w:r>
    </w:p>
    <w:p w14:paraId="35C08C04" w14:textId="77777777" w:rsidR="00407ECB" w:rsidRDefault="00407ECB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4E2EC85" w14:textId="4CC5E78A" w:rsidR="00F1679F" w:rsidRPr="00F1679F" w:rsidRDefault="008F6314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Think again about Mary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and Martha</w:t>
      </w: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. Imagine how their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trust in </w:t>
      </w: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Father ha</w:t>
      </w: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 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grown through the experience of seeing their brother Lazarus raised</w:t>
      </w: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. T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hey could risk joy</w:t>
      </w: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they could trust the God of life and light, even in the darkness of threats and terror.  They found refuge under the shadow of Abba’s wings. </w:t>
      </w:r>
    </w:p>
    <w:p w14:paraId="20988069" w14:textId="77777777" w:rsidR="00F1679F" w:rsidRP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5830AAC" w14:textId="77777777" w:rsidR="00F1679F" w:rsidRPr="00F1679F" w:rsidRDefault="00F1679F" w:rsidP="008F6314">
      <w:pPr>
        <w:ind w:left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How priceless is your love, O God! *</w:t>
      </w:r>
    </w:p>
    <w:p w14:paraId="5F3D29BF" w14:textId="77777777" w:rsidR="00F1679F" w:rsidRPr="00F1679F" w:rsidRDefault="00F1679F" w:rsidP="008F6314">
      <w:pPr>
        <w:ind w:left="720" w:firstLine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your people take refuge under the shadow of your wings.</w:t>
      </w:r>
    </w:p>
    <w:p w14:paraId="4877663E" w14:textId="2C8B49CD" w:rsidR="00F1679F" w:rsidRPr="00F1679F" w:rsidRDefault="00F1679F" w:rsidP="008F6314">
      <w:pPr>
        <w:ind w:left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They feast upon the abundance of your house; *</w:t>
      </w:r>
    </w:p>
    <w:p w14:paraId="279A3AE8" w14:textId="77777777" w:rsidR="00F1679F" w:rsidRPr="00F1679F" w:rsidRDefault="00F1679F" w:rsidP="008F6314">
      <w:pPr>
        <w:ind w:left="720" w:firstLine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you give them drink from the river of your delights.</w:t>
      </w:r>
    </w:p>
    <w:p w14:paraId="62D29CB6" w14:textId="372AA61D" w:rsidR="00F1679F" w:rsidRPr="00F1679F" w:rsidRDefault="00F1679F" w:rsidP="008F6314">
      <w:pPr>
        <w:ind w:left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For with you is the well of life, *</w:t>
      </w:r>
    </w:p>
    <w:p w14:paraId="44D2E86E" w14:textId="1E91B0D1" w:rsidR="00F1679F" w:rsidRDefault="008F6314" w:rsidP="008F6314">
      <w:pPr>
        <w:ind w:left="720" w:firstLine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nd in your light we see light. (Psalm 36)</w:t>
      </w:r>
    </w:p>
    <w:p w14:paraId="16BE5363" w14:textId="77777777" w:rsidR="008F6314" w:rsidRPr="00F1679F" w:rsidRDefault="008F6314" w:rsidP="008F6314">
      <w:pPr>
        <w:ind w:left="720"/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A2B9688" w14:textId="1C913F3F" w:rsidR="00F1679F" w:rsidRPr="00F1679F" w:rsidRDefault="00F1679F" w:rsidP="008F6314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The good news</w:t>
      </w:r>
      <w:r w:rsidR="008F6314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is exactly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what the Collect </w:t>
      </w:r>
      <w:r w:rsidR="008F6314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promises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9C362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walking in the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way of the cross </w:t>
      </w:r>
      <w:r w:rsidR="009C362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we find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none other than the way of life and peace.  It is God’s desire that all of us feast </w:t>
      </w:r>
      <w:r w:rsidR="008D5750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in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 abundance of his house, drink </w:t>
      </w:r>
      <w:r w:rsidR="008560C3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from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 river of his delights, </w:t>
      </w:r>
      <w:r w:rsidR="008560C3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and 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trust in the </w:t>
      </w:r>
      <w:r w:rsidR="008B4CAE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b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eauty that transcends </w:t>
      </w:r>
      <w:r w:rsidR="00544D5D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our</w:t>
      </w:r>
      <w:r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fear. </w:t>
      </w:r>
    </w:p>
    <w:p w14:paraId="253ABFB1" w14:textId="77777777" w:rsidR="00F1679F" w:rsidRPr="00F1679F" w:rsidRDefault="00F1679F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F9C0345" w14:textId="309867B7" w:rsidR="00F1679F" w:rsidRPr="00F1679F" w:rsidRDefault="00003A38" w:rsidP="00F1679F">
      <w:pP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God is faithful. 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The light shines in the darknes</w:t>
      </w:r>
      <w:r w:rsidR="002E408B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B3EFA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="002E408B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even in this darkest of week</w:t>
      </w:r>
      <w:r w:rsidR="00BB3EFA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s—a</w:t>
      </w:r>
      <w:r w:rsidR="00F1679F" w:rsidRPr="00F1679F">
        <w:rPr>
          <w:rFonts w:eastAsia="Arial Unicode MS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nd the darkness will not overcome it. </w:t>
      </w:r>
    </w:p>
    <w:p w14:paraId="69BD479B" w14:textId="77777777" w:rsidR="002114D5" w:rsidRDefault="002114D5" w:rsidP="002114D5">
      <w:pPr>
        <w:rPr>
          <w:b/>
          <w:bCs/>
          <w:i/>
          <w:iCs/>
          <w:sz w:val="26"/>
          <w:szCs w:val="26"/>
        </w:rPr>
      </w:pPr>
    </w:p>
    <w:p w14:paraId="1D70E37F" w14:textId="77777777" w:rsidR="002114D5" w:rsidRDefault="002114D5" w:rsidP="002114D5">
      <w:pPr>
        <w:rPr>
          <w:b/>
          <w:bCs/>
          <w:i/>
          <w:iCs/>
          <w:sz w:val="26"/>
          <w:szCs w:val="26"/>
        </w:rPr>
      </w:pPr>
    </w:p>
    <w:p w14:paraId="0590C36B" w14:textId="10995A0A" w:rsidR="003D0C22" w:rsidRPr="003D0C22" w:rsidRDefault="003D0C22" w:rsidP="003D0C22">
      <w:pPr>
        <w:rPr>
          <w:i/>
          <w:iCs/>
          <w:sz w:val="26"/>
          <w:szCs w:val="26"/>
        </w:rPr>
      </w:pPr>
      <w:r w:rsidRPr="00410F63">
        <w:rPr>
          <w:b/>
          <w:bCs/>
          <w:i/>
          <w:iCs/>
          <w:sz w:val="26"/>
          <w:szCs w:val="26"/>
        </w:rPr>
        <w:t>The Rev. Joslyn Ogden Schaefer</w:t>
      </w:r>
      <w:r w:rsidRPr="003D0C22">
        <w:rPr>
          <w:i/>
          <w:iCs/>
          <w:sz w:val="26"/>
          <w:szCs w:val="26"/>
        </w:rPr>
        <w:t xml:space="preserve"> hails from the mountains of</w:t>
      </w:r>
      <w:r>
        <w:rPr>
          <w:i/>
          <w:iCs/>
          <w:sz w:val="26"/>
          <w:szCs w:val="26"/>
        </w:rPr>
        <w:t xml:space="preserve"> </w:t>
      </w:r>
      <w:r w:rsidRPr="003D0C22">
        <w:rPr>
          <w:i/>
          <w:iCs/>
          <w:sz w:val="26"/>
          <w:szCs w:val="26"/>
        </w:rPr>
        <w:t>Western North Carolina, where she has served at Grace Church in</w:t>
      </w:r>
      <w:r>
        <w:rPr>
          <w:i/>
          <w:iCs/>
          <w:sz w:val="26"/>
          <w:szCs w:val="26"/>
        </w:rPr>
        <w:t xml:space="preserve"> </w:t>
      </w:r>
      <w:r w:rsidRPr="003D0C22">
        <w:rPr>
          <w:i/>
          <w:iCs/>
          <w:sz w:val="26"/>
          <w:szCs w:val="26"/>
        </w:rPr>
        <w:t>Waynesville since 2017. She views parishes as rest areas</w:t>
      </w:r>
      <w:r>
        <w:rPr>
          <w:i/>
          <w:iCs/>
          <w:sz w:val="26"/>
          <w:szCs w:val="26"/>
        </w:rPr>
        <w:t>—</w:t>
      </w:r>
      <w:r w:rsidRPr="003D0C22">
        <w:rPr>
          <w:i/>
          <w:iCs/>
          <w:sz w:val="26"/>
          <w:szCs w:val="26"/>
        </w:rPr>
        <w:t>with</w:t>
      </w:r>
      <w:r>
        <w:rPr>
          <w:i/>
          <w:iCs/>
          <w:sz w:val="26"/>
          <w:szCs w:val="26"/>
        </w:rPr>
        <w:t xml:space="preserve"> </w:t>
      </w:r>
      <w:r w:rsidRPr="003D0C22">
        <w:rPr>
          <w:i/>
          <w:iCs/>
          <w:sz w:val="26"/>
          <w:szCs w:val="26"/>
        </w:rPr>
        <w:t>nutritious, abundant food-</w:t>
      </w:r>
      <w:r>
        <w:rPr>
          <w:i/>
          <w:iCs/>
          <w:sz w:val="26"/>
          <w:szCs w:val="26"/>
        </w:rPr>
        <w:t>—</w:t>
      </w:r>
      <w:r w:rsidRPr="003D0C22">
        <w:rPr>
          <w:i/>
          <w:iCs/>
          <w:sz w:val="26"/>
          <w:szCs w:val="26"/>
        </w:rPr>
        <w:t>for all kind of pilgrims. She thanks</w:t>
      </w:r>
      <w:r>
        <w:rPr>
          <w:i/>
          <w:iCs/>
          <w:sz w:val="26"/>
          <w:szCs w:val="26"/>
        </w:rPr>
        <w:t xml:space="preserve"> </w:t>
      </w:r>
      <w:r w:rsidRPr="003D0C22">
        <w:rPr>
          <w:i/>
          <w:iCs/>
          <w:sz w:val="26"/>
          <w:szCs w:val="26"/>
        </w:rPr>
        <w:t>God for providing her with family systems work, spiritual</w:t>
      </w:r>
      <w:r>
        <w:rPr>
          <w:i/>
          <w:iCs/>
          <w:sz w:val="26"/>
          <w:szCs w:val="26"/>
        </w:rPr>
        <w:t xml:space="preserve"> </w:t>
      </w:r>
      <w:r w:rsidRPr="003D0C22">
        <w:rPr>
          <w:i/>
          <w:iCs/>
          <w:sz w:val="26"/>
          <w:szCs w:val="26"/>
        </w:rPr>
        <w:t>direction, a supportive family, awesome clergy colleagues and</w:t>
      </w:r>
      <w:r>
        <w:rPr>
          <w:i/>
          <w:iCs/>
          <w:sz w:val="26"/>
          <w:szCs w:val="26"/>
        </w:rPr>
        <w:t xml:space="preserve"> </w:t>
      </w:r>
      <w:r w:rsidRPr="003D0C22">
        <w:rPr>
          <w:i/>
          <w:iCs/>
          <w:sz w:val="26"/>
          <w:szCs w:val="26"/>
        </w:rPr>
        <w:t>incredible lay ministers. These resources enable her to pass</w:t>
      </w:r>
      <w:r>
        <w:rPr>
          <w:i/>
          <w:iCs/>
          <w:sz w:val="26"/>
          <w:szCs w:val="26"/>
        </w:rPr>
        <w:t xml:space="preserve"> </w:t>
      </w:r>
      <w:r w:rsidRPr="003D0C22">
        <w:rPr>
          <w:i/>
          <w:iCs/>
          <w:sz w:val="26"/>
          <w:szCs w:val="26"/>
        </w:rPr>
        <w:t>along the Bread of Life</w:t>
      </w:r>
      <w:r>
        <w:rPr>
          <w:i/>
          <w:iCs/>
          <w:sz w:val="26"/>
          <w:szCs w:val="26"/>
        </w:rPr>
        <w:t>—</w:t>
      </w:r>
      <w:r w:rsidRPr="003D0C22">
        <w:rPr>
          <w:i/>
          <w:iCs/>
          <w:sz w:val="26"/>
          <w:szCs w:val="26"/>
        </w:rPr>
        <w:t>one beggar to another.</w:t>
      </w:r>
    </w:p>
    <w:p w14:paraId="0ED43EFB" w14:textId="1DA5960C" w:rsidR="002114D5" w:rsidRPr="001662B8" w:rsidRDefault="002114D5" w:rsidP="002114D5">
      <w:pPr>
        <w:rPr>
          <w:i/>
          <w:iCs/>
          <w:sz w:val="26"/>
          <w:szCs w:val="26"/>
        </w:rPr>
      </w:pPr>
    </w:p>
    <w:p w14:paraId="7F80CD5D" w14:textId="77777777" w:rsidR="002114D5" w:rsidRPr="0014098F" w:rsidRDefault="002114D5" w:rsidP="002114D5">
      <w:pPr>
        <w:rPr>
          <w:i/>
          <w:iCs/>
          <w:sz w:val="26"/>
          <w:szCs w:val="26"/>
        </w:rPr>
      </w:pPr>
    </w:p>
    <w:p w14:paraId="0B53731B" w14:textId="77777777" w:rsidR="002114D5" w:rsidRDefault="002114D5" w:rsidP="002114D5">
      <w:pPr>
        <w:rPr>
          <w:i/>
          <w:iCs/>
          <w:sz w:val="26"/>
          <w:szCs w:val="26"/>
        </w:rPr>
      </w:pPr>
    </w:p>
    <w:p w14:paraId="1B739220" w14:textId="77777777" w:rsidR="002114D5" w:rsidRPr="005A04EF" w:rsidRDefault="002114D5" w:rsidP="002114D5">
      <w:pPr>
        <w:rPr>
          <w:i/>
          <w:i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0E398" wp14:editId="27782CBD">
                <wp:simplePos x="0" y="0"/>
                <wp:positionH relativeFrom="column">
                  <wp:posOffset>3260090</wp:posOffset>
                </wp:positionH>
                <wp:positionV relativeFrom="paragraph">
                  <wp:posOffset>344170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E6062" w14:textId="77777777" w:rsidR="002114D5" w:rsidRPr="00225FEC" w:rsidRDefault="002114D5" w:rsidP="002114D5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225FEC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Sermons that Work and Bible Studies that Work are a joint offering of Forward Movement and The Office of Communication at The Episcopal Church.</w:t>
                            </w:r>
                          </w:p>
                          <w:p w14:paraId="56B4713B" w14:textId="77777777" w:rsidR="002114D5" w:rsidRPr="00225FEC" w:rsidRDefault="002114D5" w:rsidP="002114D5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14:paraId="6368D845" w14:textId="77777777" w:rsidR="002114D5" w:rsidRPr="00225FEC" w:rsidRDefault="002114D5" w:rsidP="002114D5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https://www.episcopalchurch.org/bible-study/</w:t>
                              </w:r>
                            </w:hyperlink>
                          </w:p>
                          <w:p w14:paraId="483DC83A" w14:textId="77777777" w:rsidR="002114D5" w:rsidRPr="00225FEC" w:rsidRDefault="002114D5" w:rsidP="002114D5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https://www.episcopalchurch.org/sermons-that-work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0E3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27.1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" filled="f" stroked="f" strokeweight=".5pt">
                <v:textbox>
                  <w:txbxContent>
                    <w:p w14:paraId="62AE6062" w14:textId="77777777" w:rsidR="002114D5" w:rsidRPr="00225FEC" w:rsidRDefault="002114D5" w:rsidP="002114D5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225FEC">
                        <w:rPr>
                          <w:rFonts w:ascii="Gill Sans MT" w:hAnsi="Gill Sans MT"/>
                          <w:sz w:val="22"/>
                          <w:szCs w:val="22"/>
                        </w:rPr>
                        <w:t>Sermons that Work and Bible Studies that Work are a joint offering of Forward Movement and The Office of Communication at The Episcopal Church.</w:t>
                      </w:r>
                    </w:p>
                    <w:p w14:paraId="56B4713B" w14:textId="77777777" w:rsidR="002114D5" w:rsidRPr="00225FEC" w:rsidRDefault="002114D5" w:rsidP="002114D5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14:paraId="6368D845" w14:textId="77777777" w:rsidR="002114D5" w:rsidRPr="00225FEC" w:rsidRDefault="002114D5" w:rsidP="002114D5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9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https://www.episcopalchurch.org/bible-study/</w:t>
                        </w:r>
                      </w:hyperlink>
                    </w:p>
                    <w:p w14:paraId="483DC83A" w14:textId="77777777" w:rsidR="002114D5" w:rsidRPr="00225FEC" w:rsidRDefault="002114D5" w:rsidP="002114D5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10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https://www.episcopalchurch.org/sermons-that-work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4859256D" wp14:editId="1EFDAD7A">
            <wp:extent cx="3069771" cy="1642612"/>
            <wp:effectExtent l="0" t="0" r="3810" b="0"/>
            <wp:docPr id="1455051367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51367" name="Picture 1" descr="A close-up of logo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10" cy="165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99BC2" w14:textId="77777777" w:rsidR="002114D5" w:rsidRPr="008E6632" w:rsidRDefault="002114D5" w:rsidP="002114D5"/>
    <w:p w14:paraId="5A993BEA" w14:textId="77777777" w:rsidR="002114D5" w:rsidRDefault="002114D5" w:rsidP="002114D5"/>
    <w:p w14:paraId="439C6310" w14:textId="77777777" w:rsidR="002114D5" w:rsidRDefault="002114D5" w:rsidP="002114D5"/>
    <w:p w14:paraId="61913B98" w14:textId="77777777" w:rsidR="002114D5" w:rsidRDefault="002114D5" w:rsidP="002114D5"/>
    <w:p w14:paraId="1BA82DCF" w14:textId="77777777" w:rsidR="002114D5" w:rsidRDefault="002114D5" w:rsidP="002114D5"/>
    <w:p w14:paraId="1DF20DC8" w14:textId="77777777" w:rsidR="002114D5" w:rsidRDefault="002114D5" w:rsidP="002114D5"/>
    <w:p w14:paraId="6A07723E" w14:textId="77777777" w:rsidR="002114D5" w:rsidRDefault="002114D5" w:rsidP="002114D5"/>
    <w:p w14:paraId="3AB6A464" w14:textId="77777777" w:rsidR="002114D5" w:rsidRDefault="002114D5" w:rsidP="002114D5"/>
    <w:p w14:paraId="0BCD7170" w14:textId="77777777" w:rsidR="002114D5" w:rsidRDefault="002114D5" w:rsidP="002114D5"/>
    <w:p w14:paraId="638598BF" w14:textId="77777777" w:rsidR="002114D5" w:rsidRDefault="002114D5" w:rsidP="002114D5"/>
    <w:p w14:paraId="77D1C964" w14:textId="77777777" w:rsidR="000661CF" w:rsidRDefault="000661CF"/>
    <w:sectPr w:rsidR="000661CF" w:rsidSect="002114D5">
      <w:footerReference w:type="default" r:id="rId12"/>
      <w:pgSz w:w="12240" w:h="15840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65B3" w14:textId="77777777" w:rsidR="0017509C" w:rsidRDefault="0017509C">
      <w:r>
        <w:separator/>
      </w:r>
    </w:p>
  </w:endnote>
  <w:endnote w:type="continuationSeparator" w:id="0">
    <w:p w14:paraId="70C4333C" w14:textId="77777777" w:rsidR="0017509C" w:rsidRDefault="0017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E3DC" w14:textId="77777777" w:rsidR="002114D5" w:rsidRPr="00814E3C" w:rsidRDefault="002114D5" w:rsidP="00812385">
    <w:pPr>
      <w:pStyle w:val="Footer"/>
      <w:rPr>
        <w:rFonts w:ascii="Gill Sans Light" w:hAnsi="Gill Sans Light" w:cs="Gill Sans Light"/>
        <w:sz w:val="18"/>
      </w:rPr>
    </w:pPr>
    <w:r w:rsidRPr="00814E3C">
      <w:rPr>
        <w:rFonts w:ascii="Gill Sans Light" w:hAnsi="Gill Sans Light" w:cs="Gill Sans Light" w:hint="cs"/>
        <w:sz w:val="18"/>
      </w:rPr>
      <w:t>Published by the Office of Communication of The Episcopal Church, 815 Second Avenue, New York, N.Y. 10017 © 20</w:t>
    </w:r>
    <w:r>
      <w:rPr>
        <w:rFonts w:ascii="Gill Sans Light" w:hAnsi="Gill Sans Light" w:cs="Gill Sans Light"/>
        <w:sz w:val="18"/>
      </w:rPr>
      <w:t>26</w:t>
    </w:r>
    <w:r w:rsidRPr="00814E3C">
      <w:rPr>
        <w:rFonts w:ascii="Gill Sans Light" w:hAnsi="Gill Sans Light" w:cs="Gill Sans Light" w:hint="cs"/>
        <w:sz w:val="18"/>
      </w:rPr>
      <w:t xml:space="preserve"> The Domestic and Foreign Missionary Society of the Protestant Episcopal Church in the United States of America. All rights reserved.</w:t>
    </w:r>
    <w:r>
      <w:rPr>
        <w:rFonts w:ascii="Gill Sans Light" w:hAnsi="Gill Sans Light" w:cs="Gill Sans Light"/>
        <w:sz w:val="18"/>
      </w:rPr>
      <w:t xml:space="preserve"> When using this sermon in part or in whole, please credit verbally or in print Sermons That Work, a ministry of The Episcopal Church, and the original author.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1A6B" w14:textId="77777777" w:rsidR="0017509C" w:rsidRDefault="0017509C">
      <w:r>
        <w:separator/>
      </w:r>
    </w:p>
  </w:footnote>
  <w:footnote w:type="continuationSeparator" w:id="0">
    <w:p w14:paraId="34BC8D31" w14:textId="77777777" w:rsidR="0017509C" w:rsidRDefault="00175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D5"/>
    <w:rsid w:val="00003A38"/>
    <w:rsid w:val="00063A7C"/>
    <w:rsid w:val="000661CF"/>
    <w:rsid w:val="000A4E85"/>
    <w:rsid w:val="000A767B"/>
    <w:rsid w:val="000C1FBD"/>
    <w:rsid w:val="000C2958"/>
    <w:rsid w:val="000C45F9"/>
    <w:rsid w:val="00104E51"/>
    <w:rsid w:val="00105BFC"/>
    <w:rsid w:val="00151756"/>
    <w:rsid w:val="0017509C"/>
    <w:rsid w:val="001751A1"/>
    <w:rsid w:val="00181727"/>
    <w:rsid w:val="001A10E4"/>
    <w:rsid w:val="001C4DFF"/>
    <w:rsid w:val="001D4E80"/>
    <w:rsid w:val="001E311E"/>
    <w:rsid w:val="002114D5"/>
    <w:rsid w:val="002460B5"/>
    <w:rsid w:val="0028283A"/>
    <w:rsid w:val="002B6455"/>
    <w:rsid w:val="002E15E1"/>
    <w:rsid w:val="002E408B"/>
    <w:rsid w:val="00306B62"/>
    <w:rsid w:val="00372BE6"/>
    <w:rsid w:val="003D0C22"/>
    <w:rsid w:val="00407ECB"/>
    <w:rsid w:val="00410F63"/>
    <w:rsid w:val="00441597"/>
    <w:rsid w:val="0045030C"/>
    <w:rsid w:val="004828AD"/>
    <w:rsid w:val="00485C19"/>
    <w:rsid w:val="00493EB1"/>
    <w:rsid w:val="004B41D4"/>
    <w:rsid w:val="00524BCC"/>
    <w:rsid w:val="00544D5D"/>
    <w:rsid w:val="00550407"/>
    <w:rsid w:val="00557B82"/>
    <w:rsid w:val="00583F9C"/>
    <w:rsid w:val="005B1337"/>
    <w:rsid w:val="00621E99"/>
    <w:rsid w:val="00671081"/>
    <w:rsid w:val="0069373F"/>
    <w:rsid w:val="006B5DEC"/>
    <w:rsid w:val="006C6266"/>
    <w:rsid w:val="0072269D"/>
    <w:rsid w:val="007934FB"/>
    <w:rsid w:val="007A47E4"/>
    <w:rsid w:val="007B0952"/>
    <w:rsid w:val="00823E3C"/>
    <w:rsid w:val="00826669"/>
    <w:rsid w:val="008354D5"/>
    <w:rsid w:val="008560C3"/>
    <w:rsid w:val="00866887"/>
    <w:rsid w:val="008831A7"/>
    <w:rsid w:val="0089514E"/>
    <w:rsid w:val="008A1A14"/>
    <w:rsid w:val="008B4CAE"/>
    <w:rsid w:val="008D5750"/>
    <w:rsid w:val="008F3A2D"/>
    <w:rsid w:val="008F6314"/>
    <w:rsid w:val="009C362F"/>
    <w:rsid w:val="009C76D6"/>
    <w:rsid w:val="009D26CE"/>
    <w:rsid w:val="009E22C9"/>
    <w:rsid w:val="00A14B81"/>
    <w:rsid w:val="00A91CD5"/>
    <w:rsid w:val="00B05E13"/>
    <w:rsid w:val="00B15960"/>
    <w:rsid w:val="00B235C1"/>
    <w:rsid w:val="00B355D8"/>
    <w:rsid w:val="00B87BC4"/>
    <w:rsid w:val="00BA22F7"/>
    <w:rsid w:val="00BB3EFA"/>
    <w:rsid w:val="00BC2984"/>
    <w:rsid w:val="00BE5E55"/>
    <w:rsid w:val="00C45EF2"/>
    <w:rsid w:val="00C62668"/>
    <w:rsid w:val="00C64613"/>
    <w:rsid w:val="00C83A18"/>
    <w:rsid w:val="00CB25A7"/>
    <w:rsid w:val="00CC6B77"/>
    <w:rsid w:val="00D03C91"/>
    <w:rsid w:val="00D21EDF"/>
    <w:rsid w:val="00D25FAC"/>
    <w:rsid w:val="00D47701"/>
    <w:rsid w:val="00D80C80"/>
    <w:rsid w:val="00D84626"/>
    <w:rsid w:val="00D96906"/>
    <w:rsid w:val="00DA506B"/>
    <w:rsid w:val="00DB342A"/>
    <w:rsid w:val="00DD0782"/>
    <w:rsid w:val="00DD750F"/>
    <w:rsid w:val="00DE1879"/>
    <w:rsid w:val="00E00233"/>
    <w:rsid w:val="00E0217B"/>
    <w:rsid w:val="00ED4A1A"/>
    <w:rsid w:val="00EE3227"/>
    <w:rsid w:val="00F03A8E"/>
    <w:rsid w:val="00F0435D"/>
    <w:rsid w:val="00F1679F"/>
    <w:rsid w:val="00F22924"/>
    <w:rsid w:val="00F2644A"/>
    <w:rsid w:val="00F65740"/>
    <w:rsid w:val="00F747C0"/>
    <w:rsid w:val="00F974CF"/>
    <w:rsid w:val="00FE4779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533A"/>
  <w15:chartTrackingRefBased/>
  <w15:docId w15:val="{CDCFD927-AE59-1940-9C85-A95AD7FD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D5"/>
    <w:pPr>
      <w:spacing w:after="0" w:line="240" w:lineRule="auto"/>
    </w:pPr>
    <w:rPr>
      <w:rFonts w:ascii="Garamond" w:hAnsi="Garamond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4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4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4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4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4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4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4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4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1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4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1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4D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1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4D5"/>
    <w:pPr>
      <w:spacing w:after="160" w:line="278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1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4D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11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4D5"/>
    <w:rPr>
      <w:rFonts w:ascii="Garamond" w:hAnsi="Garamond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114D5"/>
    <w:rPr>
      <w:color w:val="0000FF"/>
      <w:u w:val="single"/>
    </w:rPr>
  </w:style>
  <w:style w:type="paragraph" w:customStyle="1" w:styleId="Body">
    <w:name w:val="Body"/>
    <w:rsid w:val="002114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scopalchurch.org/sermons-that-wor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piscopalchurch.org/bible-study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https://www.episcopalchurch.org/sermons-that-wor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piscopalchurch.org/bible-stud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1472</Words>
  <Characters>6377</Characters>
  <Application>Microsoft Office Word</Application>
  <DocSecurity>0</DocSecurity>
  <Lines>141</Lines>
  <Paragraphs>36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LeMay</dc:creator>
  <cp:keywords/>
  <dc:description/>
  <cp:lastModifiedBy>Kristin LeMay</cp:lastModifiedBy>
  <cp:revision>106</cp:revision>
  <cp:lastPrinted>2026-02-09T19:43:00Z</cp:lastPrinted>
  <dcterms:created xsi:type="dcterms:W3CDTF">2026-02-04T15:29:00Z</dcterms:created>
  <dcterms:modified xsi:type="dcterms:W3CDTF">2026-02-09T19:50:00Z</dcterms:modified>
</cp:coreProperties>
</file>