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A47F04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A47F04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A47F04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7AB9E6DC" w:rsidR="00DA4BF9" w:rsidRPr="00A47F04" w:rsidRDefault="004F4A0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A47F04">
        <w:rPr>
          <w:rFonts w:ascii="Garamond" w:hAnsi="Garamond"/>
          <w:b/>
          <w:sz w:val="26"/>
          <w:szCs w:val="26"/>
          <w:lang w:val="es-ES"/>
        </w:rPr>
        <w:t>Domingo de la Trinidad</w:t>
      </w:r>
      <w:r w:rsidR="00AC7E2F" w:rsidRPr="00A47F04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A47F04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1EA34FAE" w:rsidR="00DA4BF9" w:rsidRPr="00A47F04" w:rsidRDefault="004F4A0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A47F04">
        <w:rPr>
          <w:rFonts w:ascii="Garamond" w:hAnsi="Garamond"/>
          <w:b/>
          <w:sz w:val="26"/>
          <w:szCs w:val="26"/>
          <w:lang w:val="es-ES"/>
        </w:rPr>
        <w:t>31</w:t>
      </w:r>
      <w:r w:rsidR="00DA4BF9" w:rsidRPr="00A47F04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65BC5" w:rsidRPr="00A47F04">
        <w:rPr>
          <w:rFonts w:ascii="Garamond" w:hAnsi="Garamond"/>
          <w:b/>
          <w:sz w:val="26"/>
          <w:szCs w:val="26"/>
          <w:lang w:val="es-ES"/>
        </w:rPr>
        <w:t>mayo</w:t>
      </w:r>
      <w:r w:rsidR="00DA4BF9" w:rsidRPr="00A47F04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A47F04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A47F04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C4E98" w14:textId="45C722FB" w:rsidR="00A85FA2" w:rsidRPr="00A47F04" w:rsidRDefault="00DA4BF9" w:rsidP="00A85FA2">
      <w:pPr>
        <w:rPr>
          <w:rFonts w:ascii="Garamond" w:hAnsi="Garamond"/>
          <w:bCs/>
          <w:sz w:val="26"/>
          <w:szCs w:val="26"/>
        </w:rPr>
      </w:pPr>
      <w:r w:rsidRPr="00A47F04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4F4A0F" w:rsidRPr="00A47F04">
        <w:rPr>
          <w:rFonts w:ascii="Garamond" w:hAnsi="Garamond"/>
          <w:bCs/>
          <w:sz w:val="26"/>
          <w:szCs w:val="26"/>
        </w:rPr>
        <w:t>Génesis</w:t>
      </w:r>
      <w:proofErr w:type="spellEnd"/>
      <w:r w:rsidR="004F4A0F" w:rsidRPr="00A47F04">
        <w:rPr>
          <w:rFonts w:ascii="Garamond" w:hAnsi="Garamond"/>
          <w:bCs/>
          <w:sz w:val="26"/>
          <w:szCs w:val="26"/>
        </w:rPr>
        <w:t xml:space="preserve"> 1:1-</w:t>
      </w:r>
      <w:proofErr w:type="gramStart"/>
      <w:r w:rsidR="004F4A0F" w:rsidRPr="00A47F04">
        <w:rPr>
          <w:rFonts w:ascii="Garamond" w:hAnsi="Garamond"/>
          <w:bCs/>
          <w:sz w:val="26"/>
          <w:szCs w:val="26"/>
        </w:rPr>
        <w:t>2:4a</w:t>
      </w:r>
      <w:proofErr w:type="gramEnd"/>
      <w:r w:rsidR="004F4A0F" w:rsidRPr="00A47F04">
        <w:rPr>
          <w:rFonts w:ascii="Garamond" w:hAnsi="Garamond"/>
          <w:bCs/>
          <w:sz w:val="26"/>
          <w:szCs w:val="26"/>
        </w:rPr>
        <w:t xml:space="preserve">; Salmo 8 o </w:t>
      </w:r>
      <w:proofErr w:type="spellStart"/>
      <w:r w:rsidR="004F4A0F" w:rsidRPr="00A47F04">
        <w:rPr>
          <w:rFonts w:ascii="Garamond" w:hAnsi="Garamond"/>
          <w:bCs/>
          <w:sz w:val="26"/>
          <w:szCs w:val="26"/>
        </w:rPr>
        <w:t>Cántico</w:t>
      </w:r>
      <w:proofErr w:type="spellEnd"/>
      <w:r w:rsidR="004F4A0F" w:rsidRPr="00A47F04">
        <w:rPr>
          <w:rFonts w:ascii="Garamond" w:hAnsi="Garamond"/>
          <w:bCs/>
          <w:sz w:val="26"/>
          <w:szCs w:val="26"/>
        </w:rPr>
        <w:t xml:space="preserve"> 2 o 13; 2 </w:t>
      </w:r>
      <w:proofErr w:type="spellStart"/>
      <w:r w:rsidR="004F4A0F" w:rsidRPr="00A47F04">
        <w:rPr>
          <w:rFonts w:ascii="Garamond" w:hAnsi="Garamond"/>
          <w:bCs/>
          <w:sz w:val="26"/>
          <w:szCs w:val="26"/>
        </w:rPr>
        <w:t>Corintios</w:t>
      </w:r>
      <w:proofErr w:type="spellEnd"/>
      <w:r w:rsidR="004F4A0F" w:rsidRPr="00A47F04">
        <w:rPr>
          <w:rFonts w:ascii="Garamond" w:hAnsi="Garamond"/>
          <w:bCs/>
          <w:sz w:val="26"/>
          <w:szCs w:val="26"/>
        </w:rPr>
        <w:t xml:space="preserve"> 13:11-13; </w:t>
      </w:r>
      <w:r w:rsidR="004F4A0F" w:rsidRPr="00A47F04">
        <w:rPr>
          <w:rFonts w:ascii="Garamond" w:hAnsi="Garamond"/>
          <w:b/>
          <w:sz w:val="26"/>
          <w:szCs w:val="26"/>
        </w:rPr>
        <w:t>Mateo 28:16-20</w:t>
      </w:r>
    </w:p>
    <w:p w14:paraId="7E0CC778" w14:textId="60FFE3CD" w:rsidR="00E7203F" w:rsidRPr="00A47F04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D931AFC" w14:textId="77777777" w:rsidR="00A91335" w:rsidRPr="00A47F04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A47F04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5FAFF2B2" w14:textId="68CCB02D" w:rsidR="00A91335" w:rsidRPr="00A47F04" w:rsidRDefault="004F4A0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vida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: Por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confesión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concedido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gloria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Trinidad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adorar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Unidad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majestad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mantennos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firmes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adoración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al fin,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llévanos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contemplarte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gloria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única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buen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Padre;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Espíritu Santo vives y reinas, un solo Dios,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Amén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27EAA90C" w14:textId="77777777" w:rsidR="004F4A0F" w:rsidRPr="00A47F04" w:rsidRDefault="004F4A0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1A49CE3" w14:textId="77777777" w:rsidR="004F4A0F" w:rsidRPr="00A47F04" w:rsidRDefault="004F4A0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A47F04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50584181" w14:textId="772D6BC9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hoy del Evangelio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San Mateo es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culminación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primer Evangelio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canónico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relatos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detallan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apariciones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pero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Mateo, Jesús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aparece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primero a María Magdalena y a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otra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María,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encargándoles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envíen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encontrarse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él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Galilea, y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siguiente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vez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tendrá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reunión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literal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figurada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cima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excepto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Judas,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suicidó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27),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asegurándoles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estará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todos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días, hasta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fin del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». ¡Y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! </w:t>
      </w:r>
    </w:p>
    <w:p w14:paraId="64D5E4A7" w14:textId="77777777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</w:p>
    <w:p w14:paraId="7CB1BEFE" w14:textId="77777777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Lucas-Hechos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detalla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cielo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Mateo solo se da </w:t>
      </w:r>
      <w:proofErr w:type="gramStart"/>
      <w:r w:rsidRPr="00A47F04">
        <w:rPr>
          <w:rFonts w:ascii="Garamond" w:hAnsi="Garamond" w:cs="Times New Roman"/>
          <w:sz w:val="26"/>
          <w:szCs w:val="26"/>
        </w:rPr>
        <w:t>a</w:t>
      </w:r>
      <w:proofErr w:type="gram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entender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claramente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Jesús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despidiendo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decir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adiós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convirtiendo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volverán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maestro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y solo 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harán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justo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rescatarlo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garras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49F91ECB" w14:textId="77777777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</w:p>
    <w:p w14:paraId="751F29A2" w14:textId="00E745F9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En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audiencia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dirigía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Mateo,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escenario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cima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seguramente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invitado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comparación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Moisés con Dios.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así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la «Gran Comisión» de Cristo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, de «</w:t>
      </w:r>
      <w:r w:rsidR="00EF0F74" w:rsidRPr="00A47F04">
        <w:rPr>
          <w:rFonts w:ascii="Garamond" w:hAnsi="Garamond" w:cs="Times New Roman"/>
          <w:sz w:val="26"/>
          <w:szCs w:val="26"/>
        </w:rPr>
        <w:t xml:space="preserve">Vayan,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pues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, a las gentes de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todas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naciones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háganlas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mis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... y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enséñenles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="00EF0F74" w:rsidRPr="00A47F04">
        <w:rPr>
          <w:rFonts w:ascii="Garamond" w:hAnsi="Garamond" w:cs="Times New Roman"/>
          <w:sz w:val="26"/>
          <w:szCs w:val="26"/>
        </w:rPr>
        <w:t>a</w:t>
      </w:r>
      <w:proofErr w:type="gramEnd"/>
      <w:r w:rsidR="00EF0F74"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obedecer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todo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les he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mandado</w:t>
      </w:r>
      <w:proofErr w:type="spellEnd"/>
      <w:r w:rsidR="00EF0F74"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EF0F74" w:rsidRPr="00A47F04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hecho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eco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establecimiento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ley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hebreas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47F04">
        <w:rPr>
          <w:rFonts w:ascii="Garamond" w:hAnsi="Garamond" w:cs="Times New Roman"/>
          <w:sz w:val="26"/>
          <w:szCs w:val="26"/>
        </w:rPr>
        <w:t xml:space="preserve">particular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</w:t>
      </w:r>
      <w:proofErr w:type="spellEnd"/>
      <w:proofErr w:type="gramEnd"/>
      <w:r w:rsidRPr="00A47F04">
        <w:rPr>
          <w:rFonts w:ascii="Garamond" w:hAnsi="Garamond" w:cs="Times New Roman"/>
          <w:sz w:val="26"/>
          <w:szCs w:val="26"/>
        </w:rPr>
        <w:t xml:space="preserve"> doble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mandamiento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amor —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amar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Dios y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prójimo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—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presentan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así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recapitulaciones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mandamientos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recibidos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Moisés. </w:t>
      </w:r>
    </w:p>
    <w:p w14:paraId="478D2E87" w14:textId="77777777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</w:p>
    <w:p w14:paraId="0E3EC27E" w14:textId="77777777" w:rsidR="004F4A0F" w:rsidRPr="00A47F04" w:rsidRDefault="004F4A0F" w:rsidP="004F4A0F">
      <w:p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Evangelio de Mateo,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cimas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han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tenido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papel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destacado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escenarios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Sermón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Montaña (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5-7) y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(17:1-9),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así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Monte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Olivos (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24). En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episodio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apareció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junto a Moisés y Elías,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igual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primero, también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conversó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r w:rsidRPr="00A47F04">
        <w:rPr>
          <w:rFonts w:ascii="Garamond" w:hAnsi="Garamond" w:cs="Times New Roman"/>
          <w:sz w:val="26"/>
          <w:szCs w:val="26"/>
        </w:rPr>
        <w:lastRenderedPageBreak/>
        <w:t xml:space="preserve">Monte Horeb.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nuevamente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sabemos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esperar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suceda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43880009" w14:textId="7116046A" w:rsidR="000846D5" w:rsidRPr="00A47F04" w:rsidRDefault="000846D5" w:rsidP="00A91335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Pr="00A47F04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A47F04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016A85D" w14:textId="4BE6C22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Elías de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voz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suave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delicada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traducción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KJV de 1 Reyes 19)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convertiría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arquetipo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Espíritu Santo, 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cual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contrasta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voz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tangiblemente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encarnada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habrían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acostumbrado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cumbre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paralelo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intertextual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concreto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reviste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especial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interés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hoy,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Domingo de la Trinidad,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escasas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referencias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bíblicas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Espíritu Santo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fórmula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trinitaria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junto al Padre y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3045EC60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</w:p>
    <w:p w14:paraId="0589EAA2" w14:textId="2A01C0F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menciona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Padre y al Espíritu Santo junto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sí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justo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antes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recordar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días, hasta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fin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»,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fin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prepararlos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sus personas,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particularmente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silenciosas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pequeñas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uso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frase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 también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tenga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un doble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pronombre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persona del singular (para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Cristo)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evocación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santo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ser de Dios,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tal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le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reveló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Moisés: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soy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soy» (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Éxodo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3:14).</w:t>
      </w:r>
    </w:p>
    <w:p w14:paraId="16FAEE78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</w:p>
    <w:p w14:paraId="339B2C1D" w14:textId="4A38DA79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implicación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finalidad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último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entre Jesús y sus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pone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relieve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relacionamos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selección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epístola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hoy,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Pablo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despide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carta a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despedida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explícita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bendición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trinitaria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Jesucristo,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amor de Dios y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participación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Espíritu Santo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estén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». Junto con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fórmula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Mateo,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evocaciones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Santísima Trinidad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crean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sensación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totalidad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extensión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plenitud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62F8290D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</w:p>
    <w:p w14:paraId="654BD3BA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También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surgir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significativo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totalidad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considerar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divinidad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cada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persona de la Trinidad —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produce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coincidencia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traducción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Espíritu Santo es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gramaticalmente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género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femenino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hebreo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neutro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griego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koiné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Nuevo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masculino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latín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Iglesia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primitiva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Dios lo es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</w:p>
    <w:p w14:paraId="29067803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</w:p>
    <w:p w14:paraId="7836E513" w14:textId="3F9D74C5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coincidencias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traductoras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otras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traducciones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atribuyen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compañerismo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 al Espíritu Santo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2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13:13, la NRSV traduce «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»,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connotación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innegablemente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sacramental.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asociación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acertada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invocación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Espíritu Santo —junto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Padre y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institución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Santo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Bautismo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Cristo— no solo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diferenció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sacramento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ritual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Juan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Bautista,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sino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estableció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precedente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Trinidad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componente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clave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sacramentalidad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Para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evidencia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basta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mirar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otro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sacramento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instituido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estaría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completa sin: «Por Cristo, con Cristo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y 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Cristo,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tuyos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honor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gloria, Dios Padre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supremo,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Espíritu Santo,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jamás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proofErr w:type="gramStart"/>
      <w:r w:rsidRPr="00A47F04">
        <w:rPr>
          <w:rFonts w:ascii="Garamond" w:hAnsi="Garamond" w:cs="Times New Roman"/>
          <w:sz w:val="26"/>
          <w:szCs w:val="26"/>
        </w:rPr>
        <w:t>Amén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.</w:t>
      </w:r>
      <w:r w:rsidRPr="00A47F04">
        <w:rPr>
          <w:rFonts w:ascii="Garamond" w:hAnsi="Garamond" w:cs="Times New Roman"/>
          <w:sz w:val="26"/>
          <w:szCs w:val="26"/>
        </w:rPr>
        <w:t>»</w:t>
      </w:r>
      <w:proofErr w:type="gramEnd"/>
      <w:r w:rsidRPr="00A47F04">
        <w:rPr>
          <w:rFonts w:ascii="Garamond" w:hAnsi="Garamond" w:cs="Times New Roman"/>
          <w:sz w:val="26"/>
          <w:szCs w:val="26"/>
        </w:rPr>
        <w:t>?</w:t>
      </w:r>
    </w:p>
    <w:p w14:paraId="6CFF0FDF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</w:p>
    <w:p w14:paraId="1010D587" w14:textId="77777777" w:rsidR="00EF0F74" w:rsidRPr="00A47F04" w:rsidRDefault="00EF0F74" w:rsidP="00EF0F74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sacramentos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unidos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Dios: Padre,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Hijo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Espíritu Santo.</w:t>
      </w:r>
    </w:p>
    <w:p w14:paraId="741C7375" w14:textId="77777777" w:rsidR="00AC7E2F" w:rsidRPr="00A47F04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0EDED142" w14:textId="77777777" w:rsidR="00A91335" w:rsidRPr="00A47F04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02F2C688" w14:textId="77777777" w:rsidR="00EF0F74" w:rsidRPr="00A47F04" w:rsidRDefault="00EF0F74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26A00226" w14:textId="77777777" w:rsidR="00EF0F74" w:rsidRPr="00A47F04" w:rsidRDefault="00EF0F74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A47F04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>Preguntas para la reflexión</w:t>
      </w:r>
      <w:r w:rsidR="00DA4BF9"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3A6E72F" w14:textId="77777777" w:rsidR="00A47F04" w:rsidRPr="00A47F04" w:rsidRDefault="00A47F04" w:rsidP="00A47F04">
      <w:pPr>
        <w:pStyle w:val="ListParagraph"/>
        <w:numPr>
          <w:ilvl w:val="0"/>
          <w:numId w:val="28"/>
        </w:num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Moisés, Elías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encontraron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cimas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. ¿A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vas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tú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encontrarte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Dios? ¿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similitudes o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diferencias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cimas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montañas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?</w:t>
      </w:r>
    </w:p>
    <w:p w14:paraId="04FFBB03" w14:textId="77777777" w:rsidR="00A47F04" w:rsidRPr="00A47F04" w:rsidRDefault="00A47F04" w:rsidP="00A47F04">
      <w:pPr>
        <w:pStyle w:val="ListParagraph"/>
        <w:numPr>
          <w:ilvl w:val="0"/>
          <w:numId w:val="28"/>
        </w:num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Compara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las despedidas de Jesús y Pablo con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lecturas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hoy. ¿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enfrentas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la hora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decir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adiós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Qué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ayuda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sentir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un final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está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completo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?</w:t>
      </w:r>
    </w:p>
    <w:p w14:paraId="61B619C3" w14:textId="77777777" w:rsidR="00A47F04" w:rsidRPr="00A47F04" w:rsidRDefault="00A47F04" w:rsidP="00A47F04">
      <w:pPr>
        <w:pStyle w:val="ListParagraph"/>
        <w:numPr>
          <w:ilvl w:val="0"/>
          <w:numId w:val="28"/>
        </w:numPr>
        <w:rPr>
          <w:rFonts w:ascii="Garamond" w:hAnsi="Garamond" w:cs="Times New Roman"/>
          <w:sz w:val="26"/>
          <w:szCs w:val="26"/>
        </w:rPr>
      </w:pPr>
      <w:proofErr w:type="spellStart"/>
      <w:r w:rsidRPr="00A47F04">
        <w:rPr>
          <w:rFonts w:ascii="Garamond" w:hAnsi="Garamond" w:cs="Times New Roman"/>
          <w:sz w:val="26"/>
          <w:szCs w:val="26"/>
        </w:rPr>
        <w:t>Juega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«Veo,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veo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trinitario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: ¿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encuentras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 la Trinidad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liturgias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sacramentales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libro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oraciones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? ¿Y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A47F04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9DF3D98" w14:textId="77777777" w:rsidR="00A91335" w:rsidRPr="00A47F04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A47F04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A47F04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147D355C" w14:textId="34DA852A" w:rsidR="00A47F04" w:rsidRPr="00A47F04" w:rsidRDefault="00A47F04" w:rsidP="00A47F04">
      <w:pPr>
        <w:rPr>
          <w:rFonts w:ascii="Garamond" w:hAnsi="Garamond" w:cs="Times New Roman"/>
          <w:sz w:val="26"/>
          <w:szCs w:val="26"/>
        </w:rPr>
      </w:pPr>
      <w:r w:rsidRPr="00A47F04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Domingo de la Trinidad, la Iglesia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entra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«Tiempo Ordinario»,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parecer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más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silencioso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discreto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comparación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épocas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la Cuaresma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pascual. Sal 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gramStart"/>
      <w:r w:rsidRPr="00A47F04">
        <w:rPr>
          <w:rFonts w:ascii="Garamond" w:hAnsi="Garamond" w:cs="Times New Roman"/>
          <w:sz w:val="26"/>
          <w:szCs w:val="26"/>
        </w:rPr>
        <w:t>a</w:t>
      </w:r>
      <w:proofErr w:type="gram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al Dios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promete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estar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días, «hasta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fin del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todas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sus personas,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esperas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sz w:val="26"/>
          <w:szCs w:val="26"/>
        </w:rPr>
        <w:t>que</w:t>
      </w:r>
      <w:proofErr w:type="spellEnd"/>
      <w:r w:rsidRPr="00A47F04">
        <w:rPr>
          <w:rFonts w:ascii="Garamond" w:hAnsi="Garamond" w:cs="Times New Roman"/>
          <w:sz w:val="26"/>
          <w:szCs w:val="26"/>
        </w:rPr>
        <w:t xml:space="preserve"> no.</w:t>
      </w:r>
    </w:p>
    <w:p w14:paraId="17A8D07C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Pr="00A47F04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A2F5A7" w14:textId="77777777" w:rsidR="009218D7" w:rsidRPr="00A47F04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EB1930" w14:textId="77777777" w:rsidR="009218D7" w:rsidRPr="00A47F04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FB154FD" w14:textId="77777777" w:rsidR="009218D7" w:rsidRPr="00A47F04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CA1FE7" w14:textId="63D39944" w:rsidR="009218D7" w:rsidRPr="00A47F04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0D8BD8" w14:textId="77777777" w:rsidR="00A47F04" w:rsidRPr="00A47F04" w:rsidRDefault="00A47F04" w:rsidP="00A47F04">
      <w:pPr>
        <w:rPr>
          <w:rFonts w:ascii="Garamond" w:hAnsi="Garamond" w:cs="Times New Roman"/>
          <w:i/>
          <w:iCs/>
          <w:sz w:val="26"/>
          <w:szCs w:val="26"/>
        </w:rPr>
      </w:pPr>
      <w:r w:rsidRPr="00A47F04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La </w:t>
      </w:r>
      <w:proofErr w:type="spellStart"/>
      <w:r w:rsidRPr="00A47F04">
        <w:rPr>
          <w:rFonts w:ascii="Garamond" w:hAnsi="Garamond" w:cs="Times New Roman"/>
          <w:b/>
          <w:bCs/>
          <w:i/>
          <w:iCs/>
          <w:sz w:val="26"/>
          <w:szCs w:val="26"/>
        </w:rPr>
        <w:t>reverenda</w:t>
      </w:r>
      <w:proofErr w:type="spellEnd"/>
      <w:r w:rsidRPr="00A47F04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 Molly Cooke</w:t>
      </w:r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(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ella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) es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episcopaliana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cuna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procedente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familia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interreligiosa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sureste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Pensilvania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fue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ordenada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junio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2025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del Sur de Ohio.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presta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servicio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Iglesia y Escuela Episcopal de San Marcos,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Fort Lauderdale, Florida,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capellana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escolar 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vicaria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parroquial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. Antes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discernir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vocación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ordenado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Molly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licenciatura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Lingüística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Universidad de Georgetown 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trabajó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coordinadora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investigación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estudiando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adquisición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del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lenguaje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niños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sordos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y con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dificultades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auditivas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Universidad Estatal de Ohio.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Apasionada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la Biblia y la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liturgia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las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pasiones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profesionales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Molly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incluyen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cultivar la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formación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espiritual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intergeneracional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construir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comunidad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interreligiosa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estudiar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lenguas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bíblicas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abogar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por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accesibilidad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espacios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sagrados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. Molly y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prometido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A47F04">
        <w:rPr>
          <w:rFonts w:ascii="Garamond" w:hAnsi="Garamond" w:cs="Times New Roman"/>
          <w:i/>
          <w:iCs/>
          <w:sz w:val="26"/>
          <w:szCs w:val="26"/>
        </w:rPr>
        <w:t>Dan</w:t>
      </w:r>
      <w:proofErr w:type="gram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son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cariñosos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cuidadores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tres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mascotas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rescatadas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: Oreo y Samoa,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los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gatos «Cook(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i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)e», y Samson,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47F04">
        <w:rPr>
          <w:rFonts w:ascii="Garamond" w:hAnsi="Garamond" w:cs="Times New Roman"/>
          <w:i/>
          <w:iCs/>
          <w:sz w:val="26"/>
          <w:szCs w:val="26"/>
        </w:rPr>
        <w:t>perro</w:t>
      </w:r>
      <w:proofErr w:type="spellEnd"/>
      <w:r w:rsidRPr="00A47F04">
        <w:rPr>
          <w:rFonts w:ascii="Garamond" w:hAnsi="Garamond" w:cs="Times New Roman"/>
          <w:i/>
          <w:iCs/>
          <w:sz w:val="26"/>
          <w:szCs w:val="26"/>
        </w:rPr>
        <w:t xml:space="preserve"> mestizo.</w:t>
      </w:r>
    </w:p>
    <w:p w14:paraId="2627D94F" w14:textId="5FB936F0" w:rsidR="005A101A" w:rsidRPr="00A47F04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A47F04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A47F04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A47F04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A47F04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89CA" w14:textId="77777777" w:rsidR="00C37848" w:rsidRDefault="00C37848" w:rsidP="001104B8">
      <w:r>
        <w:separator/>
      </w:r>
    </w:p>
  </w:endnote>
  <w:endnote w:type="continuationSeparator" w:id="0">
    <w:p w14:paraId="792A05BB" w14:textId="77777777" w:rsidR="00C37848" w:rsidRDefault="00C37848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0294" w14:textId="77777777" w:rsidR="00C37848" w:rsidRDefault="00C37848" w:rsidP="001104B8">
      <w:r>
        <w:separator/>
      </w:r>
    </w:p>
  </w:footnote>
  <w:footnote w:type="continuationSeparator" w:id="0">
    <w:p w14:paraId="21AD345D" w14:textId="77777777" w:rsidR="00C37848" w:rsidRDefault="00C37848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4"/>
  </w:num>
  <w:num w:numId="2" w16cid:durableId="1048457284">
    <w:abstractNumId w:val="17"/>
  </w:num>
  <w:num w:numId="3" w16cid:durableId="1314482960">
    <w:abstractNumId w:val="4"/>
  </w:num>
  <w:num w:numId="4" w16cid:durableId="1265841795">
    <w:abstractNumId w:val="0"/>
  </w:num>
  <w:num w:numId="5" w16cid:durableId="1680543349">
    <w:abstractNumId w:val="5"/>
  </w:num>
  <w:num w:numId="6" w16cid:durableId="995957169">
    <w:abstractNumId w:val="3"/>
  </w:num>
  <w:num w:numId="7" w16cid:durableId="1116219082">
    <w:abstractNumId w:val="18"/>
  </w:num>
  <w:num w:numId="8" w16cid:durableId="1720591526">
    <w:abstractNumId w:val="26"/>
  </w:num>
  <w:num w:numId="9" w16cid:durableId="1379355177">
    <w:abstractNumId w:val="16"/>
  </w:num>
  <w:num w:numId="10" w16cid:durableId="2011709476">
    <w:abstractNumId w:val="25"/>
  </w:num>
  <w:num w:numId="11" w16cid:durableId="412093803">
    <w:abstractNumId w:val="20"/>
  </w:num>
  <w:num w:numId="12" w16cid:durableId="66878406">
    <w:abstractNumId w:val="12"/>
  </w:num>
  <w:num w:numId="13" w16cid:durableId="2014337461">
    <w:abstractNumId w:val="1"/>
  </w:num>
  <w:num w:numId="14" w16cid:durableId="1496527691">
    <w:abstractNumId w:val="24"/>
  </w:num>
  <w:num w:numId="15" w16cid:durableId="744498450">
    <w:abstractNumId w:val="19"/>
  </w:num>
  <w:num w:numId="16" w16cid:durableId="1378898366">
    <w:abstractNumId w:val="6"/>
  </w:num>
  <w:num w:numId="17" w16cid:durableId="1423140075">
    <w:abstractNumId w:val="21"/>
  </w:num>
  <w:num w:numId="18" w16cid:durableId="856843553">
    <w:abstractNumId w:val="27"/>
  </w:num>
  <w:num w:numId="19" w16cid:durableId="1976370308">
    <w:abstractNumId w:val="23"/>
  </w:num>
  <w:num w:numId="20" w16cid:durableId="492070255">
    <w:abstractNumId w:val="10"/>
  </w:num>
  <w:num w:numId="21" w16cid:durableId="1853646325">
    <w:abstractNumId w:val="11"/>
  </w:num>
  <w:num w:numId="22" w16cid:durableId="1002781264">
    <w:abstractNumId w:val="13"/>
  </w:num>
  <w:num w:numId="23" w16cid:durableId="1461414369">
    <w:abstractNumId w:val="7"/>
  </w:num>
  <w:num w:numId="24" w16cid:durableId="729501039">
    <w:abstractNumId w:val="8"/>
  </w:num>
  <w:num w:numId="25" w16cid:durableId="1863739589">
    <w:abstractNumId w:val="15"/>
  </w:num>
  <w:num w:numId="26" w16cid:durableId="1665353028">
    <w:abstractNumId w:val="22"/>
  </w:num>
  <w:num w:numId="27" w16cid:durableId="633872692">
    <w:abstractNumId w:val="2"/>
  </w:num>
  <w:num w:numId="28" w16cid:durableId="695697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22708D"/>
    <w:rsid w:val="002539DC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D65FB"/>
    <w:rsid w:val="004F1848"/>
    <w:rsid w:val="004F4A0F"/>
    <w:rsid w:val="005015DF"/>
    <w:rsid w:val="00560BE2"/>
    <w:rsid w:val="00565BC5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47F04"/>
    <w:rsid w:val="00A57D2B"/>
    <w:rsid w:val="00A76028"/>
    <w:rsid w:val="00A85FA2"/>
    <w:rsid w:val="00A8736E"/>
    <w:rsid w:val="00A91335"/>
    <w:rsid w:val="00AC7E2F"/>
    <w:rsid w:val="00AD7EEF"/>
    <w:rsid w:val="00B26344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EF0F74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6434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2</cp:revision>
  <cp:lastPrinted>2026-04-20T14:48:00Z</cp:lastPrinted>
  <dcterms:created xsi:type="dcterms:W3CDTF">2026-04-20T15:06:00Z</dcterms:created>
  <dcterms:modified xsi:type="dcterms:W3CDTF">2026-04-20T15:06:00Z</dcterms:modified>
</cp:coreProperties>
</file>