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131DC6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131DC6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131DC6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77697DF6" w:rsidR="00DA4BF9" w:rsidRPr="00131DC6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131DC6">
        <w:rPr>
          <w:rFonts w:ascii="Garamond" w:hAnsi="Garamond"/>
          <w:b/>
          <w:sz w:val="26"/>
          <w:szCs w:val="26"/>
          <w:lang w:val="es-ES"/>
        </w:rPr>
        <w:t>Pascua</w:t>
      </w:r>
      <w:r w:rsidR="005F77A6" w:rsidRPr="00131DC6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A91335">
        <w:rPr>
          <w:rFonts w:ascii="Garamond" w:hAnsi="Garamond"/>
          <w:b/>
          <w:sz w:val="26"/>
          <w:szCs w:val="26"/>
          <w:lang w:val="es-ES"/>
        </w:rPr>
        <w:t>7</w:t>
      </w:r>
      <w:r w:rsidR="00AC7E2F" w:rsidRPr="00131DC6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0D0E22A" w:rsidR="00DA4BF9" w:rsidRPr="00131DC6" w:rsidRDefault="000846D5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131DC6">
        <w:rPr>
          <w:rFonts w:ascii="Garamond" w:hAnsi="Garamond"/>
          <w:b/>
          <w:sz w:val="26"/>
          <w:szCs w:val="26"/>
          <w:lang w:val="es-ES"/>
        </w:rPr>
        <w:t>1</w:t>
      </w:r>
      <w:r w:rsidR="00A91335">
        <w:rPr>
          <w:rFonts w:ascii="Garamond" w:hAnsi="Garamond"/>
          <w:b/>
          <w:sz w:val="26"/>
          <w:szCs w:val="26"/>
          <w:lang w:val="es-ES"/>
        </w:rPr>
        <w:t>7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65BC5" w:rsidRPr="00131DC6">
        <w:rPr>
          <w:rFonts w:ascii="Garamond" w:hAnsi="Garamond"/>
          <w:b/>
          <w:sz w:val="26"/>
          <w:szCs w:val="26"/>
          <w:lang w:val="es-ES"/>
        </w:rPr>
        <w:t>mayo</w:t>
      </w:r>
      <w:r w:rsidR="00DA4BF9" w:rsidRPr="00131DC6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131DC6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131DC6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6B5BF57F" w14:textId="51FE7B1A" w:rsidR="000A4915" w:rsidRPr="00A91335" w:rsidRDefault="00DA4BF9" w:rsidP="00AC7E2F">
      <w:pPr>
        <w:rPr>
          <w:rFonts w:ascii="Garamond" w:hAnsi="Garamond"/>
          <w:bCs/>
          <w:sz w:val="26"/>
          <w:szCs w:val="26"/>
        </w:rPr>
      </w:pPr>
      <w:r w:rsidRPr="00131DC6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A91335" w:rsidRPr="00A91335">
        <w:rPr>
          <w:rFonts w:ascii="Garamond" w:hAnsi="Garamond"/>
          <w:b/>
          <w:sz w:val="26"/>
          <w:szCs w:val="26"/>
        </w:rPr>
        <w:t>Hechos</w:t>
      </w:r>
      <w:proofErr w:type="spellEnd"/>
      <w:r w:rsidR="00A91335" w:rsidRPr="00A91335">
        <w:rPr>
          <w:rFonts w:ascii="Garamond" w:hAnsi="Garamond"/>
          <w:b/>
          <w:sz w:val="26"/>
          <w:szCs w:val="26"/>
        </w:rPr>
        <w:t xml:space="preserve"> 1:6-14</w:t>
      </w:r>
      <w:r w:rsidR="00A91335" w:rsidRPr="00A91335">
        <w:rPr>
          <w:rFonts w:ascii="Garamond" w:hAnsi="Garamond"/>
          <w:bCs/>
          <w:sz w:val="26"/>
          <w:szCs w:val="26"/>
        </w:rPr>
        <w:t>, 1 Pedro 4:12-14; 5:6-11, Salmo 68:1-10, 33-36, Juan 17:1-11</w:t>
      </w:r>
    </w:p>
    <w:p w14:paraId="7E0CC778" w14:textId="66DA5592" w:rsidR="00E7203F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D931AFC" w14:textId="77777777" w:rsidR="00A91335" w:rsidRPr="00131DC6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6130F4EB" w14:textId="3B7EAD60" w:rsidR="000846D5" w:rsidRDefault="00A91335" w:rsidP="001104B8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Dios,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Rey de gloria,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elevaste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triunfo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Hijo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Jesucristo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morada celestial: 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dejes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huérfanos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sino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envíanos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Espíritu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llévanos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donde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ya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Cristo,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Salvador;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vive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Amén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>.</w:t>
      </w:r>
    </w:p>
    <w:p w14:paraId="4FF7B27F" w14:textId="77777777" w:rsidR="00A91335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5FAFF2B2" w14:textId="77777777" w:rsidR="00A91335" w:rsidRPr="00131DC6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4B44373" w14:textId="0A03482E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  <w:proofErr w:type="spellStart"/>
      <w:r w:rsidRPr="00A91335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autor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Evangelio de Lucas,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dirigido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«Teófilo», un «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amado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Dios»,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haber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mecenas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Lucas o un nuevo converso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recibía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instrucción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titula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«Los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protagonista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central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dramática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historiografía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Espíritu Santo,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poco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Jesús, da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dejen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temores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compartan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nueva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ante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persecución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encarcelamiento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inicial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sirve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puente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conclusión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Jesús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fundacionales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la Iglesia. Narra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final entre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Jesús,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preguntan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llegado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él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restaure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reino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Israel. Jesús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reorienta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aspiraciones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políticas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encargándoles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conviertan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no solo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Jerusalén,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sino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Judea, Samaria y «las partes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lejanas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la tierra». Luego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asciende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concluyendo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junto con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primeros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Jesús,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reúnen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aposento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alto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Jerusalén, para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dedicarse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esperan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llegada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prometida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Espíritu Santo.</w:t>
      </w:r>
    </w:p>
    <w:p w14:paraId="43880009" w14:textId="7116046A" w:rsidR="000846D5" w:rsidRPr="00131DC6" w:rsidRDefault="000846D5" w:rsidP="00A91335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Pr="00131DC6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131DC6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4689D686" w14:textId="77777777" w:rsid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Han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cuarenta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Durante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Jesús se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aparecido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sus amigos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varias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ocasiones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María Magdalena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junto al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sepulcro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vacío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se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revelado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Cleofás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compañero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de Emaús, le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mostrado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cicatrices al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escéptico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Tomás y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preparado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desayuno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playa para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deshonrado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Pedro. En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punto de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400 personas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visto al Cristo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ojos,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convencidos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Él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regresado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vivo.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Sin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duda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la mayor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viaje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terminado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Así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plantean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candente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: ¿Ya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llegamos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? ¿Ha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llegado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fin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liberarás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pueblo de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tiranía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Roma? ¿Es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termina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sufrimiento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llega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reivindicación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? </w:t>
      </w:r>
    </w:p>
    <w:p w14:paraId="72568D43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</w:p>
    <w:p w14:paraId="30F7AFF7" w14:textId="77777777" w:rsid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¿La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Jesús? Esa no es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pertinente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Todavía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un largo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recorrer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muy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esperaban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comenzaron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describiendo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encuentran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Recibirán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Recibirán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Espíritu Santo.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convertirán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mis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aquí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lejos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aquí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hasta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confines de la tierra».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palabras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aún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labios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deja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pensaban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difícil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ya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encuentran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mirando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fijamente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cielo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vacío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preguntándose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qué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diablos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sucedido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>.</w:t>
      </w:r>
    </w:p>
    <w:p w14:paraId="3C46860A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</w:p>
    <w:p w14:paraId="2926760A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la Iglesia,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Jesús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reconoce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No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deje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atrás a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Jesús,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Hijo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hecho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carne,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lleva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consigo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toda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Dios. En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lleva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casa. </w:t>
      </w:r>
    </w:p>
    <w:p w14:paraId="438B3945" w14:textId="77777777" w:rsid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Para ser claros,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i/>
          <w:iCs/>
          <w:sz w:val="26"/>
          <w:szCs w:val="26"/>
        </w:rPr>
        <w:t>equivocados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ansiar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pueblo.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no se dan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ansia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demasiado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Aún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comprenden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Dios no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conforma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detenerse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liberación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hecho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no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detendrá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restaurar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toda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Pero,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por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supuesto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será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largo,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lento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más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complicado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cualquiera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desearía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>.</w:t>
      </w:r>
    </w:p>
    <w:p w14:paraId="6BD62149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</w:p>
    <w:p w14:paraId="4F20EB86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a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experimentar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creer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siguiente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etapa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será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hermosa,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vivimos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como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arriesgado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extraño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todo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pide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confiemos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él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confiemos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acompañará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desafío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pérdida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cada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desengaño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vez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enfrentemos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</w:t>
      </w:r>
    </w:p>
    <w:p w14:paraId="3CF85D41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</w:p>
    <w:p w14:paraId="1F1E5DD5" w14:textId="77777777" w:rsidR="00A91335" w:rsidRPr="00A91335" w:rsidRDefault="00A91335" w:rsidP="00A91335">
      <w:pPr>
        <w:rPr>
          <w:rFonts w:ascii="Garamond" w:hAnsi="Garamond" w:cs="Times New Roman"/>
          <w:sz w:val="26"/>
          <w:szCs w:val="26"/>
        </w:rPr>
      </w:pPr>
      <w:r w:rsidRPr="00A91335">
        <w:rPr>
          <w:rFonts w:ascii="Garamond" w:hAnsi="Garamond" w:cs="Times New Roman"/>
          <w:sz w:val="26"/>
          <w:szCs w:val="26"/>
        </w:rPr>
        <w:t xml:space="preserve">No 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casualidad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tras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se les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indique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regresen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Cenáculo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permanezcan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lazos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del amor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oren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Se les llama,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tras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profundamente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receptiva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una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precipita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Esta comunidad 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depende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inteligencia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sino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espera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pacientemente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Dios. Como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incipiente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cúspide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cosas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se les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enseña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continuar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de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fe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renovado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valor,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resiliencia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. Para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hacerlo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deben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considerar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sagrada la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enorme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confianza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Jesús ha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depositado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a fin de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confiando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que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el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parezca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largo,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sostenidos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en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91335">
        <w:rPr>
          <w:rFonts w:ascii="Garamond" w:hAnsi="Garamond" w:cs="Times New Roman"/>
          <w:sz w:val="26"/>
          <w:szCs w:val="26"/>
        </w:rPr>
        <w:t>su</w:t>
      </w:r>
      <w:proofErr w:type="spellEnd"/>
      <w:r w:rsidRPr="00A91335">
        <w:rPr>
          <w:rFonts w:ascii="Garamond" w:hAnsi="Garamond" w:cs="Times New Roman"/>
          <w:sz w:val="26"/>
          <w:szCs w:val="26"/>
        </w:rPr>
        <w:t xml:space="preserve"> abrazo amoroso.</w:t>
      </w:r>
    </w:p>
    <w:p w14:paraId="741C7375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0EDED142" w14:textId="77777777" w:rsidR="00A91335" w:rsidRPr="00131DC6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131DC6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24EC4931" w14:textId="77777777" w:rsidR="009218D7" w:rsidRPr="009218D7" w:rsidRDefault="009218D7" w:rsidP="009218D7">
      <w:pPr>
        <w:pStyle w:val="ListParagraph"/>
        <w:numPr>
          <w:ilvl w:val="0"/>
          <w:numId w:val="26"/>
        </w:numPr>
        <w:rPr>
          <w:rFonts w:ascii="Garamond" w:hAnsi="Garamond" w:cs="Times New Roman"/>
          <w:sz w:val="26"/>
          <w:szCs w:val="26"/>
        </w:rPr>
      </w:pPr>
      <w:r w:rsidRPr="009218D7">
        <w:rPr>
          <w:rFonts w:ascii="Garamond" w:hAnsi="Garamond" w:cs="Times New Roman"/>
          <w:sz w:val="26"/>
          <w:szCs w:val="26"/>
        </w:rPr>
        <w:t xml:space="preserve">Jesús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confiar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poder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político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ambición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. ¿De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qué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esta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reorientación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ayudarnos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afrontar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político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cultural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vivimos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?</w:t>
      </w:r>
    </w:p>
    <w:p w14:paraId="17C09393" w14:textId="77777777" w:rsidR="009218D7" w:rsidRPr="009218D7" w:rsidRDefault="009218D7" w:rsidP="009218D7">
      <w:pPr>
        <w:pStyle w:val="ListParagraph"/>
        <w:numPr>
          <w:ilvl w:val="0"/>
          <w:numId w:val="26"/>
        </w:numPr>
        <w:rPr>
          <w:rFonts w:ascii="Garamond" w:hAnsi="Garamond" w:cs="Times New Roman"/>
          <w:sz w:val="26"/>
          <w:szCs w:val="26"/>
        </w:rPr>
      </w:pPr>
      <w:r w:rsidRPr="009218D7">
        <w:rPr>
          <w:rFonts w:ascii="Garamond" w:hAnsi="Garamond" w:cs="Times New Roman"/>
          <w:sz w:val="26"/>
          <w:szCs w:val="26"/>
        </w:rPr>
        <w:t xml:space="preserve">Tras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los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mirándolo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se les indica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sigan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adelante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vez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pasas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mirando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atrás,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añorando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sido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lugar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avanzar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tu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camino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fe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podríamos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apartar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mirada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cielo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mirar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?</w:t>
      </w:r>
    </w:p>
    <w:p w14:paraId="51EA3FC6" w14:textId="77777777" w:rsidR="009218D7" w:rsidRPr="009218D7" w:rsidRDefault="009218D7" w:rsidP="009218D7">
      <w:pPr>
        <w:pStyle w:val="ListParagraph"/>
        <w:numPr>
          <w:ilvl w:val="0"/>
          <w:numId w:val="26"/>
        </w:numPr>
        <w:rPr>
          <w:rFonts w:ascii="Garamond" w:hAnsi="Garamond" w:cs="Times New Roman"/>
          <w:sz w:val="26"/>
          <w:szCs w:val="26"/>
        </w:rPr>
      </w:pPr>
      <w:r w:rsidRPr="009218D7">
        <w:rPr>
          <w:rFonts w:ascii="Garamond" w:hAnsi="Garamond" w:cs="Times New Roman"/>
          <w:sz w:val="26"/>
          <w:szCs w:val="26"/>
        </w:rPr>
        <w:t>¿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llama Dios a ser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testigo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9DF3D98" w14:textId="77777777" w:rsidR="00A91335" w:rsidRPr="00131DC6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131DC6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131DC6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791DAE55" w14:textId="4BA501CF" w:rsidR="00F07085" w:rsidRPr="009218D7" w:rsidRDefault="009218D7" w:rsidP="00F07085">
      <w:pPr>
        <w:rPr>
          <w:rFonts w:ascii="Garamond" w:hAnsi="Garamond" w:cs="Times New Roman"/>
          <w:sz w:val="26"/>
          <w:szCs w:val="26"/>
        </w:rPr>
      </w:pPr>
      <w:r w:rsidRPr="009218D7">
        <w:rPr>
          <w:rFonts w:ascii="Garamond" w:hAnsi="Garamond" w:cs="Times New Roman"/>
          <w:sz w:val="26"/>
          <w:szCs w:val="26"/>
        </w:rPr>
        <w:lastRenderedPageBreak/>
        <w:t xml:space="preserve">Tras la Ascensión, se les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pide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los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reúnan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comunidad y se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dediquen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deliberada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esperan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del Espíritu Santo.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Considera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posibilidad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reunirte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pequeño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grupo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hermanos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hermanas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fe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orar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regularmente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por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Espíritu, con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curiosidad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paciencia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discernimiento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mutuo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Comprometeos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esperar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veamos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qué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sucede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Empieza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esta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9218D7">
        <w:rPr>
          <w:rFonts w:ascii="Garamond" w:hAnsi="Garamond" w:cs="Times New Roman"/>
          <w:sz w:val="26"/>
          <w:szCs w:val="26"/>
        </w:rPr>
        <w:t>.</w:t>
      </w:r>
    </w:p>
    <w:p w14:paraId="17A8D07C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77DEB2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56C192B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45E0EA3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9527CD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2B6D71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138C06A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F82890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DC09B88" w14:textId="77777777" w:rsidR="00F07085" w:rsidRPr="00131DC6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5A913AB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6E8537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5FC8F90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C85C9D1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6EB64B3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4F6721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A2F5A7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D861A74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EB1930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580BE54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FB154FD" w14:textId="77777777" w:rsidR="009218D7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CA1FE7" w14:textId="63D39944" w:rsidR="009218D7" w:rsidRPr="00131DC6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1240A1" w14:textId="3FA15507" w:rsidR="009218D7" w:rsidRPr="009218D7" w:rsidRDefault="009218D7" w:rsidP="009218D7">
      <w:pPr>
        <w:rPr>
          <w:rFonts w:ascii="Garamond" w:hAnsi="Garamond" w:cs="Times New Roman"/>
          <w:i/>
          <w:iCs/>
          <w:sz w:val="26"/>
          <w:szCs w:val="26"/>
        </w:rPr>
      </w:pPr>
      <w:r w:rsidRPr="009218D7">
        <w:rPr>
          <w:rFonts w:ascii="Garamond" w:hAnsi="Garamond" w:cs="Times New Roman"/>
          <w:b/>
          <w:bCs/>
          <w:i/>
          <w:iCs/>
          <w:sz w:val="26"/>
          <w:szCs w:val="26"/>
        </w:rPr>
        <w:t>Debie Thomas</w:t>
      </w:r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diácona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funciones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la Iglesia Episcopal de San Marcos,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Palo Alto</w:t>
      </w:r>
      <w:r>
        <w:rPr>
          <w:rFonts w:ascii="Garamond" w:hAnsi="Garamond" w:cs="Times New Roman"/>
          <w:i/>
          <w:iCs/>
          <w:sz w:val="26"/>
          <w:szCs w:val="26"/>
        </w:rPr>
        <w:t xml:space="preserve">, </w:t>
      </w:r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California, y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seminarista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la Escuela de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de la Iglesia del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Pacífico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. Es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autora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r w:rsidRPr="009218D7">
        <w:rPr>
          <w:rFonts w:ascii="Garamond" w:hAnsi="Garamond" w:cs="Times New Roman"/>
          <w:sz w:val="26"/>
          <w:szCs w:val="26"/>
        </w:rPr>
        <w:t>Into the Mess and Other Jesus Stories</w:t>
      </w:r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y de </w:t>
      </w:r>
      <w:r w:rsidRPr="009218D7">
        <w:rPr>
          <w:rFonts w:ascii="Garamond" w:hAnsi="Garamond" w:cs="Times New Roman"/>
          <w:sz w:val="26"/>
          <w:szCs w:val="26"/>
        </w:rPr>
        <w:t>A Faith of Many Rooms: Inhabiting a More Spacious Christianity</w:t>
      </w:r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. Ella y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esposo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tienen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dos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hijos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adultos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viven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218D7">
        <w:rPr>
          <w:rFonts w:ascii="Garamond" w:hAnsi="Garamond" w:cs="Times New Roman"/>
          <w:i/>
          <w:iCs/>
          <w:sz w:val="26"/>
          <w:szCs w:val="26"/>
        </w:rPr>
        <w:t>norte</w:t>
      </w:r>
      <w:proofErr w:type="spellEnd"/>
      <w:r w:rsidRPr="009218D7">
        <w:rPr>
          <w:rFonts w:ascii="Garamond" w:hAnsi="Garamond" w:cs="Times New Roman"/>
          <w:i/>
          <w:iCs/>
          <w:sz w:val="26"/>
          <w:szCs w:val="26"/>
        </w:rPr>
        <w:t xml:space="preserve"> de California.</w:t>
      </w:r>
    </w:p>
    <w:p w14:paraId="2627D94F" w14:textId="77777777" w:rsidR="005A101A" w:rsidRPr="00131DC6" w:rsidRDefault="005A101A" w:rsidP="005A101A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131DC6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131DC6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131DC6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131DC6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B303" w14:textId="77777777" w:rsidR="008564BE" w:rsidRDefault="008564BE" w:rsidP="001104B8">
      <w:r>
        <w:separator/>
      </w:r>
    </w:p>
  </w:endnote>
  <w:endnote w:type="continuationSeparator" w:id="0">
    <w:p w14:paraId="22B50CD6" w14:textId="77777777" w:rsidR="008564BE" w:rsidRDefault="008564BE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8B69" w14:textId="77777777" w:rsidR="008564BE" w:rsidRDefault="008564BE" w:rsidP="001104B8">
      <w:r>
        <w:separator/>
      </w:r>
    </w:p>
  </w:footnote>
  <w:footnote w:type="continuationSeparator" w:id="0">
    <w:p w14:paraId="72528E8E" w14:textId="77777777" w:rsidR="008564BE" w:rsidRDefault="008564BE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2"/>
  </w:num>
  <w:num w:numId="2" w16cid:durableId="1048457284">
    <w:abstractNumId w:val="15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6"/>
  </w:num>
  <w:num w:numId="8" w16cid:durableId="1720591526">
    <w:abstractNumId w:val="24"/>
  </w:num>
  <w:num w:numId="9" w16cid:durableId="1379355177">
    <w:abstractNumId w:val="14"/>
  </w:num>
  <w:num w:numId="10" w16cid:durableId="2011709476">
    <w:abstractNumId w:val="23"/>
  </w:num>
  <w:num w:numId="11" w16cid:durableId="412093803">
    <w:abstractNumId w:val="18"/>
  </w:num>
  <w:num w:numId="12" w16cid:durableId="66878406">
    <w:abstractNumId w:val="10"/>
  </w:num>
  <w:num w:numId="13" w16cid:durableId="2014337461">
    <w:abstractNumId w:val="1"/>
  </w:num>
  <w:num w:numId="14" w16cid:durableId="1496527691">
    <w:abstractNumId w:val="22"/>
  </w:num>
  <w:num w:numId="15" w16cid:durableId="744498450">
    <w:abstractNumId w:val="17"/>
  </w:num>
  <w:num w:numId="16" w16cid:durableId="1378898366">
    <w:abstractNumId w:val="5"/>
  </w:num>
  <w:num w:numId="17" w16cid:durableId="1423140075">
    <w:abstractNumId w:val="19"/>
  </w:num>
  <w:num w:numId="18" w16cid:durableId="856843553">
    <w:abstractNumId w:val="25"/>
  </w:num>
  <w:num w:numId="19" w16cid:durableId="1976370308">
    <w:abstractNumId w:val="21"/>
  </w:num>
  <w:num w:numId="20" w16cid:durableId="492070255">
    <w:abstractNumId w:val="8"/>
  </w:num>
  <w:num w:numId="21" w16cid:durableId="1853646325">
    <w:abstractNumId w:val="9"/>
  </w:num>
  <w:num w:numId="22" w16cid:durableId="1002781264">
    <w:abstractNumId w:val="11"/>
  </w:num>
  <w:num w:numId="23" w16cid:durableId="1461414369">
    <w:abstractNumId w:val="6"/>
  </w:num>
  <w:num w:numId="24" w16cid:durableId="729501039">
    <w:abstractNumId w:val="7"/>
  </w:num>
  <w:num w:numId="25" w16cid:durableId="1863739589">
    <w:abstractNumId w:val="13"/>
  </w:num>
  <w:num w:numId="26" w16cid:durableId="1665353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22708D"/>
    <w:rsid w:val="002539DC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65BC5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564BE"/>
    <w:rsid w:val="00863EE7"/>
    <w:rsid w:val="008A1CBC"/>
    <w:rsid w:val="008B03A7"/>
    <w:rsid w:val="008D146D"/>
    <w:rsid w:val="008D73E3"/>
    <w:rsid w:val="008E116D"/>
    <w:rsid w:val="009218D7"/>
    <w:rsid w:val="00923B11"/>
    <w:rsid w:val="009C0A79"/>
    <w:rsid w:val="009D0E2C"/>
    <w:rsid w:val="009D4D98"/>
    <w:rsid w:val="00A23E9A"/>
    <w:rsid w:val="00A57D2B"/>
    <w:rsid w:val="00A76028"/>
    <w:rsid w:val="00A8736E"/>
    <w:rsid w:val="00A91335"/>
    <w:rsid w:val="00AC7E2F"/>
    <w:rsid w:val="00AD7EEF"/>
    <w:rsid w:val="00B26344"/>
    <w:rsid w:val="00B526D3"/>
    <w:rsid w:val="00B80678"/>
    <w:rsid w:val="00BA511A"/>
    <w:rsid w:val="00BA541C"/>
    <w:rsid w:val="00BC04BC"/>
    <w:rsid w:val="00BD0D5B"/>
    <w:rsid w:val="00BD2E95"/>
    <w:rsid w:val="00BD756E"/>
    <w:rsid w:val="00BF344B"/>
    <w:rsid w:val="00C222ED"/>
    <w:rsid w:val="00C4302C"/>
    <w:rsid w:val="00C8399E"/>
    <w:rsid w:val="00C87471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1168</Words>
  <Characters>5587</Characters>
  <Application>Microsoft Office Word</Application>
  <DocSecurity>0</DocSecurity>
  <Lines>114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2026-04-20T14:08:00Z</cp:lastPrinted>
  <dcterms:created xsi:type="dcterms:W3CDTF">2026-04-20T14:09:00Z</dcterms:created>
  <dcterms:modified xsi:type="dcterms:W3CDTF">2026-04-20T14:27:00Z</dcterms:modified>
</cp:coreProperties>
</file>