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90BE3" w14:textId="77777777" w:rsidR="00DC7787" w:rsidRPr="006A0F56" w:rsidRDefault="00DC7787" w:rsidP="00DC7787">
      <w:pPr>
        <w:rPr>
          <w:sz w:val="26"/>
          <w:szCs w:val="26"/>
        </w:rPr>
      </w:pPr>
      <w:r w:rsidRPr="006A0F56">
        <w:rPr>
          <w:noProof/>
          <w:sz w:val="26"/>
          <w:szCs w:val="26"/>
        </w:rPr>
        <w:drawing>
          <wp:inline distT="0" distB="0" distL="0" distR="0" wp14:anchorId="31A5600B" wp14:editId="30625B91">
            <wp:extent cx="1828800" cy="1311652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11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9D56F" w14:textId="77777777" w:rsidR="00DC7787" w:rsidRPr="006A0F56" w:rsidRDefault="00DC7787" w:rsidP="00DC7787">
      <w:pPr>
        <w:rPr>
          <w:b/>
          <w:sz w:val="26"/>
          <w:szCs w:val="26"/>
        </w:rPr>
      </w:pPr>
    </w:p>
    <w:p w14:paraId="379DF896" w14:textId="58F7F056" w:rsidR="00DC7787" w:rsidRPr="006A0F56" w:rsidRDefault="00DC7787" w:rsidP="00DC7787">
      <w:pPr>
        <w:rPr>
          <w:b/>
          <w:sz w:val="26"/>
          <w:szCs w:val="26"/>
        </w:rPr>
      </w:pPr>
      <w:r>
        <w:rPr>
          <w:b/>
          <w:sz w:val="26"/>
          <w:szCs w:val="26"/>
        </w:rPr>
        <w:t>Pentecost 2 (A) – Proper 5</w:t>
      </w:r>
    </w:p>
    <w:p w14:paraId="42567699" w14:textId="77777777" w:rsidR="00DC7787" w:rsidRPr="006A0F56" w:rsidRDefault="00DC7787" w:rsidP="00DC778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0A1098D6" w14:textId="26A38DB4" w:rsidR="00DC7787" w:rsidRDefault="00DC7787" w:rsidP="00DC7787">
      <w:pPr>
        <w:ind w:left="720" w:hanging="720"/>
        <w:rPr>
          <w:rFonts w:cs="Times New Roman"/>
          <w:b/>
          <w:bCs/>
          <w:sz w:val="26"/>
          <w:szCs w:val="26"/>
        </w:rPr>
      </w:pPr>
      <w:r w:rsidRPr="006A0F56">
        <w:rPr>
          <w:rFonts w:cs="Times New Roman"/>
          <w:b/>
          <w:bCs/>
          <w:sz w:val="26"/>
          <w:szCs w:val="26"/>
        </w:rPr>
        <w:t xml:space="preserve">[RCL] </w:t>
      </w:r>
      <w:r w:rsidR="008E3276" w:rsidRPr="008E3276">
        <w:rPr>
          <w:rFonts w:cs="Times New Roman"/>
          <w:b/>
          <w:bCs/>
          <w:sz w:val="26"/>
          <w:szCs w:val="26"/>
        </w:rPr>
        <w:t>Genesis 12:1-9</w:t>
      </w:r>
      <w:r w:rsidR="008E3276">
        <w:rPr>
          <w:rFonts w:cs="Times New Roman"/>
          <w:b/>
          <w:bCs/>
          <w:sz w:val="26"/>
          <w:szCs w:val="26"/>
        </w:rPr>
        <w:t xml:space="preserve">; </w:t>
      </w:r>
      <w:r w:rsidR="008E3276" w:rsidRPr="008E3276">
        <w:rPr>
          <w:rFonts w:cs="Times New Roman"/>
          <w:b/>
          <w:bCs/>
          <w:sz w:val="26"/>
          <w:szCs w:val="26"/>
        </w:rPr>
        <w:t>Psalm 33:1-12</w:t>
      </w:r>
      <w:r w:rsidR="008E3276">
        <w:rPr>
          <w:rFonts w:cs="Times New Roman"/>
          <w:b/>
          <w:bCs/>
          <w:sz w:val="26"/>
          <w:szCs w:val="26"/>
        </w:rPr>
        <w:t xml:space="preserve">; </w:t>
      </w:r>
      <w:r w:rsidR="008E3276" w:rsidRPr="008E3276">
        <w:rPr>
          <w:rFonts w:cs="Times New Roman"/>
          <w:b/>
          <w:bCs/>
          <w:sz w:val="26"/>
          <w:szCs w:val="26"/>
        </w:rPr>
        <w:t>Romans 4:13-25</w:t>
      </w:r>
      <w:r w:rsidR="008E3276">
        <w:rPr>
          <w:rFonts w:cs="Times New Roman"/>
          <w:b/>
          <w:bCs/>
          <w:sz w:val="26"/>
          <w:szCs w:val="26"/>
        </w:rPr>
        <w:t xml:space="preserve">; </w:t>
      </w:r>
      <w:r w:rsidR="008E3276" w:rsidRPr="008E3276">
        <w:rPr>
          <w:rFonts w:cs="Times New Roman"/>
          <w:b/>
          <w:bCs/>
          <w:sz w:val="26"/>
          <w:szCs w:val="26"/>
        </w:rPr>
        <w:t>Matthew 9:9-13, 18-26</w:t>
      </w:r>
    </w:p>
    <w:p w14:paraId="39C407A2" w14:textId="77777777" w:rsidR="00DC7787" w:rsidRDefault="00DC7787" w:rsidP="00DC7787">
      <w:pPr>
        <w:pStyle w:val="Body"/>
        <w:rPr>
          <w:rFonts w:ascii="Garamond" w:hAnsi="Garamond"/>
          <w:b/>
          <w:bCs/>
          <w:sz w:val="26"/>
          <w:szCs w:val="26"/>
        </w:rPr>
      </w:pPr>
    </w:p>
    <w:p w14:paraId="3065AD0A" w14:textId="77777777" w:rsidR="00DC7787" w:rsidRDefault="00DC7787" w:rsidP="00DC7787">
      <w:pPr>
        <w:pStyle w:val="Body"/>
        <w:tabs>
          <w:tab w:val="left" w:pos="1273"/>
          <w:tab w:val="left" w:pos="4370"/>
        </w:tabs>
        <w:rPr>
          <w:rFonts w:ascii="Garamond" w:hAnsi="Garamond"/>
          <w:b/>
          <w:bCs/>
          <w:sz w:val="26"/>
          <w:szCs w:val="26"/>
        </w:rPr>
      </w:pPr>
    </w:p>
    <w:p w14:paraId="47AC34A5" w14:textId="480C3412" w:rsidR="00DC7787" w:rsidRPr="006D41B5" w:rsidRDefault="00D63B91" w:rsidP="00DC7787">
      <w:pPr>
        <w:pStyle w:val="Body"/>
        <w:tabs>
          <w:tab w:val="left" w:pos="1273"/>
          <w:tab w:val="left" w:pos="4370"/>
        </w:tabs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Learning </w:t>
      </w:r>
      <w:r w:rsidR="006779F1">
        <w:rPr>
          <w:rFonts w:ascii="Garamond" w:hAnsi="Garamond"/>
          <w:b/>
          <w:bCs/>
          <w:sz w:val="26"/>
          <w:szCs w:val="26"/>
        </w:rPr>
        <w:t>Tenderness</w:t>
      </w:r>
      <w:r>
        <w:rPr>
          <w:rFonts w:ascii="Garamond" w:hAnsi="Garamond"/>
          <w:b/>
          <w:bCs/>
          <w:sz w:val="26"/>
          <w:szCs w:val="26"/>
        </w:rPr>
        <w:t xml:space="preserve"> </w:t>
      </w:r>
    </w:p>
    <w:p w14:paraId="346C79E1" w14:textId="77777777" w:rsidR="00DC7787" w:rsidRPr="000867F0" w:rsidRDefault="00DC7787" w:rsidP="00DC7787">
      <w:pPr>
        <w:pStyle w:val="Body"/>
        <w:rPr>
          <w:rFonts w:ascii="Garamond" w:hAnsi="Garamond"/>
          <w:sz w:val="26"/>
          <w:szCs w:val="26"/>
        </w:rPr>
      </w:pPr>
    </w:p>
    <w:p w14:paraId="408C81B5" w14:textId="77777777" w:rsidR="00DC7787" w:rsidRDefault="00DC7787" w:rsidP="00DC7787">
      <w:pPr>
        <w:pStyle w:val="Body"/>
        <w:tabs>
          <w:tab w:val="left" w:pos="6084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</w:p>
    <w:p w14:paraId="62884D42" w14:textId="1F9B37F3" w:rsidR="00661D64" w:rsidRPr="00661D64" w:rsidRDefault="00661D64" w:rsidP="00661D64">
      <w:pPr>
        <w:pStyle w:val="Body"/>
        <w:rPr>
          <w:rFonts w:ascii="Garamond" w:hAnsi="Garamond"/>
          <w:sz w:val="26"/>
          <w:szCs w:val="26"/>
        </w:rPr>
      </w:pPr>
      <w:r w:rsidRPr="00661D64">
        <w:rPr>
          <w:rFonts w:ascii="Garamond" w:hAnsi="Garamond"/>
          <w:sz w:val="26"/>
          <w:szCs w:val="26"/>
        </w:rPr>
        <w:t>There it is again</w:t>
      </w:r>
      <w:r w:rsidR="00224CDB">
        <w:rPr>
          <w:rFonts w:ascii="Garamond" w:hAnsi="Garamond"/>
          <w:sz w:val="26"/>
          <w:szCs w:val="26"/>
        </w:rPr>
        <w:t>: t</w:t>
      </w:r>
      <w:r w:rsidRPr="00661D64">
        <w:rPr>
          <w:rFonts w:ascii="Garamond" w:hAnsi="Garamond"/>
          <w:sz w:val="26"/>
          <w:szCs w:val="26"/>
        </w:rPr>
        <w:t xml:space="preserve">he tenderness of God on display in the compassion and action of Jesus the Christ. It is the tenderness that welcomes desperate women </w:t>
      </w:r>
      <w:r w:rsidR="00500012">
        <w:rPr>
          <w:rFonts w:ascii="Garamond" w:hAnsi="Garamond"/>
          <w:sz w:val="26"/>
          <w:szCs w:val="26"/>
        </w:rPr>
        <w:t xml:space="preserve">who </w:t>
      </w:r>
      <w:r w:rsidRPr="00661D64">
        <w:rPr>
          <w:rFonts w:ascii="Garamond" w:hAnsi="Garamond"/>
          <w:sz w:val="26"/>
          <w:szCs w:val="26"/>
        </w:rPr>
        <w:t>tak</w:t>
      </w:r>
      <w:r w:rsidR="00500012">
        <w:rPr>
          <w:rFonts w:ascii="Garamond" w:hAnsi="Garamond"/>
          <w:sz w:val="26"/>
          <w:szCs w:val="26"/>
        </w:rPr>
        <w:t>e</w:t>
      </w:r>
      <w:r w:rsidRPr="00661D64">
        <w:rPr>
          <w:rFonts w:ascii="Garamond" w:hAnsi="Garamond"/>
          <w:sz w:val="26"/>
          <w:szCs w:val="26"/>
        </w:rPr>
        <w:t xml:space="preserve"> their healing into their own hands, and irrational fathers </w:t>
      </w:r>
      <w:r w:rsidR="00500012">
        <w:rPr>
          <w:rFonts w:ascii="Garamond" w:hAnsi="Garamond"/>
          <w:sz w:val="26"/>
          <w:szCs w:val="26"/>
        </w:rPr>
        <w:t xml:space="preserve">who </w:t>
      </w:r>
      <w:r w:rsidRPr="00661D64">
        <w:rPr>
          <w:rFonts w:ascii="Garamond" w:hAnsi="Garamond"/>
          <w:sz w:val="26"/>
          <w:szCs w:val="26"/>
        </w:rPr>
        <w:t xml:space="preserve">insist that daughters can be raised from the dead. It is the tenderness that calls disciples who have acted as traitors to their own occupied people, and </w:t>
      </w:r>
      <w:r w:rsidR="00500012">
        <w:rPr>
          <w:rFonts w:ascii="Garamond" w:hAnsi="Garamond"/>
          <w:sz w:val="26"/>
          <w:szCs w:val="26"/>
        </w:rPr>
        <w:t>hosts</w:t>
      </w:r>
      <w:r w:rsidRPr="00661D64">
        <w:rPr>
          <w:rFonts w:ascii="Garamond" w:hAnsi="Garamond"/>
          <w:sz w:val="26"/>
          <w:szCs w:val="26"/>
        </w:rPr>
        <w:t xml:space="preserve"> dinner parties </w:t>
      </w:r>
      <w:r w:rsidR="00500012">
        <w:rPr>
          <w:rFonts w:ascii="Garamond" w:hAnsi="Garamond"/>
          <w:sz w:val="26"/>
          <w:szCs w:val="26"/>
        </w:rPr>
        <w:t xml:space="preserve">that </w:t>
      </w:r>
      <w:r w:rsidRPr="00661D64">
        <w:rPr>
          <w:rFonts w:ascii="Garamond" w:hAnsi="Garamond"/>
          <w:sz w:val="26"/>
          <w:szCs w:val="26"/>
        </w:rPr>
        <w:t>folks see, at best, as morally gray.</w:t>
      </w:r>
    </w:p>
    <w:p w14:paraId="6FC8666C" w14:textId="77777777" w:rsidR="00224CDB" w:rsidRDefault="00224CDB" w:rsidP="00661D64">
      <w:pPr>
        <w:pStyle w:val="Body"/>
        <w:rPr>
          <w:rFonts w:ascii="Garamond" w:hAnsi="Garamond"/>
          <w:sz w:val="26"/>
          <w:szCs w:val="26"/>
        </w:rPr>
      </w:pPr>
    </w:p>
    <w:p w14:paraId="3074A403" w14:textId="77777777" w:rsidR="00246CF1" w:rsidRDefault="00661D64" w:rsidP="00661D64">
      <w:pPr>
        <w:pStyle w:val="Body"/>
        <w:rPr>
          <w:rFonts w:ascii="Garamond" w:hAnsi="Garamond"/>
          <w:sz w:val="26"/>
          <w:szCs w:val="26"/>
        </w:rPr>
      </w:pPr>
      <w:r w:rsidRPr="00661D64">
        <w:rPr>
          <w:rFonts w:ascii="Garamond" w:hAnsi="Garamond"/>
          <w:sz w:val="26"/>
          <w:szCs w:val="26"/>
        </w:rPr>
        <w:t xml:space="preserve">With the evidence of such attentive, transformative, and healing love in the gospel this morning, why do we find it so hard to engage with divine compassion? </w:t>
      </w:r>
      <w:r w:rsidR="008F366E">
        <w:rPr>
          <w:rFonts w:ascii="Garamond" w:hAnsi="Garamond"/>
          <w:sz w:val="26"/>
          <w:szCs w:val="26"/>
        </w:rPr>
        <w:t>Why is it so hard to</w:t>
      </w:r>
      <w:r w:rsidRPr="00661D64">
        <w:rPr>
          <w:rFonts w:ascii="Garamond" w:hAnsi="Garamond"/>
          <w:sz w:val="26"/>
          <w:szCs w:val="26"/>
        </w:rPr>
        <w:t xml:space="preserve"> do the work of disciples</w:t>
      </w:r>
      <w:r w:rsidR="00BA56EF">
        <w:rPr>
          <w:rFonts w:ascii="Garamond" w:hAnsi="Garamond"/>
          <w:sz w:val="26"/>
          <w:szCs w:val="26"/>
        </w:rPr>
        <w:t xml:space="preserve">, </w:t>
      </w:r>
      <w:r w:rsidRPr="00661D64">
        <w:rPr>
          <w:rFonts w:ascii="Garamond" w:hAnsi="Garamond"/>
          <w:sz w:val="26"/>
          <w:szCs w:val="26"/>
        </w:rPr>
        <w:t>which is learning and living on an ever-deepening level</w:t>
      </w:r>
      <w:r w:rsidR="00BA56EF">
        <w:rPr>
          <w:rFonts w:ascii="Garamond" w:hAnsi="Garamond"/>
          <w:sz w:val="26"/>
          <w:szCs w:val="26"/>
        </w:rPr>
        <w:t>—</w:t>
      </w:r>
      <w:r w:rsidRPr="00661D64">
        <w:rPr>
          <w:rFonts w:ascii="Garamond" w:hAnsi="Garamond"/>
          <w:sz w:val="26"/>
          <w:szCs w:val="26"/>
        </w:rPr>
        <w:t xml:space="preserve">a </w:t>
      </w:r>
      <w:proofErr w:type="spellStart"/>
      <w:r w:rsidRPr="00661D64">
        <w:rPr>
          <w:rFonts w:ascii="Garamond" w:hAnsi="Garamond"/>
          <w:sz w:val="26"/>
          <w:szCs w:val="26"/>
        </w:rPr>
        <w:t>seen</w:t>
      </w:r>
      <w:proofErr w:type="spellEnd"/>
      <w:r w:rsidRPr="00661D64">
        <w:rPr>
          <w:rFonts w:ascii="Garamond" w:hAnsi="Garamond"/>
          <w:sz w:val="26"/>
          <w:szCs w:val="26"/>
        </w:rPr>
        <w:t>-in-our-daily</w:t>
      </w:r>
      <w:r w:rsidR="00BA56EF">
        <w:rPr>
          <w:rFonts w:ascii="Garamond" w:hAnsi="Garamond"/>
          <w:sz w:val="26"/>
          <w:szCs w:val="26"/>
        </w:rPr>
        <w:t>-</w:t>
      </w:r>
      <w:r w:rsidRPr="00661D64">
        <w:rPr>
          <w:rFonts w:ascii="Garamond" w:hAnsi="Garamond"/>
          <w:sz w:val="26"/>
          <w:szCs w:val="26"/>
        </w:rPr>
        <w:t>lives, actionable level</w:t>
      </w:r>
      <w:r w:rsidR="00BA56EF">
        <w:rPr>
          <w:rFonts w:ascii="Garamond" w:hAnsi="Garamond"/>
          <w:sz w:val="26"/>
          <w:szCs w:val="26"/>
        </w:rPr>
        <w:t>—</w:t>
      </w:r>
      <w:r w:rsidRPr="00661D64">
        <w:rPr>
          <w:rFonts w:ascii="Garamond" w:hAnsi="Garamond"/>
          <w:sz w:val="26"/>
          <w:szCs w:val="26"/>
        </w:rPr>
        <w:t xml:space="preserve">that God is love, that we are loved, and that </w:t>
      </w:r>
      <w:r w:rsidR="00BA56EF">
        <w:rPr>
          <w:rFonts w:ascii="Garamond" w:hAnsi="Garamond"/>
          <w:sz w:val="26"/>
          <w:szCs w:val="26"/>
        </w:rPr>
        <w:t xml:space="preserve">the </w:t>
      </w:r>
      <w:r w:rsidRPr="00661D64">
        <w:rPr>
          <w:rFonts w:ascii="Garamond" w:hAnsi="Garamond"/>
          <w:sz w:val="26"/>
          <w:szCs w:val="26"/>
        </w:rPr>
        <w:t xml:space="preserve">only path to wholeness and fulfillment is the </w:t>
      </w:r>
      <w:r w:rsidRPr="002D4F08">
        <w:rPr>
          <w:rFonts w:ascii="Garamond" w:hAnsi="Garamond"/>
          <w:i/>
          <w:iCs/>
          <w:sz w:val="26"/>
          <w:szCs w:val="26"/>
        </w:rPr>
        <w:t>doing</w:t>
      </w:r>
      <w:r w:rsidRPr="00661D64">
        <w:rPr>
          <w:rFonts w:ascii="Garamond" w:hAnsi="Garamond"/>
          <w:sz w:val="26"/>
          <w:szCs w:val="26"/>
        </w:rPr>
        <w:t xml:space="preserve"> of that love</w:t>
      </w:r>
      <w:r w:rsidR="002D4F08">
        <w:rPr>
          <w:rFonts w:ascii="Garamond" w:hAnsi="Garamond"/>
          <w:sz w:val="26"/>
          <w:szCs w:val="26"/>
        </w:rPr>
        <w:t>?</w:t>
      </w:r>
      <w:r w:rsidRPr="00661D64">
        <w:rPr>
          <w:rFonts w:ascii="Garamond" w:hAnsi="Garamond"/>
          <w:sz w:val="26"/>
          <w:szCs w:val="26"/>
        </w:rPr>
        <w:t xml:space="preserve"> </w:t>
      </w:r>
      <w:r w:rsidR="002D4F08">
        <w:rPr>
          <w:rFonts w:ascii="Garamond" w:hAnsi="Garamond"/>
          <w:sz w:val="26"/>
          <w:szCs w:val="26"/>
        </w:rPr>
        <w:t>I say “</w:t>
      </w:r>
      <w:r w:rsidRPr="00661D64">
        <w:rPr>
          <w:rFonts w:ascii="Garamond" w:hAnsi="Garamond"/>
          <w:sz w:val="26"/>
          <w:szCs w:val="26"/>
        </w:rPr>
        <w:t>doing love</w:t>
      </w:r>
      <w:r w:rsidR="002D4F08">
        <w:rPr>
          <w:rFonts w:ascii="Garamond" w:hAnsi="Garamond"/>
          <w:sz w:val="26"/>
          <w:szCs w:val="26"/>
        </w:rPr>
        <w:t>”</w:t>
      </w:r>
      <w:r w:rsidRPr="00661D64">
        <w:rPr>
          <w:rFonts w:ascii="Garamond" w:hAnsi="Garamond"/>
          <w:sz w:val="26"/>
          <w:szCs w:val="26"/>
        </w:rPr>
        <w:t xml:space="preserve"> because love is a verb</w:t>
      </w:r>
      <w:r w:rsidR="002D4F08">
        <w:rPr>
          <w:rFonts w:ascii="Garamond" w:hAnsi="Garamond"/>
          <w:sz w:val="26"/>
          <w:szCs w:val="26"/>
        </w:rPr>
        <w:t>, an</w:t>
      </w:r>
      <w:r w:rsidRPr="00661D64">
        <w:rPr>
          <w:rFonts w:ascii="Garamond" w:hAnsi="Garamond"/>
          <w:sz w:val="26"/>
          <w:szCs w:val="26"/>
        </w:rPr>
        <w:t xml:space="preserve">d </w:t>
      </w:r>
      <w:r w:rsidR="002D4F08">
        <w:rPr>
          <w:rFonts w:ascii="Garamond" w:hAnsi="Garamond"/>
          <w:sz w:val="26"/>
          <w:szCs w:val="26"/>
        </w:rPr>
        <w:t>it’s</w:t>
      </w:r>
      <w:r w:rsidRPr="00661D64">
        <w:rPr>
          <w:rFonts w:ascii="Garamond" w:hAnsi="Garamond"/>
          <w:sz w:val="26"/>
          <w:szCs w:val="26"/>
        </w:rPr>
        <w:t xml:space="preserve"> what we’re made for. </w:t>
      </w:r>
    </w:p>
    <w:p w14:paraId="68A32DEC" w14:textId="77777777" w:rsidR="00246CF1" w:rsidRDefault="00246CF1" w:rsidP="00661D64">
      <w:pPr>
        <w:pStyle w:val="Body"/>
        <w:rPr>
          <w:rFonts w:ascii="Garamond" w:hAnsi="Garamond"/>
          <w:sz w:val="26"/>
          <w:szCs w:val="26"/>
        </w:rPr>
      </w:pPr>
    </w:p>
    <w:p w14:paraId="70B58653" w14:textId="6A5703BC" w:rsidR="00224CDB" w:rsidRDefault="00661D64" w:rsidP="00661D64">
      <w:pPr>
        <w:pStyle w:val="Body"/>
        <w:rPr>
          <w:rFonts w:ascii="Garamond" w:hAnsi="Garamond"/>
          <w:sz w:val="26"/>
          <w:szCs w:val="26"/>
        </w:rPr>
      </w:pPr>
      <w:r w:rsidRPr="00661D64">
        <w:rPr>
          <w:rFonts w:ascii="Garamond" w:hAnsi="Garamond"/>
          <w:sz w:val="26"/>
          <w:szCs w:val="26"/>
        </w:rPr>
        <w:t>It</w:t>
      </w:r>
      <w:r w:rsidR="003B4523">
        <w:rPr>
          <w:rFonts w:ascii="Garamond" w:hAnsi="Garamond"/>
          <w:sz w:val="26"/>
          <w:szCs w:val="26"/>
        </w:rPr>
        <w:t>’</w:t>
      </w:r>
      <w:r w:rsidRPr="00661D64">
        <w:rPr>
          <w:rFonts w:ascii="Garamond" w:hAnsi="Garamond"/>
          <w:sz w:val="26"/>
          <w:szCs w:val="26"/>
        </w:rPr>
        <w:t>s just that simple… but not at all easy.</w:t>
      </w:r>
    </w:p>
    <w:p w14:paraId="0DCC4821" w14:textId="77777777" w:rsidR="00224CDB" w:rsidRPr="00661D64" w:rsidRDefault="00224CDB" w:rsidP="00661D64">
      <w:pPr>
        <w:pStyle w:val="Body"/>
        <w:rPr>
          <w:rFonts w:ascii="Garamond" w:hAnsi="Garamond"/>
          <w:sz w:val="26"/>
          <w:szCs w:val="26"/>
        </w:rPr>
      </w:pPr>
    </w:p>
    <w:p w14:paraId="483409BB" w14:textId="5F476F43" w:rsidR="00661D64" w:rsidRDefault="00661D64" w:rsidP="00661D64">
      <w:pPr>
        <w:pStyle w:val="Body"/>
        <w:rPr>
          <w:rFonts w:ascii="Garamond" w:hAnsi="Garamond"/>
          <w:sz w:val="26"/>
          <w:szCs w:val="26"/>
        </w:rPr>
      </w:pPr>
      <w:r w:rsidRPr="00661D64">
        <w:rPr>
          <w:rFonts w:ascii="Garamond" w:hAnsi="Garamond"/>
          <w:sz w:val="26"/>
          <w:szCs w:val="26"/>
        </w:rPr>
        <w:t>It sound</w:t>
      </w:r>
      <w:r w:rsidR="003C6ABF">
        <w:rPr>
          <w:rFonts w:ascii="Garamond" w:hAnsi="Garamond"/>
          <w:sz w:val="26"/>
          <w:szCs w:val="26"/>
        </w:rPr>
        <w:t>s</w:t>
      </w:r>
      <w:r w:rsidRPr="00661D64">
        <w:rPr>
          <w:rFonts w:ascii="Garamond" w:hAnsi="Garamond"/>
          <w:sz w:val="26"/>
          <w:szCs w:val="26"/>
        </w:rPr>
        <w:t xml:space="preserve"> </w:t>
      </w:r>
      <w:r w:rsidR="003C6ABF">
        <w:rPr>
          <w:rFonts w:ascii="Garamond" w:hAnsi="Garamond"/>
          <w:sz w:val="26"/>
          <w:szCs w:val="26"/>
        </w:rPr>
        <w:t>great</w:t>
      </w:r>
      <w:r w:rsidR="009A78B9">
        <w:rPr>
          <w:rFonts w:ascii="Garamond" w:hAnsi="Garamond"/>
          <w:sz w:val="26"/>
          <w:szCs w:val="26"/>
        </w:rPr>
        <w:t xml:space="preserve">: </w:t>
      </w:r>
      <w:r w:rsidRPr="00661D64">
        <w:rPr>
          <w:rFonts w:ascii="Garamond" w:hAnsi="Garamond"/>
          <w:sz w:val="26"/>
          <w:szCs w:val="26"/>
        </w:rPr>
        <w:t>falling further into the endless depths of God</w:t>
      </w:r>
      <w:r w:rsidR="00E41BA5">
        <w:rPr>
          <w:rFonts w:ascii="Garamond" w:hAnsi="Garamond"/>
          <w:sz w:val="26"/>
          <w:szCs w:val="26"/>
        </w:rPr>
        <w:t>’</w:t>
      </w:r>
      <w:r w:rsidRPr="00661D64">
        <w:rPr>
          <w:rFonts w:ascii="Garamond" w:hAnsi="Garamond"/>
          <w:sz w:val="26"/>
          <w:szCs w:val="26"/>
        </w:rPr>
        <w:t>s tenderness and sharing that with others</w:t>
      </w:r>
      <w:r w:rsidR="004C04A3">
        <w:rPr>
          <w:rFonts w:ascii="Garamond" w:hAnsi="Garamond"/>
          <w:sz w:val="26"/>
          <w:szCs w:val="26"/>
        </w:rPr>
        <w:t xml:space="preserve"> (</w:t>
      </w:r>
      <w:r w:rsidRPr="004C04A3">
        <w:rPr>
          <w:rFonts w:ascii="Garamond" w:hAnsi="Garamond"/>
          <w:i/>
          <w:iCs/>
          <w:sz w:val="26"/>
          <w:szCs w:val="26"/>
        </w:rPr>
        <w:t>all</w:t>
      </w:r>
      <w:r w:rsidRPr="00661D64">
        <w:rPr>
          <w:rFonts w:ascii="Garamond" w:hAnsi="Garamond"/>
          <w:sz w:val="26"/>
          <w:szCs w:val="26"/>
        </w:rPr>
        <w:t xml:space="preserve"> others</w:t>
      </w:r>
      <w:r w:rsidR="004C04A3">
        <w:rPr>
          <w:rFonts w:ascii="Garamond" w:hAnsi="Garamond"/>
          <w:sz w:val="26"/>
          <w:szCs w:val="26"/>
        </w:rPr>
        <w:t>)</w:t>
      </w:r>
      <w:r w:rsidRPr="00661D64">
        <w:rPr>
          <w:rFonts w:ascii="Garamond" w:hAnsi="Garamond"/>
          <w:sz w:val="26"/>
          <w:szCs w:val="26"/>
        </w:rPr>
        <w:t>. But how exactly are we supposed to do that</w:t>
      </w:r>
      <w:r w:rsidR="00B13A09">
        <w:rPr>
          <w:rFonts w:ascii="Garamond" w:hAnsi="Garamond"/>
          <w:sz w:val="26"/>
          <w:szCs w:val="26"/>
        </w:rPr>
        <w:t>? How are we supposed to do that</w:t>
      </w:r>
      <w:r w:rsidRPr="00661D64">
        <w:rPr>
          <w:rFonts w:ascii="Garamond" w:hAnsi="Garamond"/>
          <w:sz w:val="26"/>
          <w:szCs w:val="26"/>
        </w:rPr>
        <w:t xml:space="preserve"> when the people in the pulpits, </w:t>
      </w:r>
      <w:r w:rsidR="00812D6E">
        <w:rPr>
          <w:rFonts w:ascii="Garamond" w:hAnsi="Garamond"/>
          <w:sz w:val="26"/>
          <w:szCs w:val="26"/>
        </w:rPr>
        <w:t>wielding</w:t>
      </w:r>
      <w:r w:rsidRPr="00661D64">
        <w:rPr>
          <w:rFonts w:ascii="Garamond" w:hAnsi="Garamond"/>
          <w:sz w:val="26"/>
          <w:szCs w:val="26"/>
        </w:rPr>
        <w:t xml:space="preserve"> select Bible readings, </w:t>
      </w:r>
      <w:r w:rsidR="00812D6E">
        <w:rPr>
          <w:rFonts w:ascii="Garamond" w:hAnsi="Garamond"/>
          <w:sz w:val="26"/>
          <w:szCs w:val="26"/>
        </w:rPr>
        <w:t xml:space="preserve">or </w:t>
      </w:r>
      <w:r w:rsidRPr="00661D64">
        <w:rPr>
          <w:rFonts w:ascii="Garamond" w:hAnsi="Garamond"/>
          <w:sz w:val="26"/>
          <w:szCs w:val="26"/>
        </w:rPr>
        <w:t xml:space="preserve">our own devastating life experiences, </w:t>
      </w:r>
      <w:r w:rsidR="00812D6E">
        <w:rPr>
          <w:rFonts w:ascii="Garamond" w:hAnsi="Garamond"/>
          <w:sz w:val="26"/>
          <w:szCs w:val="26"/>
        </w:rPr>
        <w:t>or</w:t>
      </w:r>
      <w:r w:rsidRPr="00661D64">
        <w:rPr>
          <w:rFonts w:ascii="Garamond" w:hAnsi="Garamond"/>
          <w:sz w:val="26"/>
          <w:szCs w:val="26"/>
        </w:rPr>
        <w:t xml:space="preserve"> watching 15 minutes of any news network</w:t>
      </w:r>
      <w:r w:rsidR="00812D6E">
        <w:rPr>
          <w:rFonts w:ascii="Garamond" w:hAnsi="Garamond"/>
          <w:sz w:val="26"/>
          <w:szCs w:val="26"/>
        </w:rPr>
        <w:t>, is so apt to</w:t>
      </w:r>
      <w:r w:rsidRPr="00661D64">
        <w:rPr>
          <w:rFonts w:ascii="Garamond" w:hAnsi="Garamond"/>
          <w:sz w:val="26"/>
          <w:szCs w:val="26"/>
        </w:rPr>
        <w:t xml:space="preserve"> plunge us into betrayal, heartbreak</w:t>
      </w:r>
      <w:r w:rsidR="00EC6303">
        <w:rPr>
          <w:rFonts w:ascii="Garamond" w:hAnsi="Garamond"/>
          <w:sz w:val="26"/>
          <w:szCs w:val="26"/>
        </w:rPr>
        <w:t>,</w:t>
      </w:r>
      <w:r w:rsidRPr="00661D64">
        <w:rPr>
          <w:rFonts w:ascii="Garamond" w:hAnsi="Garamond"/>
          <w:sz w:val="26"/>
          <w:szCs w:val="26"/>
        </w:rPr>
        <w:t xml:space="preserve"> and despair</w:t>
      </w:r>
      <w:r w:rsidR="00812D6E">
        <w:rPr>
          <w:rFonts w:ascii="Garamond" w:hAnsi="Garamond"/>
          <w:sz w:val="26"/>
          <w:szCs w:val="26"/>
        </w:rPr>
        <w:t xml:space="preserve">? </w:t>
      </w:r>
      <w:r w:rsidRPr="00661D64">
        <w:rPr>
          <w:rFonts w:ascii="Garamond" w:hAnsi="Garamond"/>
          <w:sz w:val="26"/>
          <w:szCs w:val="26"/>
        </w:rPr>
        <w:t xml:space="preserve">We’ve been told </w:t>
      </w:r>
      <w:r w:rsidR="001310FB">
        <w:rPr>
          <w:rFonts w:ascii="Garamond" w:hAnsi="Garamond"/>
          <w:sz w:val="26"/>
          <w:szCs w:val="26"/>
        </w:rPr>
        <w:t>“this is love” when</w:t>
      </w:r>
      <w:r w:rsidRPr="00661D64">
        <w:rPr>
          <w:rFonts w:ascii="Garamond" w:hAnsi="Garamond"/>
          <w:sz w:val="26"/>
          <w:szCs w:val="26"/>
        </w:rPr>
        <w:t xml:space="preserve"> </w:t>
      </w:r>
      <w:r w:rsidR="001310FB">
        <w:rPr>
          <w:rFonts w:ascii="Garamond" w:hAnsi="Garamond"/>
          <w:sz w:val="26"/>
          <w:szCs w:val="26"/>
        </w:rPr>
        <w:t xml:space="preserve">experiencing </w:t>
      </w:r>
      <w:r w:rsidRPr="00661D64">
        <w:rPr>
          <w:rFonts w:ascii="Garamond" w:hAnsi="Garamond"/>
          <w:sz w:val="26"/>
          <w:szCs w:val="26"/>
        </w:rPr>
        <w:t xml:space="preserve">actions that are vengeful and cruel, </w:t>
      </w:r>
      <w:r w:rsidR="001310FB">
        <w:rPr>
          <w:rFonts w:ascii="Garamond" w:hAnsi="Garamond"/>
          <w:sz w:val="26"/>
          <w:szCs w:val="26"/>
        </w:rPr>
        <w:t xml:space="preserve">when </w:t>
      </w:r>
      <w:r w:rsidRPr="00661D64">
        <w:rPr>
          <w:rFonts w:ascii="Garamond" w:hAnsi="Garamond"/>
          <w:sz w:val="26"/>
          <w:szCs w:val="26"/>
        </w:rPr>
        <w:t xml:space="preserve">hearing words meant to dehumanize, and </w:t>
      </w:r>
      <w:r w:rsidR="001310FB">
        <w:rPr>
          <w:rFonts w:ascii="Garamond" w:hAnsi="Garamond"/>
          <w:sz w:val="26"/>
          <w:szCs w:val="26"/>
        </w:rPr>
        <w:t xml:space="preserve">when </w:t>
      </w:r>
      <w:r w:rsidRPr="00661D64">
        <w:rPr>
          <w:rFonts w:ascii="Garamond" w:hAnsi="Garamond"/>
          <w:sz w:val="26"/>
          <w:szCs w:val="26"/>
        </w:rPr>
        <w:t xml:space="preserve">receiving punitive so-called consequences, rather than restorative justice. </w:t>
      </w:r>
    </w:p>
    <w:p w14:paraId="7D9DC27F" w14:textId="77777777" w:rsidR="00755AAC" w:rsidRPr="00661D64" w:rsidRDefault="00755AAC" w:rsidP="00661D64">
      <w:pPr>
        <w:pStyle w:val="Body"/>
        <w:rPr>
          <w:rFonts w:ascii="Garamond" w:hAnsi="Garamond"/>
          <w:sz w:val="26"/>
          <w:szCs w:val="26"/>
        </w:rPr>
      </w:pPr>
    </w:p>
    <w:p w14:paraId="63861CC4" w14:textId="77777777" w:rsidR="004B1508" w:rsidRDefault="00464A80" w:rsidP="00661D64">
      <w:pPr>
        <w:pStyle w:val="Body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How can we believe in “love” when</w:t>
      </w:r>
      <w:r w:rsidR="00661D64" w:rsidRPr="00661D64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 xml:space="preserve">we have been brought up </w:t>
      </w:r>
      <w:r w:rsidR="00661D64" w:rsidRPr="00661D64">
        <w:rPr>
          <w:rFonts w:ascii="Garamond" w:hAnsi="Garamond"/>
          <w:sz w:val="26"/>
          <w:szCs w:val="26"/>
        </w:rPr>
        <w:t>in families, or have had friends or partners claim</w:t>
      </w:r>
      <w:r>
        <w:rPr>
          <w:rFonts w:ascii="Garamond" w:hAnsi="Garamond"/>
          <w:sz w:val="26"/>
          <w:szCs w:val="26"/>
        </w:rPr>
        <w:t>ing</w:t>
      </w:r>
      <w:r w:rsidR="00661D64" w:rsidRPr="00661D64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 xml:space="preserve">the </w:t>
      </w:r>
      <w:r w:rsidR="00661D64" w:rsidRPr="00661D64">
        <w:rPr>
          <w:rFonts w:ascii="Garamond" w:hAnsi="Garamond"/>
          <w:sz w:val="26"/>
          <w:szCs w:val="26"/>
        </w:rPr>
        <w:t>Christian faith</w:t>
      </w:r>
      <w:r>
        <w:rPr>
          <w:rFonts w:ascii="Garamond" w:hAnsi="Garamond"/>
          <w:sz w:val="26"/>
          <w:szCs w:val="26"/>
        </w:rPr>
        <w:t xml:space="preserve"> whose </w:t>
      </w:r>
      <w:r w:rsidR="00661D64" w:rsidRPr="00661D64">
        <w:rPr>
          <w:rFonts w:ascii="Garamond" w:hAnsi="Garamond"/>
          <w:sz w:val="26"/>
          <w:szCs w:val="26"/>
        </w:rPr>
        <w:t>ability to love is quite poor</w:t>
      </w:r>
      <w:r>
        <w:rPr>
          <w:rFonts w:ascii="Garamond" w:hAnsi="Garamond"/>
          <w:sz w:val="26"/>
          <w:szCs w:val="26"/>
        </w:rPr>
        <w:t>, despite trying their best</w:t>
      </w:r>
      <w:r w:rsidR="00661D64" w:rsidRPr="00661D64">
        <w:rPr>
          <w:rFonts w:ascii="Garamond" w:hAnsi="Garamond"/>
          <w:sz w:val="26"/>
          <w:szCs w:val="26"/>
        </w:rPr>
        <w:t xml:space="preserve"> </w:t>
      </w:r>
      <w:r w:rsidR="00D24042">
        <w:rPr>
          <w:rFonts w:ascii="Garamond" w:hAnsi="Garamond"/>
          <w:sz w:val="26"/>
          <w:szCs w:val="26"/>
        </w:rPr>
        <w:t xml:space="preserve">How do we </w:t>
      </w:r>
      <w:r w:rsidR="005D7EFB">
        <w:rPr>
          <w:rFonts w:ascii="Garamond" w:hAnsi="Garamond"/>
          <w:sz w:val="26"/>
          <w:szCs w:val="26"/>
        </w:rPr>
        <w:t>do “love” when</w:t>
      </w:r>
      <w:r w:rsidR="00661D64" w:rsidRPr="00661D64">
        <w:rPr>
          <w:rFonts w:ascii="Garamond" w:hAnsi="Garamond"/>
          <w:sz w:val="26"/>
          <w:szCs w:val="26"/>
        </w:rPr>
        <w:t xml:space="preserve"> others of us have suffered systemic injustice</w:t>
      </w:r>
      <w:r w:rsidR="005D7EFB">
        <w:rPr>
          <w:rFonts w:ascii="Garamond" w:hAnsi="Garamond"/>
          <w:sz w:val="26"/>
          <w:szCs w:val="26"/>
        </w:rPr>
        <w:t xml:space="preserve">, </w:t>
      </w:r>
      <w:r w:rsidR="00661D64" w:rsidRPr="00661D64">
        <w:rPr>
          <w:rFonts w:ascii="Garamond" w:hAnsi="Garamond"/>
          <w:sz w:val="26"/>
          <w:szCs w:val="26"/>
        </w:rPr>
        <w:t xml:space="preserve">presented </w:t>
      </w:r>
      <w:r w:rsidR="005D7EFB">
        <w:rPr>
          <w:rFonts w:ascii="Garamond" w:hAnsi="Garamond"/>
          <w:sz w:val="26"/>
          <w:szCs w:val="26"/>
        </w:rPr>
        <w:t xml:space="preserve">to </w:t>
      </w:r>
      <w:r w:rsidR="009F16D7">
        <w:rPr>
          <w:rFonts w:ascii="Garamond" w:hAnsi="Garamond"/>
          <w:sz w:val="26"/>
          <w:szCs w:val="26"/>
        </w:rPr>
        <w:t xml:space="preserve">us </w:t>
      </w:r>
      <w:r w:rsidR="00661D64" w:rsidRPr="00661D64">
        <w:rPr>
          <w:rFonts w:ascii="Garamond" w:hAnsi="Garamond"/>
          <w:sz w:val="26"/>
          <w:szCs w:val="26"/>
        </w:rPr>
        <w:t>as the best we deserve</w:t>
      </w:r>
      <w:r w:rsidR="00412814">
        <w:rPr>
          <w:rFonts w:ascii="Garamond" w:hAnsi="Garamond"/>
          <w:sz w:val="26"/>
          <w:szCs w:val="26"/>
        </w:rPr>
        <w:t xml:space="preserve">—as if any of us </w:t>
      </w:r>
      <w:r w:rsidR="00412814" w:rsidRPr="00412814">
        <w:rPr>
          <w:rFonts w:ascii="Garamond" w:hAnsi="Garamond"/>
          <w:i/>
          <w:iCs/>
          <w:sz w:val="26"/>
          <w:szCs w:val="26"/>
        </w:rPr>
        <w:t>deserve</w:t>
      </w:r>
      <w:r w:rsidR="00661D64" w:rsidRPr="00661D64">
        <w:rPr>
          <w:rFonts w:ascii="Garamond" w:hAnsi="Garamond"/>
          <w:sz w:val="26"/>
          <w:szCs w:val="26"/>
        </w:rPr>
        <w:t xml:space="preserve"> racism, sexism, ageism</w:t>
      </w:r>
      <w:r w:rsidR="003C1D6F">
        <w:rPr>
          <w:rFonts w:ascii="Garamond" w:hAnsi="Garamond"/>
          <w:sz w:val="26"/>
          <w:szCs w:val="26"/>
        </w:rPr>
        <w:t xml:space="preserve">, </w:t>
      </w:r>
      <w:r w:rsidR="00661D64" w:rsidRPr="00661D64">
        <w:rPr>
          <w:rFonts w:ascii="Garamond" w:hAnsi="Garamond"/>
          <w:sz w:val="26"/>
          <w:szCs w:val="26"/>
        </w:rPr>
        <w:t xml:space="preserve">homophobia, transphobia, xenophobia. </w:t>
      </w:r>
    </w:p>
    <w:p w14:paraId="4B6E0AAA" w14:textId="77777777" w:rsidR="004B1508" w:rsidRDefault="004B1508" w:rsidP="00661D64">
      <w:pPr>
        <w:pStyle w:val="Body"/>
        <w:rPr>
          <w:rFonts w:ascii="Garamond" w:hAnsi="Garamond"/>
          <w:sz w:val="26"/>
          <w:szCs w:val="26"/>
        </w:rPr>
      </w:pPr>
    </w:p>
    <w:p w14:paraId="0F6614BE" w14:textId="6DC691D7" w:rsidR="00661D64" w:rsidRPr="00661D64" w:rsidRDefault="004B1508" w:rsidP="00661D64">
      <w:pPr>
        <w:pStyle w:val="Body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If there is </w:t>
      </w:r>
      <w:r w:rsidR="00661D64" w:rsidRPr="00661D64">
        <w:rPr>
          <w:rFonts w:ascii="Garamond" w:hAnsi="Garamond"/>
          <w:sz w:val="26"/>
          <w:szCs w:val="26"/>
        </w:rPr>
        <w:t xml:space="preserve">anybody listening today </w:t>
      </w:r>
      <w:r>
        <w:rPr>
          <w:rFonts w:ascii="Garamond" w:hAnsi="Garamond"/>
          <w:sz w:val="26"/>
          <w:szCs w:val="26"/>
        </w:rPr>
        <w:t xml:space="preserve">who is </w:t>
      </w:r>
      <w:r w:rsidR="00661D64" w:rsidRPr="00661D64">
        <w:rPr>
          <w:rFonts w:ascii="Garamond" w:hAnsi="Garamond"/>
          <w:sz w:val="26"/>
          <w:szCs w:val="26"/>
        </w:rPr>
        <w:t xml:space="preserve">blessed enough to have </w:t>
      </w:r>
      <w:r w:rsidR="00AA1C41">
        <w:rPr>
          <w:rFonts w:ascii="Garamond" w:hAnsi="Garamond"/>
          <w:sz w:val="26"/>
          <w:szCs w:val="26"/>
        </w:rPr>
        <w:t xml:space="preserve">had </w:t>
      </w:r>
      <w:r w:rsidR="00661D64" w:rsidRPr="00661D64">
        <w:rPr>
          <w:rFonts w:ascii="Garamond" w:hAnsi="Garamond"/>
          <w:sz w:val="26"/>
          <w:szCs w:val="26"/>
        </w:rPr>
        <w:t>all your family and friends always love you well</w:t>
      </w:r>
      <w:r w:rsidR="00AA1C41">
        <w:rPr>
          <w:rFonts w:ascii="Garamond" w:hAnsi="Garamond"/>
          <w:sz w:val="26"/>
          <w:szCs w:val="26"/>
        </w:rPr>
        <w:t>; who’s n</w:t>
      </w:r>
      <w:r w:rsidR="00661D64" w:rsidRPr="00661D64">
        <w:rPr>
          <w:rFonts w:ascii="Garamond" w:hAnsi="Garamond"/>
          <w:sz w:val="26"/>
          <w:szCs w:val="26"/>
        </w:rPr>
        <w:t>ever</w:t>
      </w:r>
      <w:r w:rsidR="00AA1C41">
        <w:rPr>
          <w:rFonts w:ascii="Garamond" w:hAnsi="Garamond"/>
          <w:sz w:val="26"/>
          <w:szCs w:val="26"/>
        </w:rPr>
        <w:t xml:space="preserve"> have anyone</w:t>
      </w:r>
      <w:r w:rsidR="00661D64" w:rsidRPr="00661D64">
        <w:rPr>
          <w:rFonts w:ascii="Garamond" w:hAnsi="Garamond"/>
          <w:sz w:val="26"/>
          <w:szCs w:val="26"/>
        </w:rPr>
        <w:t xml:space="preserve"> reject you, treat you unfairly or cruelly</w:t>
      </w:r>
      <w:r w:rsidR="00AA1C41">
        <w:rPr>
          <w:rFonts w:ascii="Garamond" w:hAnsi="Garamond"/>
          <w:sz w:val="26"/>
          <w:szCs w:val="26"/>
        </w:rPr>
        <w:t xml:space="preserve">; </w:t>
      </w:r>
      <w:r w:rsidR="00661D64" w:rsidRPr="00661D64">
        <w:rPr>
          <w:rFonts w:ascii="Garamond" w:hAnsi="Garamond"/>
          <w:sz w:val="26"/>
          <w:szCs w:val="26"/>
        </w:rPr>
        <w:t>if no inexplicable tragedy has ever happened to you</w:t>
      </w:r>
      <w:r w:rsidR="00AA1C41">
        <w:rPr>
          <w:rFonts w:ascii="Garamond" w:hAnsi="Garamond"/>
          <w:sz w:val="26"/>
          <w:szCs w:val="26"/>
        </w:rPr>
        <w:t>;</w:t>
      </w:r>
      <w:r w:rsidR="00661D64" w:rsidRPr="00661D64">
        <w:rPr>
          <w:rFonts w:ascii="Garamond" w:hAnsi="Garamond"/>
          <w:sz w:val="26"/>
          <w:szCs w:val="26"/>
        </w:rPr>
        <w:t xml:space="preserve"> </w:t>
      </w:r>
      <w:r w:rsidR="00A40DE4">
        <w:rPr>
          <w:rFonts w:ascii="Garamond" w:hAnsi="Garamond"/>
          <w:sz w:val="26"/>
          <w:szCs w:val="26"/>
        </w:rPr>
        <w:t xml:space="preserve">then </w:t>
      </w:r>
      <w:r w:rsidR="00661D64" w:rsidRPr="00661D64">
        <w:rPr>
          <w:rFonts w:ascii="Garamond" w:hAnsi="Garamond"/>
          <w:sz w:val="26"/>
          <w:szCs w:val="26"/>
        </w:rPr>
        <w:t>please feel free to use this time to catch up on your Facebook, Instagram</w:t>
      </w:r>
      <w:r w:rsidR="00FE7ABD">
        <w:rPr>
          <w:rFonts w:ascii="Garamond" w:hAnsi="Garamond"/>
          <w:sz w:val="26"/>
          <w:szCs w:val="26"/>
        </w:rPr>
        <w:t>,</w:t>
      </w:r>
      <w:r w:rsidR="00661D64" w:rsidRPr="00661D64">
        <w:rPr>
          <w:rFonts w:ascii="Garamond" w:hAnsi="Garamond"/>
          <w:sz w:val="26"/>
          <w:szCs w:val="26"/>
        </w:rPr>
        <w:t xml:space="preserve"> and email, because this sermon is not for you. </w:t>
      </w:r>
    </w:p>
    <w:p w14:paraId="5A366D47" w14:textId="015AEEAC" w:rsidR="00661D64" w:rsidRDefault="00661D64" w:rsidP="00661D64">
      <w:pPr>
        <w:pStyle w:val="Body"/>
        <w:rPr>
          <w:rFonts w:ascii="Garamond" w:hAnsi="Garamond"/>
          <w:sz w:val="26"/>
          <w:szCs w:val="26"/>
        </w:rPr>
      </w:pPr>
      <w:r w:rsidRPr="00661D64">
        <w:rPr>
          <w:rFonts w:ascii="Garamond" w:hAnsi="Garamond"/>
          <w:sz w:val="26"/>
          <w:szCs w:val="26"/>
        </w:rPr>
        <w:lastRenderedPageBreak/>
        <w:t xml:space="preserve">This sermon is for </w:t>
      </w:r>
      <w:r w:rsidR="00FE7ABD">
        <w:rPr>
          <w:rFonts w:ascii="Garamond" w:hAnsi="Garamond"/>
          <w:sz w:val="26"/>
          <w:szCs w:val="26"/>
        </w:rPr>
        <w:t xml:space="preserve">all </w:t>
      </w:r>
      <w:r w:rsidRPr="00661D64">
        <w:rPr>
          <w:rFonts w:ascii="Garamond" w:hAnsi="Garamond"/>
          <w:sz w:val="26"/>
          <w:szCs w:val="26"/>
        </w:rPr>
        <w:t>of us who’ve had those with power over us us</w:t>
      </w:r>
      <w:r w:rsidR="00FE7ABD">
        <w:rPr>
          <w:rFonts w:ascii="Garamond" w:hAnsi="Garamond"/>
          <w:sz w:val="26"/>
          <w:szCs w:val="26"/>
        </w:rPr>
        <w:t>e</w:t>
      </w:r>
      <w:r w:rsidRPr="00661D64">
        <w:rPr>
          <w:rFonts w:ascii="Garamond" w:hAnsi="Garamond"/>
          <w:sz w:val="26"/>
          <w:szCs w:val="26"/>
        </w:rPr>
        <w:t xml:space="preserve"> shame as motivation, physical degradation as a teaching tool, and exclusion </w:t>
      </w:r>
      <w:proofErr w:type="gramStart"/>
      <w:r w:rsidRPr="00661D64">
        <w:rPr>
          <w:rFonts w:ascii="Garamond" w:hAnsi="Garamond"/>
          <w:sz w:val="26"/>
          <w:szCs w:val="26"/>
        </w:rPr>
        <w:t>as a way to</w:t>
      </w:r>
      <w:proofErr w:type="gramEnd"/>
      <w:r w:rsidRPr="00661D64">
        <w:rPr>
          <w:rFonts w:ascii="Garamond" w:hAnsi="Garamond"/>
          <w:sz w:val="26"/>
          <w:szCs w:val="26"/>
        </w:rPr>
        <w:t xml:space="preserve"> maintain status quo</w:t>
      </w:r>
      <w:r w:rsidR="00FE7ABD">
        <w:rPr>
          <w:rFonts w:ascii="Garamond" w:hAnsi="Garamond"/>
          <w:sz w:val="26"/>
          <w:szCs w:val="26"/>
        </w:rPr>
        <w:t>.</w:t>
      </w:r>
    </w:p>
    <w:p w14:paraId="06558DEC" w14:textId="77777777" w:rsidR="007E6DFE" w:rsidRPr="00661D64" w:rsidRDefault="007E6DFE" w:rsidP="00661D64">
      <w:pPr>
        <w:pStyle w:val="Body"/>
        <w:rPr>
          <w:rFonts w:ascii="Garamond" w:hAnsi="Garamond"/>
          <w:sz w:val="26"/>
          <w:szCs w:val="26"/>
        </w:rPr>
      </w:pPr>
    </w:p>
    <w:p w14:paraId="750B15BB" w14:textId="5D398B10" w:rsidR="00661D64" w:rsidRDefault="007F6611" w:rsidP="00661D64">
      <w:pPr>
        <w:pStyle w:val="Body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The reality is that </w:t>
      </w:r>
      <w:r w:rsidR="00661D64" w:rsidRPr="00661D64">
        <w:rPr>
          <w:rFonts w:ascii="Garamond" w:hAnsi="Garamond"/>
          <w:sz w:val="26"/>
          <w:szCs w:val="26"/>
        </w:rPr>
        <w:t>those of us who want to learn to give and receive divine tenderness</w:t>
      </w:r>
      <w:r>
        <w:rPr>
          <w:rFonts w:ascii="Garamond" w:hAnsi="Garamond"/>
          <w:sz w:val="26"/>
          <w:szCs w:val="26"/>
        </w:rPr>
        <w:t xml:space="preserve"> </w:t>
      </w:r>
      <w:r w:rsidR="00661D64" w:rsidRPr="00661D64">
        <w:rPr>
          <w:rFonts w:ascii="Garamond" w:hAnsi="Garamond"/>
          <w:sz w:val="26"/>
          <w:szCs w:val="26"/>
        </w:rPr>
        <w:t xml:space="preserve">are going to have to deal with the falsehoods, the wounds, the craziness of love that is not love. </w:t>
      </w:r>
    </w:p>
    <w:p w14:paraId="2B7DC4CA" w14:textId="77777777" w:rsidR="007F6611" w:rsidRPr="00661D64" w:rsidRDefault="007F6611" w:rsidP="00661D64">
      <w:pPr>
        <w:pStyle w:val="Body"/>
        <w:rPr>
          <w:rFonts w:ascii="Garamond" w:hAnsi="Garamond"/>
          <w:sz w:val="26"/>
          <w:szCs w:val="26"/>
        </w:rPr>
      </w:pPr>
    </w:p>
    <w:p w14:paraId="72F39BBD" w14:textId="29108D3C" w:rsidR="009639BA" w:rsidRDefault="00661D64" w:rsidP="00661D64">
      <w:pPr>
        <w:pStyle w:val="Body"/>
        <w:rPr>
          <w:rFonts w:ascii="Garamond" w:hAnsi="Garamond"/>
          <w:sz w:val="26"/>
          <w:szCs w:val="26"/>
        </w:rPr>
      </w:pPr>
      <w:r w:rsidRPr="00661D64">
        <w:rPr>
          <w:rFonts w:ascii="Garamond" w:hAnsi="Garamond"/>
          <w:sz w:val="26"/>
          <w:szCs w:val="26"/>
        </w:rPr>
        <w:t xml:space="preserve">Jesus is inviting us to unlearn ways of life that do not nourish us or strengthen the bonds of beloved community. </w:t>
      </w:r>
      <w:r w:rsidR="00570B3C">
        <w:rPr>
          <w:rFonts w:ascii="Garamond" w:hAnsi="Garamond"/>
          <w:color w:val="212121"/>
          <w:sz w:val="26"/>
          <w:szCs w:val="26"/>
        </w:rPr>
        <w:t>We are invited to abandon unquestioning agreement with questionable beliefs.  We can wrestle with the scriptures and</w:t>
      </w:r>
      <w:r w:rsidR="00570B3C">
        <w:rPr>
          <w:rStyle w:val="apple-converted-space"/>
          <w:rFonts w:ascii="Garamond" w:hAnsi="Garamond"/>
          <w:color w:val="212121"/>
          <w:sz w:val="26"/>
          <w:szCs w:val="26"/>
        </w:rPr>
        <w:t> </w:t>
      </w:r>
      <w:r w:rsidR="00570B3C">
        <w:rPr>
          <w:rFonts w:ascii="Garamond" w:hAnsi="Garamond"/>
          <w:color w:val="212121"/>
          <w:sz w:val="26"/>
          <w:szCs w:val="26"/>
        </w:rPr>
        <w:t>explore the language and values of the cultures from which they came without abandoning faith.</w:t>
      </w:r>
      <w:r w:rsidRPr="00661D64">
        <w:rPr>
          <w:rFonts w:ascii="Garamond" w:hAnsi="Garamond"/>
          <w:sz w:val="26"/>
          <w:szCs w:val="26"/>
        </w:rPr>
        <w:t xml:space="preserve"> </w:t>
      </w:r>
    </w:p>
    <w:p w14:paraId="5792752D" w14:textId="77777777" w:rsidR="009639BA" w:rsidRDefault="009639BA" w:rsidP="00661D64">
      <w:pPr>
        <w:pStyle w:val="Body"/>
        <w:rPr>
          <w:rFonts w:ascii="Garamond" w:hAnsi="Garamond"/>
          <w:sz w:val="26"/>
          <w:szCs w:val="26"/>
        </w:rPr>
      </w:pPr>
    </w:p>
    <w:p w14:paraId="3B241625" w14:textId="77777777" w:rsidR="00D64416" w:rsidRDefault="00661D64" w:rsidP="00661D64">
      <w:pPr>
        <w:pStyle w:val="Body"/>
        <w:rPr>
          <w:rFonts w:ascii="Garamond" w:hAnsi="Garamond"/>
          <w:sz w:val="26"/>
          <w:szCs w:val="26"/>
        </w:rPr>
      </w:pPr>
      <w:r w:rsidRPr="00661D64">
        <w:rPr>
          <w:rFonts w:ascii="Garamond" w:hAnsi="Garamond"/>
          <w:sz w:val="26"/>
          <w:szCs w:val="26"/>
        </w:rPr>
        <w:t xml:space="preserve">Or we might need to </w:t>
      </w:r>
      <w:r w:rsidR="009639BA">
        <w:rPr>
          <w:rFonts w:ascii="Garamond" w:hAnsi="Garamond"/>
          <w:sz w:val="26"/>
          <w:szCs w:val="26"/>
        </w:rPr>
        <w:t>re</w:t>
      </w:r>
      <w:r w:rsidRPr="00661D64">
        <w:rPr>
          <w:rFonts w:ascii="Garamond" w:hAnsi="Garamond"/>
          <w:sz w:val="26"/>
          <w:szCs w:val="26"/>
        </w:rPr>
        <w:t xml:space="preserve">examine the history of natural disasters being named </w:t>
      </w:r>
      <w:r w:rsidR="009639BA">
        <w:rPr>
          <w:rFonts w:ascii="Garamond" w:hAnsi="Garamond"/>
          <w:sz w:val="26"/>
          <w:szCs w:val="26"/>
        </w:rPr>
        <w:t>“</w:t>
      </w:r>
      <w:r w:rsidRPr="00661D64">
        <w:rPr>
          <w:rFonts w:ascii="Garamond" w:hAnsi="Garamond"/>
          <w:sz w:val="26"/>
          <w:szCs w:val="26"/>
        </w:rPr>
        <w:t>Acts of God,</w:t>
      </w:r>
      <w:r w:rsidR="009639BA">
        <w:rPr>
          <w:rFonts w:ascii="Garamond" w:hAnsi="Garamond"/>
          <w:sz w:val="26"/>
          <w:szCs w:val="26"/>
        </w:rPr>
        <w:t>”</w:t>
      </w:r>
      <w:r w:rsidRPr="00661D64">
        <w:rPr>
          <w:rFonts w:ascii="Garamond" w:hAnsi="Garamond"/>
          <w:sz w:val="26"/>
          <w:szCs w:val="26"/>
        </w:rPr>
        <w:t xml:space="preserve"> </w:t>
      </w:r>
      <w:r w:rsidR="009639BA">
        <w:rPr>
          <w:rFonts w:ascii="Garamond" w:hAnsi="Garamond"/>
          <w:sz w:val="26"/>
          <w:szCs w:val="26"/>
        </w:rPr>
        <w:t>which would indicate</w:t>
      </w:r>
      <w:r w:rsidRPr="00661D64">
        <w:rPr>
          <w:rFonts w:ascii="Garamond" w:hAnsi="Garamond"/>
          <w:sz w:val="26"/>
          <w:szCs w:val="26"/>
        </w:rPr>
        <w:t xml:space="preserve"> that </w:t>
      </w:r>
      <w:r w:rsidR="00C44BCA">
        <w:rPr>
          <w:rFonts w:ascii="Garamond" w:hAnsi="Garamond"/>
          <w:sz w:val="26"/>
          <w:szCs w:val="26"/>
        </w:rPr>
        <w:t>d</w:t>
      </w:r>
      <w:r w:rsidRPr="00661D64">
        <w:rPr>
          <w:rFonts w:ascii="Garamond" w:hAnsi="Garamond"/>
          <w:sz w:val="26"/>
          <w:szCs w:val="26"/>
        </w:rPr>
        <w:t xml:space="preserve">ivine love is deadly and arbitrary. </w:t>
      </w:r>
    </w:p>
    <w:p w14:paraId="291295EF" w14:textId="77777777" w:rsidR="00D64416" w:rsidRDefault="00D64416" w:rsidP="00661D64">
      <w:pPr>
        <w:pStyle w:val="Body"/>
        <w:rPr>
          <w:rFonts w:ascii="Garamond" w:hAnsi="Garamond"/>
          <w:sz w:val="26"/>
          <w:szCs w:val="26"/>
        </w:rPr>
      </w:pPr>
    </w:p>
    <w:p w14:paraId="4CCFF561" w14:textId="1E6C4906" w:rsidR="00661D64" w:rsidRDefault="00661D64" w:rsidP="00661D64">
      <w:pPr>
        <w:pStyle w:val="Body"/>
        <w:rPr>
          <w:rFonts w:ascii="Garamond" w:hAnsi="Garamond"/>
          <w:sz w:val="26"/>
          <w:szCs w:val="26"/>
        </w:rPr>
      </w:pPr>
      <w:r w:rsidRPr="00661D64">
        <w:rPr>
          <w:rFonts w:ascii="Garamond" w:hAnsi="Garamond"/>
          <w:sz w:val="26"/>
          <w:szCs w:val="26"/>
        </w:rPr>
        <w:t>Or we might need to unravel the interwoven lessons of harm</w:t>
      </w:r>
      <w:r w:rsidR="00671FBA">
        <w:rPr>
          <w:rFonts w:ascii="Garamond" w:hAnsi="Garamond"/>
          <w:sz w:val="26"/>
          <w:szCs w:val="26"/>
        </w:rPr>
        <w:t>—</w:t>
      </w:r>
      <w:r w:rsidRPr="00661D64">
        <w:rPr>
          <w:rFonts w:ascii="Garamond" w:hAnsi="Garamond"/>
          <w:sz w:val="26"/>
          <w:szCs w:val="26"/>
        </w:rPr>
        <w:t>done to some by those in God’s church</w:t>
      </w:r>
      <w:r w:rsidR="00671FBA">
        <w:rPr>
          <w:rFonts w:ascii="Garamond" w:hAnsi="Garamond"/>
          <w:sz w:val="26"/>
          <w:szCs w:val="26"/>
        </w:rPr>
        <w:t>—</w:t>
      </w:r>
      <w:r w:rsidRPr="00661D64">
        <w:rPr>
          <w:rFonts w:ascii="Garamond" w:hAnsi="Garamond"/>
          <w:sz w:val="26"/>
          <w:szCs w:val="26"/>
        </w:rPr>
        <w:t>as being synonymous with how God love</w:t>
      </w:r>
      <w:r w:rsidR="00671FBA">
        <w:rPr>
          <w:rFonts w:ascii="Garamond" w:hAnsi="Garamond"/>
          <w:sz w:val="26"/>
          <w:szCs w:val="26"/>
        </w:rPr>
        <w:t>s</w:t>
      </w:r>
      <w:r w:rsidRPr="00661D64">
        <w:rPr>
          <w:rFonts w:ascii="Garamond" w:hAnsi="Garamond"/>
          <w:sz w:val="26"/>
          <w:szCs w:val="26"/>
        </w:rPr>
        <w:t xml:space="preserve"> </w:t>
      </w:r>
      <w:r w:rsidR="00671FBA">
        <w:rPr>
          <w:rFonts w:ascii="Garamond" w:hAnsi="Garamond"/>
          <w:sz w:val="26"/>
          <w:szCs w:val="26"/>
        </w:rPr>
        <w:t>and acts in</w:t>
      </w:r>
      <w:r w:rsidRPr="00661D64">
        <w:rPr>
          <w:rFonts w:ascii="Garamond" w:hAnsi="Garamond"/>
          <w:sz w:val="26"/>
          <w:szCs w:val="26"/>
        </w:rPr>
        <w:t xml:space="preserve"> the lives of God’s beloveds. </w:t>
      </w:r>
    </w:p>
    <w:p w14:paraId="4943CCB1" w14:textId="20558D42" w:rsidR="00000323" w:rsidRPr="00661D64" w:rsidRDefault="00000323" w:rsidP="00661D64">
      <w:pPr>
        <w:pStyle w:val="Body"/>
        <w:rPr>
          <w:rFonts w:ascii="Garamond" w:hAnsi="Garamond"/>
          <w:sz w:val="26"/>
          <w:szCs w:val="26"/>
        </w:rPr>
      </w:pPr>
    </w:p>
    <w:p w14:paraId="61057A54" w14:textId="6253C29F" w:rsidR="00661D64" w:rsidRDefault="006A4167" w:rsidP="00661D64">
      <w:pPr>
        <w:pStyle w:val="Body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The a</w:t>
      </w:r>
      <w:r w:rsidR="00661D64" w:rsidRPr="00661D64">
        <w:rPr>
          <w:rFonts w:ascii="Garamond" w:hAnsi="Garamond"/>
          <w:sz w:val="26"/>
          <w:szCs w:val="26"/>
        </w:rPr>
        <w:t>uthor and Jesuit priest</w:t>
      </w:r>
      <w:r>
        <w:rPr>
          <w:rFonts w:ascii="Garamond" w:hAnsi="Garamond"/>
          <w:sz w:val="26"/>
          <w:szCs w:val="26"/>
        </w:rPr>
        <w:t xml:space="preserve"> </w:t>
      </w:r>
      <w:r w:rsidR="00661D64" w:rsidRPr="00661D64">
        <w:rPr>
          <w:rFonts w:ascii="Garamond" w:hAnsi="Garamond"/>
          <w:sz w:val="26"/>
          <w:szCs w:val="26"/>
        </w:rPr>
        <w:t xml:space="preserve">Gregory Boyle says it this way in his book, </w:t>
      </w:r>
      <w:r w:rsidR="00661D64" w:rsidRPr="00EA56A8">
        <w:rPr>
          <w:rFonts w:ascii="Garamond" w:hAnsi="Garamond"/>
          <w:i/>
          <w:iCs/>
          <w:sz w:val="26"/>
          <w:szCs w:val="26"/>
        </w:rPr>
        <w:t>Cherished Belonging: The Healing Power of Love in Divided Times</w:t>
      </w:r>
      <w:r w:rsidR="00661D64" w:rsidRPr="00661D64">
        <w:rPr>
          <w:rFonts w:ascii="Garamond" w:hAnsi="Garamond"/>
          <w:sz w:val="26"/>
          <w:szCs w:val="26"/>
        </w:rPr>
        <w:t>:</w:t>
      </w:r>
    </w:p>
    <w:p w14:paraId="5545E94E" w14:textId="77777777" w:rsidR="00512A29" w:rsidRDefault="00512A29" w:rsidP="00661D64">
      <w:pPr>
        <w:pStyle w:val="Body"/>
        <w:rPr>
          <w:rFonts w:ascii="Garamond" w:hAnsi="Garamond"/>
          <w:sz w:val="26"/>
          <w:szCs w:val="26"/>
        </w:rPr>
      </w:pPr>
    </w:p>
    <w:p w14:paraId="7C8FBE1A" w14:textId="1633C338" w:rsidR="00661D64" w:rsidRPr="00661D64" w:rsidRDefault="00661D64" w:rsidP="00512A29">
      <w:pPr>
        <w:pStyle w:val="Body"/>
        <w:ind w:left="720"/>
        <w:rPr>
          <w:rFonts w:ascii="Garamond" w:hAnsi="Garamond"/>
          <w:sz w:val="26"/>
          <w:szCs w:val="26"/>
        </w:rPr>
      </w:pPr>
      <w:r w:rsidRPr="00661D64">
        <w:rPr>
          <w:rFonts w:ascii="Garamond" w:hAnsi="Garamond"/>
          <w:sz w:val="26"/>
          <w:szCs w:val="26"/>
        </w:rPr>
        <w:t>We unlearn what we need to unlearn. I suppose that because we have always insisted on a personified deity, it naturally gets us into trouble. This is where our endless projections pop up. This God is soaked through with all our stuff: judgmental, pissed off, suspicious, disappointed. Long is the list of the traits we project… In Jewish mysticism, God</w:t>
      </w:r>
      <w:r w:rsidR="00570B3C">
        <w:rPr>
          <w:rFonts w:ascii="Garamond" w:hAnsi="Garamond"/>
          <w:sz w:val="26"/>
          <w:szCs w:val="26"/>
        </w:rPr>
        <w:t>’</w:t>
      </w:r>
      <w:r w:rsidRPr="00661D64">
        <w:rPr>
          <w:rFonts w:ascii="Garamond" w:hAnsi="Garamond"/>
          <w:sz w:val="26"/>
          <w:szCs w:val="26"/>
        </w:rPr>
        <w:t>s very nature is infinite compassion, and it is this merciful face of God that is imprinted on the human heart. God is compassionate and merciful, always and in everything.</w:t>
      </w:r>
    </w:p>
    <w:p w14:paraId="317CDC37" w14:textId="77777777" w:rsidR="00661D64" w:rsidRPr="00661D64" w:rsidRDefault="00661D64" w:rsidP="00661D64">
      <w:pPr>
        <w:pStyle w:val="Body"/>
        <w:rPr>
          <w:rFonts w:ascii="Garamond" w:hAnsi="Garamond"/>
          <w:sz w:val="26"/>
          <w:szCs w:val="26"/>
        </w:rPr>
      </w:pPr>
    </w:p>
    <w:p w14:paraId="6DFA56AB" w14:textId="763A1778" w:rsidR="00FF107F" w:rsidRDefault="00661D64" w:rsidP="00661D64">
      <w:pPr>
        <w:pStyle w:val="Body"/>
        <w:rPr>
          <w:rFonts w:ascii="Garamond" w:hAnsi="Garamond"/>
          <w:sz w:val="26"/>
          <w:szCs w:val="26"/>
        </w:rPr>
      </w:pPr>
      <w:r w:rsidRPr="00661D64">
        <w:rPr>
          <w:rFonts w:ascii="Garamond" w:hAnsi="Garamond"/>
          <w:sz w:val="26"/>
          <w:szCs w:val="26"/>
        </w:rPr>
        <w:t xml:space="preserve">And </w:t>
      </w:r>
      <w:proofErr w:type="gramStart"/>
      <w:r w:rsidRPr="00661D64">
        <w:rPr>
          <w:rFonts w:ascii="Garamond" w:hAnsi="Garamond"/>
          <w:sz w:val="26"/>
          <w:szCs w:val="26"/>
        </w:rPr>
        <w:t>so</w:t>
      </w:r>
      <w:proofErr w:type="gramEnd"/>
      <w:r w:rsidRPr="00661D64">
        <w:rPr>
          <w:rFonts w:ascii="Garamond" w:hAnsi="Garamond"/>
          <w:sz w:val="26"/>
          <w:szCs w:val="26"/>
        </w:rPr>
        <w:t xml:space="preserve"> Jesus calls us to practice this re-learning</w:t>
      </w:r>
      <w:r w:rsidR="00C34B0D">
        <w:rPr>
          <w:rFonts w:ascii="Garamond" w:hAnsi="Garamond"/>
          <w:sz w:val="26"/>
          <w:szCs w:val="26"/>
        </w:rPr>
        <w:t>: a</w:t>
      </w:r>
      <w:r w:rsidRPr="00661D64">
        <w:rPr>
          <w:rFonts w:ascii="Garamond" w:hAnsi="Garamond"/>
          <w:sz w:val="26"/>
          <w:szCs w:val="26"/>
        </w:rPr>
        <w:t xml:space="preserve">rguing with </w:t>
      </w:r>
      <w:r w:rsidR="00C03129">
        <w:rPr>
          <w:rFonts w:ascii="Garamond" w:hAnsi="Garamond"/>
          <w:sz w:val="26"/>
          <w:szCs w:val="26"/>
        </w:rPr>
        <w:t>biblical</w:t>
      </w:r>
      <w:r w:rsidRPr="00661D64">
        <w:rPr>
          <w:rFonts w:ascii="Garamond" w:hAnsi="Garamond"/>
          <w:sz w:val="26"/>
          <w:szCs w:val="26"/>
        </w:rPr>
        <w:t xml:space="preserve"> passages </w:t>
      </w:r>
      <w:r w:rsidR="00F04C8A">
        <w:rPr>
          <w:rFonts w:ascii="Garamond" w:hAnsi="Garamond"/>
          <w:sz w:val="26"/>
          <w:szCs w:val="26"/>
        </w:rPr>
        <w:t xml:space="preserve">that have been used to serve human aims or justify human hatred. </w:t>
      </w:r>
    </w:p>
    <w:p w14:paraId="08828C9D" w14:textId="77777777" w:rsidR="00FF107F" w:rsidRDefault="00FF107F" w:rsidP="00661D64">
      <w:pPr>
        <w:pStyle w:val="Body"/>
        <w:rPr>
          <w:rFonts w:ascii="Garamond" w:hAnsi="Garamond"/>
          <w:sz w:val="26"/>
          <w:szCs w:val="26"/>
        </w:rPr>
      </w:pPr>
    </w:p>
    <w:p w14:paraId="2E55A216" w14:textId="77777777" w:rsidR="004864D6" w:rsidRDefault="00661D64" w:rsidP="00661D64">
      <w:pPr>
        <w:pStyle w:val="Body"/>
        <w:rPr>
          <w:rFonts w:ascii="Garamond" w:hAnsi="Garamond"/>
          <w:sz w:val="26"/>
          <w:szCs w:val="26"/>
        </w:rPr>
      </w:pPr>
      <w:r w:rsidRPr="00661D64">
        <w:rPr>
          <w:rFonts w:ascii="Garamond" w:hAnsi="Garamond"/>
          <w:sz w:val="26"/>
          <w:szCs w:val="26"/>
        </w:rPr>
        <w:t xml:space="preserve">We’re invited to the dinner party </w:t>
      </w:r>
      <w:r w:rsidR="00CC434B">
        <w:rPr>
          <w:rFonts w:ascii="Garamond" w:hAnsi="Garamond"/>
          <w:sz w:val="26"/>
          <w:szCs w:val="26"/>
        </w:rPr>
        <w:t xml:space="preserve">of the </w:t>
      </w:r>
      <w:r w:rsidRPr="00661D64">
        <w:rPr>
          <w:rFonts w:ascii="Garamond" w:hAnsi="Garamond"/>
          <w:sz w:val="26"/>
          <w:szCs w:val="26"/>
        </w:rPr>
        <w:t>communion table, surrounded by the motley crew of other fallible human beings</w:t>
      </w:r>
      <w:r w:rsidR="004864D6">
        <w:rPr>
          <w:rFonts w:ascii="Garamond" w:hAnsi="Garamond"/>
          <w:sz w:val="26"/>
          <w:szCs w:val="26"/>
        </w:rPr>
        <w:t xml:space="preserve">. Here we are invited to </w:t>
      </w:r>
      <w:r w:rsidRPr="00661D64">
        <w:rPr>
          <w:rFonts w:ascii="Garamond" w:hAnsi="Garamond"/>
          <w:sz w:val="26"/>
          <w:szCs w:val="26"/>
        </w:rPr>
        <w:t>learn</w:t>
      </w:r>
      <w:r w:rsidR="004864D6">
        <w:rPr>
          <w:rFonts w:ascii="Garamond" w:hAnsi="Garamond"/>
          <w:sz w:val="26"/>
          <w:szCs w:val="26"/>
        </w:rPr>
        <w:t>—</w:t>
      </w:r>
      <w:r w:rsidRPr="00661D64">
        <w:rPr>
          <w:rFonts w:ascii="Garamond" w:hAnsi="Garamond"/>
          <w:sz w:val="26"/>
          <w:szCs w:val="26"/>
        </w:rPr>
        <w:t>with Holy Spirit</w:t>
      </w:r>
      <w:r w:rsidR="004864D6">
        <w:rPr>
          <w:rFonts w:ascii="Garamond" w:hAnsi="Garamond"/>
          <w:sz w:val="26"/>
          <w:szCs w:val="26"/>
        </w:rPr>
        <w:t xml:space="preserve">’s </w:t>
      </w:r>
      <w:r w:rsidRPr="00661D64">
        <w:rPr>
          <w:rFonts w:ascii="Garamond" w:hAnsi="Garamond"/>
          <w:sz w:val="26"/>
          <w:szCs w:val="26"/>
        </w:rPr>
        <w:t>help</w:t>
      </w:r>
      <w:r w:rsidR="004864D6">
        <w:rPr>
          <w:rFonts w:ascii="Garamond" w:hAnsi="Garamond"/>
          <w:sz w:val="26"/>
          <w:szCs w:val="26"/>
        </w:rPr>
        <w:t>—</w:t>
      </w:r>
      <w:r w:rsidRPr="00661D64">
        <w:rPr>
          <w:rFonts w:ascii="Garamond" w:hAnsi="Garamond"/>
          <w:sz w:val="26"/>
          <w:szCs w:val="26"/>
        </w:rPr>
        <w:t xml:space="preserve">to see human dignity and the face of God even in our enemies, simply because that’s also what God sees in us. </w:t>
      </w:r>
    </w:p>
    <w:p w14:paraId="4A816107" w14:textId="77777777" w:rsidR="004864D6" w:rsidRDefault="004864D6" w:rsidP="00661D64">
      <w:pPr>
        <w:pStyle w:val="Body"/>
        <w:rPr>
          <w:rFonts w:ascii="Garamond" w:hAnsi="Garamond"/>
          <w:sz w:val="26"/>
          <w:szCs w:val="26"/>
        </w:rPr>
      </w:pPr>
    </w:p>
    <w:p w14:paraId="1E18EBB2" w14:textId="4D8BD4F2" w:rsidR="00661D64" w:rsidRDefault="00661D64" w:rsidP="00661D64">
      <w:pPr>
        <w:pStyle w:val="Body"/>
        <w:rPr>
          <w:rFonts w:ascii="Garamond" w:hAnsi="Garamond"/>
          <w:sz w:val="26"/>
          <w:szCs w:val="26"/>
        </w:rPr>
      </w:pPr>
      <w:r w:rsidRPr="00661D64">
        <w:rPr>
          <w:rFonts w:ascii="Garamond" w:hAnsi="Garamond"/>
          <w:sz w:val="26"/>
          <w:szCs w:val="26"/>
        </w:rPr>
        <w:t xml:space="preserve">We’re receiving healing as we touch the garment of listening to and learning from the stories of Christ’s life, death, and resurrection, year after year after year. </w:t>
      </w:r>
      <w:r w:rsidR="004864D6">
        <w:rPr>
          <w:rFonts w:ascii="Garamond" w:hAnsi="Garamond"/>
          <w:sz w:val="26"/>
          <w:szCs w:val="26"/>
        </w:rPr>
        <w:t>As we listen and learn,</w:t>
      </w:r>
      <w:r w:rsidRPr="00661D64">
        <w:rPr>
          <w:rFonts w:ascii="Garamond" w:hAnsi="Garamond"/>
          <w:sz w:val="26"/>
          <w:szCs w:val="26"/>
        </w:rPr>
        <w:t xml:space="preserve"> Jesus takes us by the hand, raising us from the living death of settling for anything less than bone-deep knowing </w:t>
      </w:r>
      <w:r w:rsidR="0063249C">
        <w:rPr>
          <w:rFonts w:ascii="Garamond" w:hAnsi="Garamond"/>
          <w:sz w:val="26"/>
          <w:szCs w:val="26"/>
        </w:rPr>
        <w:t xml:space="preserve">that </w:t>
      </w:r>
      <w:r w:rsidRPr="00661D64">
        <w:rPr>
          <w:rFonts w:ascii="Garamond" w:hAnsi="Garamond"/>
          <w:sz w:val="26"/>
          <w:szCs w:val="26"/>
        </w:rPr>
        <w:t xml:space="preserve">we’re absolutely </w:t>
      </w:r>
      <w:r w:rsidRPr="000E34DF">
        <w:rPr>
          <w:rFonts w:ascii="Garamond" w:hAnsi="Garamond"/>
          <w:sz w:val="26"/>
          <w:szCs w:val="26"/>
        </w:rPr>
        <w:t>adored</w:t>
      </w:r>
      <w:r w:rsidRPr="00661D64">
        <w:rPr>
          <w:rFonts w:ascii="Garamond" w:hAnsi="Garamond"/>
          <w:sz w:val="26"/>
          <w:szCs w:val="26"/>
        </w:rPr>
        <w:t xml:space="preserve"> by the One who made us, regardless of what others might call us. </w:t>
      </w:r>
    </w:p>
    <w:p w14:paraId="64AEBF0E" w14:textId="77777777" w:rsidR="004864D6" w:rsidRPr="00661D64" w:rsidRDefault="004864D6" w:rsidP="00661D64">
      <w:pPr>
        <w:pStyle w:val="Body"/>
        <w:rPr>
          <w:rFonts w:ascii="Garamond" w:hAnsi="Garamond"/>
          <w:sz w:val="26"/>
          <w:szCs w:val="26"/>
        </w:rPr>
      </w:pPr>
    </w:p>
    <w:p w14:paraId="3D16CA9B" w14:textId="5BBC35DF" w:rsidR="00661D64" w:rsidRDefault="00661D64" w:rsidP="00661D64">
      <w:pPr>
        <w:pStyle w:val="Body"/>
        <w:rPr>
          <w:rFonts w:ascii="Garamond" w:hAnsi="Garamond"/>
          <w:sz w:val="26"/>
          <w:szCs w:val="26"/>
        </w:rPr>
      </w:pPr>
      <w:r w:rsidRPr="00661D64">
        <w:rPr>
          <w:rFonts w:ascii="Garamond" w:hAnsi="Garamond"/>
          <w:sz w:val="26"/>
          <w:szCs w:val="26"/>
        </w:rPr>
        <w:t>We only get there by allowing the Spirit to lead us into discipleship work</w:t>
      </w:r>
      <w:r w:rsidR="00BF1CD0">
        <w:rPr>
          <w:rFonts w:ascii="Garamond" w:hAnsi="Garamond"/>
          <w:sz w:val="26"/>
          <w:szCs w:val="26"/>
        </w:rPr>
        <w:t xml:space="preserve">; into a </w:t>
      </w:r>
      <w:r w:rsidRPr="00661D64">
        <w:rPr>
          <w:rFonts w:ascii="Garamond" w:hAnsi="Garamond"/>
          <w:sz w:val="26"/>
          <w:szCs w:val="26"/>
        </w:rPr>
        <w:t>contemplative prayer group; in</w:t>
      </w:r>
      <w:r w:rsidR="00626494">
        <w:rPr>
          <w:rFonts w:ascii="Garamond" w:hAnsi="Garamond"/>
          <w:sz w:val="26"/>
          <w:szCs w:val="26"/>
        </w:rPr>
        <w:t>to</w:t>
      </w:r>
      <w:r w:rsidRPr="00661D64">
        <w:rPr>
          <w:rFonts w:ascii="Garamond" w:hAnsi="Garamond"/>
          <w:sz w:val="26"/>
          <w:szCs w:val="26"/>
        </w:rPr>
        <w:t xml:space="preserve"> </w:t>
      </w:r>
      <w:r w:rsidR="00626494" w:rsidRPr="00661D64">
        <w:rPr>
          <w:rFonts w:ascii="Garamond" w:hAnsi="Garamond"/>
          <w:sz w:val="26"/>
          <w:szCs w:val="26"/>
        </w:rPr>
        <w:t xml:space="preserve">incisive and discerning </w:t>
      </w:r>
      <w:r w:rsidRPr="00661D64">
        <w:rPr>
          <w:rFonts w:ascii="Garamond" w:hAnsi="Garamond"/>
          <w:sz w:val="26"/>
          <w:szCs w:val="26"/>
        </w:rPr>
        <w:t>group Bible study</w:t>
      </w:r>
      <w:r w:rsidR="00626494">
        <w:rPr>
          <w:rFonts w:ascii="Garamond" w:hAnsi="Garamond"/>
          <w:sz w:val="26"/>
          <w:szCs w:val="26"/>
        </w:rPr>
        <w:t>;</w:t>
      </w:r>
      <w:r w:rsidRPr="00661D64">
        <w:rPr>
          <w:rFonts w:ascii="Garamond" w:hAnsi="Garamond"/>
          <w:sz w:val="26"/>
          <w:szCs w:val="26"/>
        </w:rPr>
        <w:t xml:space="preserve"> and then </w:t>
      </w:r>
      <w:r w:rsidR="00626494">
        <w:rPr>
          <w:rFonts w:ascii="Garamond" w:hAnsi="Garamond"/>
          <w:sz w:val="26"/>
          <w:szCs w:val="26"/>
        </w:rPr>
        <w:t xml:space="preserve">into </w:t>
      </w:r>
      <w:r w:rsidRPr="00661D64">
        <w:rPr>
          <w:rFonts w:ascii="Garamond" w:hAnsi="Garamond"/>
          <w:sz w:val="26"/>
          <w:szCs w:val="26"/>
        </w:rPr>
        <w:t>living our learnings through relationship and outreach</w:t>
      </w:r>
      <w:r w:rsidR="00626494">
        <w:rPr>
          <w:rFonts w:ascii="Garamond" w:hAnsi="Garamond"/>
          <w:sz w:val="26"/>
          <w:szCs w:val="26"/>
        </w:rPr>
        <w:t xml:space="preserve">. We only get there by </w:t>
      </w:r>
      <w:r w:rsidRPr="00661D64">
        <w:rPr>
          <w:rFonts w:ascii="Garamond" w:hAnsi="Garamond"/>
          <w:sz w:val="26"/>
          <w:szCs w:val="26"/>
        </w:rPr>
        <w:t>doing less doom scrolling and more hand holding</w:t>
      </w:r>
      <w:r w:rsidR="00626494">
        <w:rPr>
          <w:rFonts w:ascii="Garamond" w:hAnsi="Garamond"/>
          <w:sz w:val="26"/>
          <w:szCs w:val="26"/>
        </w:rPr>
        <w:t>. T</w:t>
      </w:r>
      <w:r w:rsidRPr="00661D64">
        <w:rPr>
          <w:rFonts w:ascii="Garamond" w:hAnsi="Garamond"/>
          <w:sz w:val="26"/>
          <w:szCs w:val="26"/>
        </w:rPr>
        <w:t>hat’s how we receive more of who God really is</w:t>
      </w:r>
      <w:r w:rsidR="00626494">
        <w:rPr>
          <w:rFonts w:ascii="Garamond" w:hAnsi="Garamond"/>
          <w:sz w:val="26"/>
          <w:szCs w:val="26"/>
        </w:rPr>
        <w:t xml:space="preserve">: </w:t>
      </w:r>
      <w:r w:rsidRPr="00661D64">
        <w:rPr>
          <w:rFonts w:ascii="Garamond" w:hAnsi="Garamond"/>
          <w:sz w:val="26"/>
          <w:szCs w:val="26"/>
        </w:rPr>
        <w:t xml:space="preserve">inexhaustible, relentless, transforming love. </w:t>
      </w:r>
    </w:p>
    <w:p w14:paraId="3D0ADC53" w14:textId="77777777" w:rsidR="002A69F9" w:rsidRPr="00661D64" w:rsidRDefault="002A69F9" w:rsidP="00661D64">
      <w:pPr>
        <w:pStyle w:val="Body"/>
        <w:rPr>
          <w:rFonts w:ascii="Garamond" w:hAnsi="Garamond"/>
          <w:sz w:val="26"/>
          <w:szCs w:val="26"/>
        </w:rPr>
      </w:pPr>
    </w:p>
    <w:p w14:paraId="2E6765F7" w14:textId="700FEF94" w:rsidR="00661D64" w:rsidRDefault="00661D64" w:rsidP="00661D64">
      <w:pPr>
        <w:pStyle w:val="Body"/>
        <w:rPr>
          <w:rFonts w:ascii="Garamond" w:hAnsi="Garamond"/>
          <w:sz w:val="26"/>
          <w:szCs w:val="26"/>
        </w:rPr>
      </w:pPr>
      <w:r w:rsidRPr="00661D64">
        <w:rPr>
          <w:rFonts w:ascii="Garamond" w:hAnsi="Garamond"/>
          <w:sz w:val="26"/>
          <w:szCs w:val="26"/>
        </w:rPr>
        <w:t>But don’t get it twisted</w:t>
      </w:r>
      <w:r w:rsidR="002A69F9">
        <w:rPr>
          <w:rFonts w:ascii="Garamond" w:hAnsi="Garamond"/>
          <w:sz w:val="26"/>
          <w:szCs w:val="26"/>
        </w:rPr>
        <w:t>…</w:t>
      </w:r>
      <w:r w:rsidRPr="00661D64">
        <w:rPr>
          <w:rFonts w:ascii="Garamond" w:hAnsi="Garamond"/>
          <w:sz w:val="26"/>
          <w:szCs w:val="26"/>
        </w:rPr>
        <w:t xml:space="preserve"> This process of re-learning receiving, then </w:t>
      </w:r>
      <w:r w:rsidRPr="00E76531">
        <w:rPr>
          <w:rFonts w:ascii="Garamond" w:hAnsi="Garamond"/>
          <w:i/>
          <w:iCs/>
          <w:sz w:val="26"/>
          <w:szCs w:val="26"/>
        </w:rPr>
        <w:t>doing</w:t>
      </w:r>
      <w:r w:rsidRPr="00661D64">
        <w:rPr>
          <w:rFonts w:ascii="Garamond" w:hAnsi="Garamond"/>
          <w:sz w:val="26"/>
          <w:szCs w:val="26"/>
        </w:rPr>
        <w:t xml:space="preserve"> divine love doesn’t fix everything. </w:t>
      </w:r>
      <w:r w:rsidR="00E76531">
        <w:rPr>
          <w:rFonts w:ascii="Garamond" w:hAnsi="Garamond"/>
          <w:sz w:val="26"/>
          <w:szCs w:val="26"/>
        </w:rPr>
        <w:t>I</w:t>
      </w:r>
      <w:r w:rsidRPr="00661D64">
        <w:rPr>
          <w:rFonts w:ascii="Garamond" w:hAnsi="Garamond"/>
          <w:sz w:val="26"/>
          <w:szCs w:val="26"/>
        </w:rPr>
        <w:t xml:space="preserve">t doesn’t make suffering and evil suddenly cease to exist. Nor will we get satisfactory answers </w:t>
      </w:r>
      <w:r w:rsidRPr="00661D64">
        <w:rPr>
          <w:rFonts w:ascii="Garamond" w:hAnsi="Garamond"/>
          <w:sz w:val="26"/>
          <w:szCs w:val="26"/>
        </w:rPr>
        <w:lastRenderedPageBreak/>
        <w:t>for why is life unfair, why bad things happen to beloved people, or why our particular and communal roads to forgiving and being forgiven might look different from our neighbors’</w:t>
      </w:r>
      <w:r w:rsidR="00DB5BD3">
        <w:rPr>
          <w:rFonts w:ascii="Garamond" w:hAnsi="Garamond"/>
          <w:sz w:val="26"/>
          <w:szCs w:val="26"/>
        </w:rPr>
        <w:t xml:space="preserve"> roads</w:t>
      </w:r>
      <w:r w:rsidRPr="00661D64">
        <w:rPr>
          <w:rFonts w:ascii="Garamond" w:hAnsi="Garamond"/>
          <w:sz w:val="26"/>
          <w:szCs w:val="26"/>
        </w:rPr>
        <w:t>.</w:t>
      </w:r>
    </w:p>
    <w:p w14:paraId="49DAA691" w14:textId="77777777" w:rsidR="002A69F9" w:rsidRPr="00661D64" w:rsidRDefault="002A69F9" w:rsidP="00661D64">
      <w:pPr>
        <w:pStyle w:val="Body"/>
        <w:rPr>
          <w:rFonts w:ascii="Garamond" w:hAnsi="Garamond"/>
          <w:sz w:val="26"/>
          <w:szCs w:val="26"/>
        </w:rPr>
      </w:pPr>
    </w:p>
    <w:p w14:paraId="1A895F02" w14:textId="77777777" w:rsidR="009D7341" w:rsidRDefault="00661D64" w:rsidP="00661D64">
      <w:pPr>
        <w:pStyle w:val="Body"/>
        <w:rPr>
          <w:rFonts w:ascii="Garamond" w:hAnsi="Garamond"/>
          <w:sz w:val="26"/>
          <w:szCs w:val="26"/>
        </w:rPr>
      </w:pPr>
      <w:r w:rsidRPr="00661D64">
        <w:rPr>
          <w:rFonts w:ascii="Garamond" w:hAnsi="Garamond"/>
          <w:sz w:val="26"/>
          <w:szCs w:val="26"/>
        </w:rPr>
        <w:t>But what we will get</w:t>
      </w:r>
      <w:r w:rsidR="00D85F2F">
        <w:rPr>
          <w:rFonts w:ascii="Garamond" w:hAnsi="Garamond"/>
          <w:sz w:val="26"/>
          <w:szCs w:val="26"/>
        </w:rPr>
        <w:t xml:space="preserve"> </w:t>
      </w:r>
      <w:r w:rsidRPr="00661D64">
        <w:rPr>
          <w:rFonts w:ascii="Garamond" w:hAnsi="Garamond"/>
          <w:sz w:val="26"/>
          <w:szCs w:val="26"/>
        </w:rPr>
        <w:t>is this: the voice of God on a loud, reverberating loop, saying, “I am Love</w:t>
      </w:r>
      <w:r w:rsidR="009D7341">
        <w:rPr>
          <w:rFonts w:ascii="Garamond" w:hAnsi="Garamond"/>
          <w:sz w:val="26"/>
          <w:szCs w:val="26"/>
        </w:rPr>
        <w:t>.</w:t>
      </w:r>
      <w:r w:rsidRPr="00661D64">
        <w:rPr>
          <w:rFonts w:ascii="Garamond" w:hAnsi="Garamond"/>
          <w:sz w:val="26"/>
          <w:szCs w:val="26"/>
        </w:rPr>
        <w:t xml:space="preserve"> </w:t>
      </w:r>
      <w:r w:rsidR="009D7341">
        <w:rPr>
          <w:rFonts w:ascii="Garamond" w:hAnsi="Garamond"/>
          <w:sz w:val="26"/>
          <w:szCs w:val="26"/>
        </w:rPr>
        <w:t>Y</w:t>
      </w:r>
      <w:r w:rsidRPr="00661D64">
        <w:rPr>
          <w:rFonts w:ascii="Garamond" w:hAnsi="Garamond"/>
          <w:sz w:val="26"/>
          <w:szCs w:val="26"/>
        </w:rPr>
        <w:t>ou are beloved</w:t>
      </w:r>
      <w:r w:rsidR="009D7341">
        <w:rPr>
          <w:rFonts w:ascii="Garamond" w:hAnsi="Garamond"/>
          <w:sz w:val="26"/>
          <w:szCs w:val="26"/>
        </w:rPr>
        <w:t>. You are</w:t>
      </w:r>
      <w:r w:rsidRPr="00661D64">
        <w:rPr>
          <w:rFonts w:ascii="Garamond" w:hAnsi="Garamond"/>
          <w:sz w:val="26"/>
          <w:szCs w:val="26"/>
        </w:rPr>
        <w:t xml:space="preserve"> made to love and be loved</w:t>
      </w:r>
      <w:r w:rsidR="009D7341">
        <w:rPr>
          <w:rFonts w:ascii="Garamond" w:hAnsi="Garamond"/>
          <w:sz w:val="26"/>
          <w:szCs w:val="26"/>
        </w:rPr>
        <w:t>. A</w:t>
      </w:r>
      <w:r w:rsidRPr="00661D64">
        <w:rPr>
          <w:rFonts w:ascii="Garamond" w:hAnsi="Garamond"/>
          <w:sz w:val="26"/>
          <w:szCs w:val="26"/>
        </w:rPr>
        <w:t xml:space="preserve">nd no matter what, I’ll always be with you.” </w:t>
      </w:r>
    </w:p>
    <w:p w14:paraId="7F1F8FCF" w14:textId="77777777" w:rsidR="009D7341" w:rsidRDefault="009D7341" w:rsidP="00661D64">
      <w:pPr>
        <w:pStyle w:val="Body"/>
        <w:rPr>
          <w:rFonts w:ascii="Garamond" w:hAnsi="Garamond"/>
          <w:sz w:val="26"/>
          <w:szCs w:val="26"/>
        </w:rPr>
      </w:pPr>
    </w:p>
    <w:p w14:paraId="4212B8AD" w14:textId="07F23155" w:rsidR="00DC7787" w:rsidRDefault="006D7189" w:rsidP="00661D64">
      <w:pPr>
        <w:pStyle w:val="Body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And </w:t>
      </w:r>
      <w:r w:rsidR="00661D64" w:rsidRPr="00661D64">
        <w:rPr>
          <w:rFonts w:ascii="Garamond" w:hAnsi="Garamond"/>
          <w:sz w:val="26"/>
          <w:szCs w:val="26"/>
        </w:rPr>
        <w:t>most of the time</w:t>
      </w:r>
      <w:r>
        <w:rPr>
          <w:rFonts w:ascii="Garamond" w:hAnsi="Garamond"/>
          <w:sz w:val="26"/>
          <w:szCs w:val="26"/>
        </w:rPr>
        <w:t>—</w:t>
      </w:r>
      <w:r w:rsidR="00661D64" w:rsidRPr="00661D64">
        <w:rPr>
          <w:rFonts w:ascii="Garamond" w:hAnsi="Garamond"/>
          <w:sz w:val="26"/>
          <w:szCs w:val="26"/>
        </w:rPr>
        <w:t>probably not all of it</w:t>
      </w:r>
      <w:r>
        <w:rPr>
          <w:rFonts w:ascii="Garamond" w:hAnsi="Garamond"/>
          <w:sz w:val="26"/>
          <w:szCs w:val="26"/>
        </w:rPr>
        <w:t>—</w:t>
      </w:r>
      <w:r w:rsidR="00661D64" w:rsidRPr="00661D64">
        <w:rPr>
          <w:rFonts w:ascii="Garamond" w:hAnsi="Garamond"/>
          <w:sz w:val="26"/>
          <w:szCs w:val="26"/>
        </w:rPr>
        <w:t xml:space="preserve">but most of the time, </w:t>
      </w:r>
      <w:r w:rsidR="00661D64" w:rsidRPr="006D7189">
        <w:rPr>
          <w:rFonts w:ascii="Garamond" w:hAnsi="Garamond"/>
          <w:i/>
          <w:iCs/>
          <w:sz w:val="26"/>
          <w:szCs w:val="26"/>
        </w:rPr>
        <w:t>that</w:t>
      </w:r>
      <w:r w:rsidR="00661D64" w:rsidRPr="00661D64">
        <w:rPr>
          <w:rFonts w:ascii="Garamond" w:hAnsi="Garamond"/>
          <w:sz w:val="26"/>
          <w:szCs w:val="26"/>
        </w:rPr>
        <w:t>,</w:t>
      </w:r>
      <w:r>
        <w:rPr>
          <w:rFonts w:ascii="Garamond" w:hAnsi="Garamond"/>
          <w:sz w:val="26"/>
          <w:szCs w:val="26"/>
        </w:rPr>
        <w:t xml:space="preserve"> Beloveds,</w:t>
      </w:r>
      <w:r w:rsidR="00661D64" w:rsidRPr="00661D64">
        <w:rPr>
          <w:rFonts w:ascii="Garamond" w:hAnsi="Garamond"/>
          <w:sz w:val="26"/>
          <w:szCs w:val="26"/>
        </w:rPr>
        <w:t xml:space="preserve"> will be enough.</w:t>
      </w:r>
    </w:p>
    <w:p w14:paraId="12BC8CEB" w14:textId="77777777" w:rsidR="00A45AFA" w:rsidRDefault="00A45AFA" w:rsidP="00661D64">
      <w:pPr>
        <w:pStyle w:val="Body"/>
        <w:rPr>
          <w:rFonts w:ascii="Garamond" w:hAnsi="Garamond"/>
          <w:sz w:val="26"/>
          <w:szCs w:val="26"/>
        </w:rPr>
      </w:pPr>
    </w:p>
    <w:p w14:paraId="4F77817F" w14:textId="77777777" w:rsidR="009D7341" w:rsidRDefault="009D7341" w:rsidP="00661D64">
      <w:pPr>
        <w:pStyle w:val="Body"/>
        <w:rPr>
          <w:rFonts w:ascii="Garamond" w:hAnsi="Garamond"/>
          <w:sz w:val="26"/>
          <w:szCs w:val="26"/>
        </w:rPr>
      </w:pPr>
    </w:p>
    <w:p w14:paraId="6D35A111" w14:textId="77777777" w:rsidR="00D85F2F" w:rsidRDefault="00D85F2F" w:rsidP="00661D64">
      <w:pPr>
        <w:pStyle w:val="Body"/>
      </w:pPr>
    </w:p>
    <w:p w14:paraId="717F5F80" w14:textId="050017DD" w:rsidR="00DC7787" w:rsidRPr="00E31B63" w:rsidRDefault="00DC7787" w:rsidP="00E31B63">
      <w:pPr>
        <w:rPr>
          <w:i/>
          <w:iCs/>
          <w:sz w:val="26"/>
          <w:szCs w:val="26"/>
        </w:rPr>
      </w:pPr>
      <w:r w:rsidRPr="0058732B">
        <w:rPr>
          <w:b/>
          <w:bCs/>
          <w:i/>
          <w:iCs/>
          <w:sz w:val="26"/>
          <w:szCs w:val="26"/>
        </w:rPr>
        <w:t xml:space="preserve">The </w:t>
      </w:r>
      <w:r w:rsidR="00E31B63">
        <w:rPr>
          <w:b/>
          <w:bCs/>
          <w:i/>
          <w:iCs/>
          <w:sz w:val="26"/>
          <w:szCs w:val="26"/>
        </w:rPr>
        <w:t>Very</w:t>
      </w:r>
      <w:r w:rsidRPr="0058732B">
        <w:rPr>
          <w:b/>
          <w:bCs/>
          <w:i/>
          <w:iCs/>
          <w:sz w:val="26"/>
          <w:szCs w:val="26"/>
        </w:rPr>
        <w:t xml:space="preserve"> Rev.</w:t>
      </w:r>
      <w:r w:rsidR="00E31B63">
        <w:rPr>
          <w:b/>
          <w:bCs/>
          <w:i/>
          <w:iCs/>
          <w:sz w:val="26"/>
          <w:szCs w:val="26"/>
        </w:rPr>
        <w:t xml:space="preserve"> </w:t>
      </w:r>
      <w:r w:rsidR="00E31B63" w:rsidRPr="00E31B63">
        <w:rPr>
          <w:b/>
          <w:bCs/>
          <w:i/>
          <w:iCs/>
          <w:sz w:val="26"/>
          <w:szCs w:val="26"/>
        </w:rPr>
        <w:t>Thelma M. (“Nikki”) Mathis</w:t>
      </w:r>
      <w:r w:rsidR="00E31B63" w:rsidRPr="00E31B63">
        <w:rPr>
          <w:i/>
          <w:iCs/>
          <w:sz w:val="26"/>
          <w:szCs w:val="26"/>
        </w:rPr>
        <w:t xml:space="preserve"> is the Rector of St. Gregory</w:t>
      </w:r>
      <w:r w:rsidR="00E31B63">
        <w:rPr>
          <w:i/>
          <w:iCs/>
          <w:sz w:val="26"/>
          <w:szCs w:val="26"/>
        </w:rPr>
        <w:t xml:space="preserve"> </w:t>
      </w:r>
      <w:r w:rsidR="00E31B63" w:rsidRPr="00E31B63">
        <w:rPr>
          <w:i/>
          <w:iCs/>
          <w:sz w:val="26"/>
          <w:szCs w:val="26"/>
        </w:rPr>
        <w:t>the Great Episcopal Church in Athens, GA, Episcopal Diocese of</w:t>
      </w:r>
      <w:r w:rsidR="00E31B63">
        <w:rPr>
          <w:i/>
          <w:iCs/>
          <w:sz w:val="26"/>
          <w:szCs w:val="26"/>
        </w:rPr>
        <w:t xml:space="preserve"> </w:t>
      </w:r>
      <w:r w:rsidR="00E31B63" w:rsidRPr="00E31B63">
        <w:rPr>
          <w:i/>
          <w:iCs/>
          <w:sz w:val="26"/>
          <w:szCs w:val="26"/>
        </w:rPr>
        <w:t>Atlanta. She is also Dean of the Oconee Convocation in this</w:t>
      </w:r>
      <w:r w:rsidR="00E31B63">
        <w:rPr>
          <w:i/>
          <w:iCs/>
          <w:sz w:val="26"/>
          <w:szCs w:val="26"/>
        </w:rPr>
        <w:t xml:space="preserve"> </w:t>
      </w:r>
      <w:r w:rsidR="00E31B63" w:rsidRPr="00E31B63">
        <w:rPr>
          <w:i/>
          <w:iCs/>
          <w:sz w:val="26"/>
          <w:szCs w:val="26"/>
        </w:rPr>
        <w:t>diocese. For more than a decade, she has served on the faculty</w:t>
      </w:r>
      <w:r w:rsidR="00E31B63">
        <w:rPr>
          <w:i/>
          <w:iCs/>
          <w:sz w:val="26"/>
          <w:szCs w:val="26"/>
        </w:rPr>
        <w:t xml:space="preserve"> </w:t>
      </w:r>
      <w:r w:rsidR="00E31B63" w:rsidRPr="00E31B63">
        <w:rPr>
          <w:i/>
          <w:iCs/>
          <w:sz w:val="26"/>
          <w:szCs w:val="26"/>
        </w:rPr>
        <w:t>for the Episcopal Preaching Foundation and is currently faculty for</w:t>
      </w:r>
      <w:r w:rsidR="00E31B63">
        <w:rPr>
          <w:i/>
          <w:iCs/>
          <w:sz w:val="26"/>
          <w:szCs w:val="26"/>
        </w:rPr>
        <w:t xml:space="preserve"> </w:t>
      </w:r>
      <w:r w:rsidR="00E31B63" w:rsidRPr="00E31B63">
        <w:rPr>
          <w:i/>
          <w:iCs/>
          <w:sz w:val="26"/>
          <w:szCs w:val="26"/>
        </w:rPr>
        <w:t>the Learning to Lead program in her diocese. She is a contributor</w:t>
      </w:r>
      <w:r w:rsidR="00E31B63">
        <w:rPr>
          <w:i/>
          <w:iCs/>
          <w:sz w:val="26"/>
          <w:szCs w:val="26"/>
        </w:rPr>
        <w:t xml:space="preserve"> </w:t>
      </w:r>
      <w:r w:rsidR="00E31B63" w:rsidRPr="00E31B63">
        <w:rPr>
          <w:i/>
          <w:iCs/>
          <w:sz w:val="26"/>
          <w:szCs w:val="26"/>
        </w:rPr>
        <w:t xml:space="preserve">to </w:t>
      </w:r>
      <w:r w:rsidR="00E31B63" w:rsidRPr="00E31B63">
        <w:rPr>
          <w:sz w:val="26"/>
          <w:szCs w:val="26"/>
        </w:rPr>
        <w:t xml:space="preserve">Forward Day by Day, The Sewanee Theological Review, </w:t>
      </w:r>
      <w:proofErr w:type="spellStart"/>
      <w:r w:rsidR="00E31B63" w:rsidRPr="00E31B63">
        <w:rPr>
          <w:sz w:val="26"/>
          <w:szCs w:val="26"/>
        </w:rPr>
        <w:t>Graymoor</w:t>
      </w:r>
      <w:proofErr w:type="spellEnd"/>
      <w:r w:rsidR="00E31B63" w:rsidRPr="00E31B63">
        <w:rPr>
          <w:i/>
          <w:iCs/>
          <w:sz w:val="26"/>
          <w:szCs w:val="26"/>
        </w:rPr>
        <w:t xml:space="preserve">, </w:t>
      </w:r>
      <w:r w:rsidR="00E31B63">
        <w:rPr>
          <w:i/>
          <w:iCs/>
          <w:sz w:val="26"/>
          <w:szCs w:val="26"/>
        </w:rPr>
        <w:t xml:space="preserve">and </w:t>
      </w:r>
      <w:r w:rsidR="00E31B63" w:rsidRPr="00E31B63">
        <w:rPr>
          <w:i/>
          <w:iCs/>
          <w:sz w:val="26"/>
          <w:szCs w:val="26"/>
        </w:rPr>
        <w:t xml:space="preserve">the Episcopal Preaching Foundation </w:t>
      </w:r>
      <w:proofErr w:type="gramStart"/>
      <w:r w:rsidR="00E31B63" w:rsidRPr="00E31B63">
        <w:rPr>
          <w:i/>
          <w:iCs/>
          <w:sz w:val="26"/>
          <w:szCs w:val="26"/>
        </w:rPr>
        <w:t>publications</w:t>
      </w:r>
      <w:proofErr w:type="gramEnd"/>
      <w:r w:rsidR="00E31B63">
        <w:rPr>
          <w:i/>
          <w:iCs/>
          <w:sz w:val="26"/>
          <w:szCs w:val="26"/>
        </w:rPr>
        <w:t xml:space="preserve"> </w:t>
      </w:r>
      <w:r w:rsidR="00E31B63" w:rsidRPr="00E31B63">
        <w:rPr>
          <w:sz w:val="26"/>
          <w:szCs w:val="26"/>
        </w:rPr>
        <w:t>Kerygma</w:t>
      </w:r>
      <w:r w:rsidR="00E31B63" w:rsidRPr="00E31B63">
        <w:rPr>
          <w:i/>
          <w:iCs/>
          <w:sz w:val="26"/>
          <w:szCs w:val="26"/>
        </w:rPr>
        <w:t xml:space="preserve"> and </w:t>
      </w:r>
      <w:r w:rsidR="00E31B63" w:rsidRPr="00E31B63">
        <w:rPr>
          <w:sz w:val="26"/>
          <w:szCs w:val="26"/>
        </w:rPr>
        <w:t>Preaching the Beatitudes</w:t>
      </w:r>
      <w:r w:rsidR="00E31B63" w:rsidRPr="00E31B63">
        <w:rPr>
          <w:i/>
          <w:iCs/>
          <w:sz w:val="26"/>
          <w:szCs w:val="26"/>
        </w:rPr>
        <w:t>.</w:t>
      </w:r>
    </w:p>
    <w:p w14:paraId="3E7FAE2E" w14:textId="77777777" w:rsidR="00DC7787" w:rsidRPr="005A04EF" w:rsidRDefault="00DC7787" w:rsidP="00DC7787">
      <w:pPr>
        <w:rPr>
          <w:i/>
          <w:i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F8DC9" wp14:editId="14CF3622">
                <wp:simplePos x="0" y="0"/>
                <wp:positionH relativeFrom="column">
                  <wp:posOffset>3260090</wp:posOffset>
                </wp:positionH>
                <wp:positionV relativeFrom="paragraph">
                  <wp:posOffset>344170</wp:posOffset>
                </wp:positionV>
                <wp:extent cx="3637280" cy="1195705"/>
                <wp:effectExtent l="0" t="0" r="0" b="0"/>
                <wp:wrapSquare wrapText="bothSides"/>
                <wp:docPr id="97471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28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94E0DA" w14:textId="77777777" w:rsidR="00DC7787" w:rsidRPr="00225FEC" w:rsidRDefault="00DC7787" w:rsidP="00DC7787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225FEC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Sermons that Work and Bible Studies that Work are a joint offering of Forward Movement and The Office of Communication at The Episcopal Church.</w:t>
                            </w:r>
                          </w:p>
                          <w:p w14:paraId="7982F9F0" w14:textId="77777777" w:rsidR="00DC7787" w:rsidRPr="00225FEC" w:rsidRDefault="00DC7787" w:rsidP="00DC7787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</w:p>
                          <w:p w14:paraId="30BB57DC" w14:textId="77777777" w:rsidR="00DC7787" w:rsidRPr="00225FEC" w:rsidRDefault="00DC7787" w:rsidP="00DC7787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hyperlink r:id="rId7" w:history="1">
                              <w:r w:rsidRPr="00225FEC">
                                <w:rPr>
                                  <w:rStyle w:val="Hyperlink"/>
                                  <w:rFonts w:ascii="Gill Sans MT" w:hAnsi="Gill Sans MT"/>
                                  <w:sz w:val="22"/>
                                  <w:szCs w:val="22"/>
                                </w:rPr>
                                <w:t>https://www.episcopalchurch.org/bible-study/</w:t>
                              </w:r>
                            </w:hyperlink>
                          </w:p>
                          <w:p w14:paraId="1E266D83" w14:textId="77777777" w:rsidR="00DC7787" w:rsidRPr="00225FEC" w:rsidRDefault="00DC7787" w:rsidP="00DC7787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Pr="00225FEC">
                                <w:rPr>
                                  <w:rStyle w:val="Hyperlink"/>
                                  <w:rFonts w:ascii="Gill Sans MT" w:hAnsi="Gill Sans MT"/>
                                  <w:sz w:val="22"/>
                                  <w:szCs w:val="22"/>
                                </w:rPr>
                                <w:t>https://www.episcopalchurch.org/sermons-that-work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F8D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7pt;margin-top:27.1pt;width:286.4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" filled="f" stroked="f" strokeweight=".5pt">
                <v:textbox>
                  <w:txbxContent>
                    <w:p w14:paraId="5B94E0DA" w14:textId="77777777" w:rsidR="00DC7787" w:rsidRPr="00225FEC" w:rsidRDefault="00DC7787" w:rsidP="00DC7787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225FEC">
                        <w:rPr>
                          <w:rFonts w:ascii="Gill Sans MT" w:hAnsi="Gill Sans MT"/>
                          <w:sz w:val="22"/>
                          <w:szCs w:val="22"/>
                        </w:rPr>
                        <w:t>Sermons that Work and Bible Studies that Work are a joint offering of Forward Movement and The Office of Communication at The Episcopal Church.</w:t>
                      </w:r>
                    </w:p>
                    <w:p w14:paraId="7982F9F0" w14:textId="77777777" w:rsidR="00DC7787" w:rsidRPr="00225FEC" w:rsidRDefault="00DC7787" w:rsidP="00DC7787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</w:p>
                    <w:p w14:paraId="30BB57DC" w14:textId="77777777" w:rsidR="00DC7787" w:rsidRPr="00225FEC" w:rsidRDefault="00DC7787" w:rsidP="00DC7787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hyperlink r:id="rId9" w:history="1">
                        <w:r w:rsidRPr="00225FEC">
                          <w:rPr>
                            <w:rStyle w:val="Hyperlink"/>
                            <w:rFonts w:ascii="Gill Sans MT" w:hAnsi="Gill Sans MT"/>
                            <w:sz w:val="22"/>
                            <w:szCs w:val="22"/>
                          </w:rPr>
                          <w:t>https://www.episcopalchurch.org/bible-study/</w:t>
                        </w:r>
                      </w:hyperlink>
                    </w:p>
                    <w:p w14:paraId="1E266D83" w14:textId="77777777" w:rsidR="00DC7787" w:rsidRPr="00225FEC" w:rsidRDefault="00DC7787" w:rsidP="00DC7787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hyperlink r:id="rId10" w:history="1">
                        <w:r w:rsidRPr="00225FEC">
                          <w:rPr>
                            <w:rStyle w:val="Hyperlink"/>
                            <w:rFonts w:ascii="Gill Sans MT" w:hAnsi="Gill Sans MT"/>
                            <w:sz w:val="22"/>
                            <w:szCs w:val="22"/>
                          </w:rPr>
                          <w:t>https://www.episcopalchurch.org/sermons-that-work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14:ligatures w14:val="standardContextual"/>
        </w:rPr>
        <w:drawing>
          <wp:inline distT="0" distB="0" distL="0" distR="0" wp14:anchorId="6C5C6F38" wp14:editId="3123B261">
            <wp:extent cx="3069771" cy="1642612"/>
            <wp:effectExtent l="0" t="0" r="3810" b="0"/>
            <wp:docPr id="1455051367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051367" name="Picture 1" descr="A close-up of logo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210" cy="165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9FE24" w14:textId="77777777" w:rsidR="00DC7787" w:rsidRPr="008E6632" w:rsidRDefault="00DC7787" w:rsidP="00DC7787"/>
    <w:p w14:paraId="08A78658" w14:textId="77777777" w:rsidR="00DC7787" w:rsidRDefault="00DC7787" w:rsidP="00DC7787"/>
    <w:p w14:paraId="1DD99A97" w14:textId="77777777" w:rsidR="00DC7787" w:rsidRDefault="00DC7787" w:rsidP="00DC7787"/>
    <w:p w14:paraId="400C444F" w14:textId="77777777" w:rsidR="00DC7787" w:rsidRDefault="00DC7787" w:rsidP="00DC7787"/>
    <w:p w14:paraId="29A9C31A" w14:textId="77777777" w:rsidR="000661CF" w:rsidRDefault="000661CF"/>
    <w:sectPr w:rsidR="000661CF" w:rsidSect="00DC7787">
      <w:footerReference w:type="default" r:id="rId12"/>
      <w:pgSz w:w="12240" w:h="15840"/>
      <w:pgMar w:top="835" w:right="720" w:bottom="87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81120" w14:textId="77777777" w:rsidR="001E14DB" w:rsidRDefault="001E14DB">
      <w:r>
        <w:separator/>
      </w:r>
    </w:p>
  </w:endnote>
  <w:endnote w:type="continuationSeparator" w:id="0">
    <w:p w14:paraId="14645898" w14:textId="77777777" w:rsidR="001E14DB" w:rsidRDefault="001E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EF074" w14:textId="77777777" w:rsidR="00DC7787" w:rsidRPr="00814E3C" w:rsidRDefault="00DC7787" w:rsidP="00812385">
    <w:pPr>
      <w:pStyle w:val="Footer"/>
      <w:rPr>
        <w:rFonts w:ascii="Gill Sans Light" w:hAnsi="Gill Sans Light" w:cs="Gill Sans Light"/>
        <w:sz w:val="18"/>
      </w:rPr>
    </w:pPr>
    <w:r w:rsidRPr="00814E3C">
      <w:rPr>
        <w:rFonts w:ascii="Gill Sans Light" w:hAnsi="Gill Sans Light" w:cs="Gill Sans Light" w:hint="cs"/>
        <w:sz w:val="18"/>
      </w:rPr>
      <w:t>Published by the Office of Communication of The Episcopal Church, 815 Second Avenue, New York, N.Y. 10017 © 20</w:t>
    </w:r>
    <w:r>
      <w:rPr>
        <w:rFonts w:ascii="Gill Sans Light" w:hAnsi="Gill Sans Light" w:cs="Gill Sans Light"/>
        <w:sz w:val="18"/>
      </w:rPr>
      <w:t>26</w:t>
    </w:r>
    <w:r w:rsidRPr="00814E3C">
      <w:rPr>
        <w:rFonts w:ascii="Gill Sans Light" w:hAnsi="Gill Sans Light" w:cs="Gill Sans Light" w:hint="cs"/>
        <w:sz w:val="18"/>
      </w:rPr>
      <w:t xml:space="preserve"> The Domestic and Foreign Missionary Society of the Protestant Episcopal Church in the United States of America. All rights reserved.</w:t>
    </w:r>
    <w:r>
      <w:rPr>
        <w:rFonts w:ascii="Gill Sans Light" w:hAnsi="Gill Sans Light" w:cs="Gill Sans Light"/>
        <w:sz w:val="18"/>
      </w:rPr>
      <w:t xml:space="preserve"> When using this sermon in part or in whole, please credit verbally or in print Sermons That Work, a ministry of The Episcopal Church, and the original author.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09E83" w14:textId="77777777" w:rsidR="001E14DB" w:rsidRDefault="001E14DB">
      <w:r>
        <w:separator/>
      </w:r>
    </w:p>
  </w:footnote>
  <w:footnote w:type="continuationSeparator" w:id="0">
    <w:p w14:paraId="47870BAB" w14:textId="77777777" w:rsidR="001E14DB" w:rsidRDefault="001E1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87"/>
    <w:rsid w:val="00000323"/>
    <w:rsid w:val="00013433"/>
    <w:rsid w:val="00040681"/>
    <w:rsid w:val="000661CF"/>
    <w:rsid w:val="000A1A19"/>
    <w:rsid w:val="000E34DF"/>
    <w:rsid w:val="001310FB"/>
    <w:rsid w:val="001E14DB"/>
    <w:rsid w:val="00224CDB"/>
    <w:rsid w:val="00246CF1"/>
    <w:rsid w:val="00265C94"/>
    <w:rsid w:val="002A6958"/>
    <w:rsid w:val="002A69F9"/>
    <w:rsid w:val="002D4F08"/>
    <w:rsid w:val="003168AC"/>
    <w:rsid w:val="00381368"/>
    <w:rsid w:val="003B4523"/>
    <w:rsid w:val="003C1D6F"/>
    <w:rsid w:val="003C6ABF"/>
    <w:rsid w:val="00412814"/>
    <w:rsid w:val="00445D9C"/>
    <w:rsid w:val="00460A82"/>
    <w:rsid w:val="00464A80"/>
    <w:rsid w:val="0046640F"/>
    <w:rsid w:val="004864D6"/>
    <w:rsid w:val="00494294"/>
    <w:rsid w:val="004B1508"/>
    <w:rsid w:val="004C04A3"/>
    <w:rsid w:val="00500012"/>
    <w:rsid w:val="00512A29"/>
    <w:rsid w:val="00541C6E"/>
    <w:rsid w:val="00570B3C"/>
    <w:rsid w:val="005D7EFB"/>
    <w:rsid w:val="005E7D27"/>
    <w:rsid w:val="00626494"/>
    <w:rsid w:val="0063249C"/>
    <w:rsid w:val="00661D64"/>
    <w:rsid w:val="00671FBA"/>
    <w:rsid w:val="006779F1"/>
    <w:rsid w:val="0069373F"/>
    <w:rsid w:val="006A4167"/>
    <w:rsid w:val="006D7189"/>
    <w:rsid w:val="00755AAC"/>
    <w:rsid w:val="007E6DFE"/>
    <w:rsid w:val="007F6611"/>
    <w:rsid w:val="008029BE"/>
    <w:rsid w:val="00812D6E"/>
    <w:rsid w:val="008E3276"/>
    <w:rsid w:val="008E4789"/>
    <w:rsid w:val="008F366E"/>
    <w:rsid w:val="009339BA"/>
    <w:rsid w:val="009639BA"/>
    <w:rsid w:val="009A78B9"/>
    <w:rsid w:val="009D7341"/>
    <w:rsid w:val="009F16D7"/>
    <w:rsid w:val="00A40DE4"/>
    <w:rsid w:val="00A45AFA"/>
    <w:rsid w:val="00AA1C41"/>
    <w:rsid w:val="00AF44B4"/>
    <w:rsid w:val="00B13A09"/>
    <w:rsid w:val="00BA56EF"/>
    <w:rsid w:val="00BF1CD0"/>
    <w:rsid w:val="00C03129"/>
    <w:rsid w:val="00C34B0D"/>
    <w:rsid w:val="00C44BCA"/>
    <w:rsid w:val="00C81384"/>
    <w:rsid w:val="00CC434B"/>
    <w:rsid w:val="00D24042"/>
    <w:rsid w:val="00D32C56"/>
    <w:rsid w:val="00D47A9D"/>
    <w:rsid w:val="00D63B91"/>
    <w:rsid w:val="00D64416"/>
    <w:rsid w:val="00D85F2F"/>
    <w:rsid w:val="00D87759"/>
    <w:rsid w:val="00DB5BD3"/>
    <w:rsid w:val="00DC7787"/>
    <w:rsid w:val="00DD750F"/>
    <w:rsid w:val="00E31B63"/>
    <w:rsid w:val="00E41BA5"/>
    <w:rsid w:val="00E76531"/>
    <w:rsid w:val="00EA3D32"/>
    <w:rsid w:val="00EA56A8"/>
    <w:rsid w:val="00EC6303"/>
    <w:rsid w:val="00F04C8A"/>
    <w:rsid w:val="00F44E27"/>
    <w:rsid w:val="00F625E4"/>
    <w:rsid w:val="00FE7ABD"/>
    <w:rsid w:val="00FF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6D52E2"/>
  <w15:chartTrackingRefBased/>
  <w15:docId w15:val="{AF019BAC-CD1E-184B-8F75-11B596C7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787"/>
    <w:pPr>
      <w:spacing w:after="0" w:line="240" w:lineRule="auto"/>
    </w:pPr>
    <w:rPr>
      <w:rFonts w:ascii="Garamond" w:hAnsi="Garamond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7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7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78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78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78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78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78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78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78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7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7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7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C7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78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7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787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7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787"/>
    <w:pPr>
      <w:spacing w:after="160" w:line="278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77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7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78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C77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787"/>
    <w:rPr>
      <w:rFonts w:ascii="Garamond" w:hAnsi="Garamond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C7787"/>
    <w:rPr>
      <w:color w:val="0000FF"/>
      <w:u w:val="single"/>
    </w:rPr>
  </w:style>
  <w:style w:type="paragraph" w:customStyle="1" w:styleId="Body">
    <w:name w:val="Body"/>
    <w:rsid w:val="00DC77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pple-converted-space">
    <w:name w:val="apple-converted-space"/>
    <w:basedOn w:val="DefaultParagraphFont"/>
    <w:rsid w:val="00570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iscopalchurch.org/sermons-that-wor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piscopalchurch.org/bible-study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hyperlink" Target="https://www.episcopalchurch.org/sermons-that-wor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piscopalchurch.org/bible-stud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1154</Words>
  <Characters>5518</Characters>
  <Application>Microsoft Office Word</Application>
  <DocSecurity>0</DocSecurity>
  <Lines>104</Lines>
  <Paragraphs>27</Paragraphs>
  <ScaleCrop>false</ScaleCrop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LeMay</dc:creator>
  <cp:keywords/>
  <dc:description/>
  <cp:lastModifiedBy>Kristin LeMay</cp:lastModifiedBy>
  <cp:revision>93</cp:revision>
  <dcterms:created xsi:type="dcterms:W3CDTF">2026-05-07T19:42:00Z</dcterms:created>
  <dcterms:modified xsi:type="dcterms:W3CDTF">2026-05-12T18:50:00Z</dcterms:modified>
</cp:coreProperties>
</file>