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1F6BD1" w14:textId="0BE5AFBC" w:rsidR="003A485A" w:rsidRPr="005E5C45" w:rsidRDefault="00000000">
      <w:pPr>
        <w:pStyle w:val="Heading1"/>
        <w:spacing w:before="330" w:line="417" w:lineRule="auto"/>
        <w:rPr>
          <w:rFonts w:ascii="Garamond" w:hAnsi="Garamond"/>
        </w:rPr>
      </w:pPr>
      <w:r w:rsidRPr="005E5C45">
        <w:rPr>
          <w:rFonts w:ascii="Garamond" w:hAnsi="Garamond"/>
          <w:noProof/>
        </w:rPr>
        <mc:AlternateContent>
          <mc:Choice Requires="wps">
            <w:drawing>
              <wp:anchor distT="0" distB="0" distL="0" distR="0" simplePos="0" relativeHeight="15728640" behindDoc="0" locked="0" layoutInCell="1" allowOverlap="1" wp14:anchorId="33B5A038" wp14:editId="59D041EF">
                <wp:simplePos x="0" y="0"/>
                <wp:positionH relativeFrom="page">
                  <wp:posOffset>1787936</wp:posOffset>
                </wp:positionH>
                <wp:positionV relativeFrom="paragraph">
                  <wp:posOffset>-843183</wp:posOffset>
                </wp:positionV>
                <wp:extent cx="1270" cy="8083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08355"/>
                        </a:xfrm>
                        <a:custGeom>
                          <a:avLst/>
                          <a:gdLst/>
                          <a:ahLst/>
                          <a:cxnLst/>
                          <a:rect l="l" t="t" r="r" b="b"/>
                          <a:pathLst>
                            <a:path h="808355">
                              <a:moveTo>
                                <a:pt x="0" y="0"/>
                              </a:moveTo>
                              <a:lnTo>
                                <a:pt x="0" y="807974"/>
                              </a:lnTo>
                            </a:path>
                          </a:pathLst>
                        </a:custGeom>
                        <a:ln w="11823">
                          <a:solidFill>
                            <a:srgbClr val="231F2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8640" from="140.782394pt,-66.39241pt" to="140.782394pt,-2.77241pt" stroked="true" strokeweight=".931pt" strokecolor="#231f20">
                <v:stroke dashstyle="solid"/>
                <w10:wrap type="none"/>
              </v:line>
            </w:pict>
          </mc:Fallback>
        </mc:AlternateContent>
      </w:r>
      <w:r w:rsidRPr="005E5C45">
        <w:rPr>
          <w:rFonts w:ascii="Garamond" w:hAnsi="Garamond"/>
          <w:color w:val="231F20"/>
          <w:spacing w:val="-14"/>
        </w:rPr>
        <w:t>Proper</w:t>
      </w:r>
      <w:r w:rsidRPr="005E5C45">
        <w:rPr>
          <w:rFonts w:ascii="Garamond" w:hAnsi="Garamond"/>
          <w:color w:val="231F20"/>
          <w:spacing w:val="-9"/>
        </w:rPr>
        <w:t xml:space="preserve"> </w:t>
      </w:r>
      <w:r w:rsidRPr="005E5C45">
        <w:rPr>
          <w:rFonts w:ascii="Garamond" w:hAnsi="Garamond"/>
          <w:color w:val="231F20"/>
          <w:spacing w:val="-14"/>
        </w:rPr>
        <w:t>4,</w:t>
      </w:r>
      <w:r w:rsidRPr="005E5C45">
        <w:rPr>
          <w:rFonts w:ascii="Garamond" w:hAnsi="Garamond"/>
          <w:color w:val="231F20"/>
          <w:spacing w:val="-8"/>
        </w:rPr>
        <w:t xml:space="preserve"> </w:t>
      </w:r>
      <w:r w:rsidRPr="005E5C45">
        <w:rPr>
          <w:rFonts w:ascii="Garamond" w:hAnsi="Garamond"/>
          <w:color w:val="231F20"/>
          <w:spacing w:val="-14"/>
        </w:rPr>
        <w:t>Year</w:t>
      </w:r>
      <w:r w:rsidRPr="005E5C45">
        <w:rPr>
          <w:rFonts w:ascii="Garamond" w:hAnsi="Garamond"/>
          <w:color w:val="231F20"/>
          <w:spacing w:val="-9"/>
        </w:rPr>
        <w:t xml:space="preserve"> </w:t>
      </w:r>
      <w:r w:rsidR="005E5C45">
        <w:rPr>
          <w:rFonts w:ascii="Garamond" w:hAnsi="Garamond"/>
          <w:color w:val="231F20"/>
          <w:spacing w:val="-14"/>
        </w:rPr>
        <w:t>A</w:t>
      </w:r>
      <w:r w:rsidRPr="005E5C45">
        <w:rPr>
          <w:rFonts w:ascii="Garamond" w:hAnsi="Garamond"/>
          <w:color w:val="231F20"/>
          <w:spacing w:val="-14"/>
        </w:rPr>
        <w:t xml:space="preserve"> </w:t>
      </w:r>
      <w:r w:rsidRPr="005E5C45">
        <w:rPr>
          <w:rFonts w:ascii="Garamond" w:hAnsi="Garamond"/>
          <w:color w:val="231F20"/>
        </w:rPr>
        <w:t>Track 1</w:t>
      </w:r>
    </w:p>
    <w:p w14:paraId="517832ED" w14:textId="77777777" w:rsidR="003A485A" w:rsidRPr="005E5C45" w:rsidRDefault="00000000">
      <w:pPr>
        <w:spacing w:before="359"/>
        <w:rPr>
          <w:rFonts w:ascii="Garamond" w:hAnsi="Garamond"/>
          <w:sz w:val="36"/>
        </w:rPr>
      </w:pPr>
      <w:r w:rsidRPr="005E5C45">
        <w:rPr>
          <w:rFonts w:ascii="Garamond" w:hAnsi="Garamond"/>
          <w:color w:val="C23427"/>
          <w:sz w:val="36"/>
        </w:rPr>
        <w:t>The</w:t>
      </w:r>
      <w:r w:rsidRPr="005E5C45">
        <w:rPr>
          <w:rFonts w:ascii="Garamond" w:hAnsi="Garamond"/>
          <w:color w:val="C23427"/>
          <w:spacing w:val="5"/>
          <w:sz w:val="36"/>
        </w:rPr>
        <w:t xml:space="preserve"> </w:t>
      </w:r>
      <w:r w:rsidRPr="005E5C45">
        <w:rPr>
          <w:rFonts w:ascii="Garamond" w:hAnsi="Garamond"/>
          <w:color w:val="C23427"/>
          <w:spacing w:val="-2"/>
          <w:sz w:val="36"/>
        </w:rPr>
        <w:t>Collect:</w:t>
      </w:r>
    </w:p>
    <w:p w14:paraId="1B88E801" w14:textId="22DA64E0" w:rsidR="003A485A" w:rsidRPr="005E5C45" w:rsidRDefault="003A485A">
      <w:pPr>
        <w:pStyle w:val="BodyText"/>
        <w:spacing w:before="59"/>
        <w:rPr>
          <w:rFonts w:ascii="Garamond" w:hAnsi="Garamond"/>
        </w:rPr>
      </w:pPr>
    </w:p>
    <w:p w14:paraId="6E3932B2" w14:textId="77777777" w:rsidR="003A485A" w:rsidRPr="005E5C45" w:rsidRDefault="00000000">
      <w:pPr>
        <w:pStyle w:val="BodyText"/>
        <w:spacing w:line="268" w:lineRule="auto"/>
        <w:ind w:right="351"/>
        <w:rPr>
          <w:rFonts w:ascii="Garamond" w:hAnsi="Garamond"/>
        </w:rPr>
      </w:pPr>
      <w:r w:rsidRPr="005E5C45">
        <w:rPr>
          <w:rFonts w:ascii="Garamond" w:hAnsi="Garamond"/>
          <w:color w:val="231F20"/>
        </w:rPr>
        <w:t>O</w:t>
      </w:r>
      <w:r w:rsidRPr="005E5C45">
        <w:rPr>
          <w:rFonts w:ascii="Garamond" w:hAnsi="Garamond"/>
          <w:color w:val="231F20"/>
          <w:spacing w:val="-14"/>
        </w:rPr>
        <w:t xml:space="preserve"> </w:t>
      </w:r>
      <w:r w:rsidRPr="005E5C45">
        <w:rPr>
          <w:rFonts w:ascii="Garamond" w:hAnsi="Garamond"/>
          <w:color w:val="231F20"/>
        </w:rPr>
        <w:t>God,</w:t>
      </w:r>
      <w:r w:rsidRPr="005E5C45">
        <w:rPr>
          <w:rFonts w:ascii="Garamond" w:hAnsi="Garamond"/>
          <w:color w:val="231F20"/>
          <w:spacing w:val="-14"/>
        </w:rPr>
        <w:t xml:space="preserve"> </w:t>
      </w:r>
      <w:r w:rsidRPr="005E5C45">
        <w:rPr>
          <w:rFonts w:ascii="Garamond" w:hAnsi="Garamond"/>
          <w:color w:val="231F20"/>
        </w:rPr>
        <w:t>your</w:t>
      </w:r>
      <w:r w:rsidRPr="005E5C45">
        <w:rPr>
          <w:rFonts w:ascii="Garamond" w:hAnsi="Garamond"/>
          <w:color w:val="231F20"/>
          <w:spacing w:val="-14"/>
        </w:rPr>
        <w:t xml:space="preserve"> </w:t>
      </w:r>
      <w:r w:rsidRPr="005E5C45">
        <w:rPr>
          <w:rFonts w:ascii="Garamond" w:hAnsi="Garamond"/>
          <w:color w:val="231F20"/>
        </w:rPr>
        <w:t>never-failing</w:t>
      </w:r>
      <w:r w:rsidRPr="005E5C45">
        <w:rPr>
          <w:rFonts w:ascii="Garamond" w:hAnsi="Garamond"/>
          <w:color w:val="231F20"/>
          <w:spacing w:val="-14"/>
        </w:rPr>
        <w:t xml:space="preserve"> </w:t>
      </w:r>
      <w:r w:rsidRPr="005E5C45">
        <w:rPr>
          <w:rFonts w:ascii="Garamond" w:hAnsi="Garamond"/>
          <w:color w:val="231F20"/>
        </w:rPr>
        <w:t>providence</w:t>
      </w:r>
      <w:r w:rsidRPr="005E5C45">
        <w:rPr>
          <w:rFonts w:ascii="Garamond" w:hAnsi="Garamond"/>
          <w:color w:val="231F20"/>
          <w:spacing w:val="-14"/>
        </w:rPr>
        <w:t xml:space="preserve"> </w:t>
      </w:r>
      <w:r w:rsidRPr="005E5C45">
        <w:rPr>
          <w:rFonts w:ascii="Garamond" w:hAnsi="Garamond"/>
          <w:color w:val="231F20"/>
        </w:rPr>
        <w:t>sets</w:t>
      </w:r>
      <w:r w:rsidRPr="005E5C45">
        <w:rPr>
          <w:rFonts w:ascii="Garamond" w:hAnsi="Garamond"/>
          <w:color w:val="231F20"/>
          <w:spacing w:val="-14"/>
        </w:rPr>
        <w:t xml:space="preserve"> </w:t>
      </w:r>
      <w:r w:rsidRPr="005E5C45">
        <w:rPr>
          <w:rFonts w:ascii="Garamond" w:hAnsi="Garamond"/>
          <w:color w:val="231F20"/>
        </w:rPr>
        <w:t>in</w:t>
      </w:r>
      <w:r w:rsidRPr="005E5C45">
        <w:rPr>
          <w:rFonts w:ascii="Garamond" w:hAnsi="Garamond"/>
          <w:color w:val="231F20"/>
          <w:spacing w:val="-14"/>
        </w:rPr>
        <w:t xml:space="preserve"> </w:t>
      </w:r>
      <w:r w:rsidRPr="005E5C45">
        <w:rPr>
          <w:rFonts w:ascii="Garamond" w:hAnsi="Garamond"/>
          <w:color w:val="231F20"/>
        </w:rPr>
        <w:t>order</w:t>
      </w:r>
      <w:r w:rsidRPr="005E5C45">
        <w:rPr>
          <w:rFonts w:ascii="Garamond" w:hAnsi="Garamond"/>
          <w:color w:val="231F20"/>
          <w:spacing w:val="-14"/>
        </w:rPr>
        <w:t xml:space="preserve"> </w:t>
      </w:r>
      <w:r w:rsidRPr="005E5C45">
        <w:rPr>
          <w:rFonts w:ascii="Garamond" w:hAnsi="Garamond"/>
          <w:color w:val="231F20"/>
        </w:rPr>
        <w:t>all</w:t>
      </w:r>
      <w:r w:rsidRPr="005E5C45">
        <w:rPr>
          <w:rFonts w:ascii="Garamond" w:hAnsi="Garamond"/>
          <w:color w:val="231F20"/>
          <w:spacing w:val="-14"/>
        </w:rPr>
        <w:t xml:space="preserve"> </w:t>
      </w:r>
      <w:r w:rsidRPr="005E5C45">
        <w:rPr>
          <w:rFonts w:ascii="Garamond" w:hAnsi="Garamond"/>
          <w:color w:val="231F20"/>
        </w:rPr>
        <w:t>things</w:t>
      </w:r>
      <w:r w:rsidRPr="005E5C45">
        <w:rPr>
          <w:rFonts w:ascii="Garamond" w:hAnsi="Garamond"/>
          <w:color w:val="231F20"/>
          <w:spacing w:val="-14"/>
        </w:rPr>
        <w:t xml:space="preserve"> </w:t>
      </w:r>
      <w:r w:rsidRPr="005E5C45">
        <w:rPr>
          <w:rFonts w:ascii="Garamond" w:hAnsi="Garamond"/>
          <w:color w:val="231F20"/>
        </w:rPr>
        <w:t>both</w:t>
      </w:r>
      <w:r w:rsidRPr="005E5C45">
        <w:rPr>
          <w:rFonts w:ascii="Garamond" w:hAnsi="Garamond"/>
          <w:color w:val="231F20"/>
          <w:spacing w:val="-14"/>
        </w:rPr>
        <w:t xml:space="preserve"> </w:t>
      </w:r>
      <w:r w:rsidRPr="005E5C45">
        <w:rPr>
          <w:rFonts w:ascii="Garamond" w:hAnsi="Garamond"/>
          <w:color w:val="231F20"/>
        </w:rPr>
        <w:t>in</w:t>
      </w:r>
      <w:r w:rsidRPr="005E5C45">
        <w:rPr>
          <w:rFonts w:ascii="Garamond" w:hAnsi="Garamond"/>
          <w:color w:val="231F20"/>
          <w:spacing w:val="-14"/>
        </w:rPr>
        <w:t xml:space="preserve"> </w:t>
      </w:r>
      <w:r w:rsidRPr="005E5C45">
        <w:rPr>
          <w:rFonts w:ascii="Garamond" w:hAnsi="Garamond"/>
          <w:color w:val="231F20"/>
        </w:rPr>
        <w:t>heaven</w:t>
      </w:r>
      <w:r w:rsidRPr="005E5C45">
        <w:rPr>
          <w:rFonts w:ascii="Garamond" w:hAnsi="Garamond"/>
          <w:color w:val="231F20"/>
          <w:spacing w:val="-14"/>
        </w:rPr>
        <w:t xml:space="preserve"> </w:t>
      </w:r>
      <w:r w:rsidRPr="005E5C45">
        <w:rPr>
          <w:rFonts w:ascii="Garamond" w:hAnsi="Garamond"/>
          <w:color w:val="231F20"/>
        </w:rPr>
        <w:t>and</w:t>
      </w:r>
      <w:r w:rsidRPr="005E5C45">
        <w:rPr>
          <w:rFonts w:ascii="Garamond" w:hAnsi="Garamond"/>
          <w:color w:val="231F20"/>
          <w:spacing w:val="-14"/>
        </w:rPr>
        <w:t xml:space="preserve"> </w:t>
      </w:r>
      <w:r w:rsidRPr="005E5C45">
        <w:rPr>
          <w:rFonts w:ascii="Garamond" w:hAnsi="Garamond"/>
          <w:color w:val="231F20"/>
        </w:rPr>
        <w:t>earth:</w:t>
      </w:r>
      <w:r w:rsidRPr="005E5C45">
        <w:rPr>
          <w:rFonts w:ascii="Garamond" w:hAnsi="Garamond"/>
          <w:color w:val="231F20"/>
          <w:spacing w:val="-14"/>
        </w:rPr>
        <w:t xml:space="preserve"> </w:t>
      </w:r>
      <w:r w:rsidRPr="005E5C45">
        <w:rPr>
          <w:rFonts w:ascii="Garamond" w:hAnsi="Garamond"/>
          <w:color w:val="231F20"/>
        </w:rPr>
        <w:t>Put</w:t>
      </w:r>
      <w:r w:rsidRPr="005E5C45">
        <w:rPr>
          <w:rFonts w:ascii="Garamond" w:hAnsi="Garamond"/>
          <w:color w:val="231F20"/>
          <w:spacing w:val="-14"/>
        </w:rPr>
        <w:t xml:space="preserve"> </w:t>
      </w:r>
      <w:r w:rsidRPr="005E5C45">
        <w:rPr>
          <w:rFonts w:ascii="Garamond" w:hAnsi="Garamond"/>
          <w:color w:val="231F20"/>
        </w:rPr>
        <w:t>away from</w:t>
      </w:r>
      <w:r w:rsidRPr="005E5C45">
        <w:rPr>
          <w:rFonts w:ascii="Garamond" w:hAnsi="Garamond"/>
          <w:color w:val="231F20"/>
          <w:spacing w:val="-15"/>
        </w:rPr>
        <w:t xml:space="preserve"> </w:t>
      </w:r>
      <w:r w:rsidRPr="005E5C45">
        <w:rPr>
          <w:rFonts w:ascii="Garamond" w:hAnsi="Garamond"/>
          <w:color w:val="231F20"/>
        </w:rPr>
        <w:t>us,</w:t>
      </w:r>
      <w:r w:rsidRPr="005E5C45">
        <w:rPr>
          <w:rFonts w:ascii="Garamond" w:hAnsi="Garamond"/>
          <w:color w:val="231F20"/>
          <w:spacing w:val="-15"/>
        </w:rPr>
        <w:t xml:space="preserve"> </w:t>
      </w:r>
      <w:r w:rsidRPr="005E5C45">
        <w:rPr>
          <w:rFonts w:ascii="Garamond" w:hAnsi="Garamond"/>
          <w:color w:val="231F20"/>
        </w:rPr>
        <w:t>we</w:t>
      </w:r>
      <w:r w:rsidRPr="005E5C45">
        <w:rPr>
          <w:rFonts w:ascii="Garamond" w:hAnsi="Garamond"/>
          <w:color w:val="231F20"/>
          <w:spacing w:val="-15"/>
        </w:rPr>
        <w:t xml:space="preserve"> </w:t>
      </w:r>
      <w:r w:rsidRPr="005E5C45">
        <w:rPr>
          <w:rFonts w:ascii="Garamond" w:hAnsi="Garamond"/>
          <w:color w:val="231F20"/>
        </w:rPr>
        <w:t>entreat</w:t>
      </w:r>
      <w:r w:rsidRPr="005E5C45">
        <w:rPr>
          <w:rFonts w:ascii="Garamond" w:hAnsi="Garamond"/>
          <w:color w:val="231F20"/>
          <w:spacing w:val="-15"/>
        </w:rPr>
        <w:t xml:space="preserve"> </w:t>
      </w:r>
      <w:r w:rsidRPr="005E5C45">
        <w:rPr>
          <w:rFonts w:ascii="Garamond" w:hAnsi="Garamond"/>
          <w:color w:val="231F20"/>
        </w:rPr>
        <w:t>you,</w:t>
      </w:r>
      <w:r w:rsidRPr="005E5C45">
        <w:rPr>
          <w:rFonts w:ascii="Garamond" w:hAnsi="Garamond"/>
          <w:color w:val="231F20"/>
          <w:spacing w:val="-15"/>
        </w:rPr>
        <w:t xml:space="preserve"> </w:t>
      </w:r>
      <w:r w:rsidRPr="005E5C45">
        <w:rPr>
          <w:rFonts w:ascii="Garamond" w:hAnsi="Garamond"/>
          <w:color w:val="231F20"/>
        </w:rPr>
        <w:t>all</w:t>
      </w:r>
      <w:r w:rsidRPr="005E5C45">
        <w:rPr>
          <w:rFonts w:ascii="Garamond" w:hAnsi="Garamond"/>
          <w:color w:val="231F20"/>
          <w:spacing w:val="-15"/>
        </w:rPr>
        <w:t xml:space="preserve"> </w:t>
      </w:r>
      <w:r w:rsidRPr="005E5C45">
        <w:rPr>
          <w:rFonts w:ascii="Garamond" w:hAnsi="Garamond"/>
          <w:color w:val="231F20"/>
        </w:rPr>
        <w:t>hurtful</w:t>
      </w:r>
      <w:r w:rsidRPr="005E5C45">
        <w:rPr>
          <w:rFonts w:ascii="Garamond" w:hAnsi="Garamond"/>
          <w:color w:val="231F20"/>
          <w:spacing w:val="-15"/>
        </w:rPr>
        <w:t xml:space="preserve"> </w:t>
      </w:r>
      <w:r w:rsidRPr="005E5C45">
        <w:rPr>
          <w:rFonts w:ascii="Garamond" w:hAnsi="Garamond"/>
          <w:color w:val="231F20"/>
        </w:rPr>
        <w:t>things,</w:t>
      </w:r>
      <w:r w:rsidRPr="005E5C45">
        <w:rPr>
          <w:rFonts w:ascii="Garamond" w:hAnsi="Garamond"/>
          <w:color w:val="231F20"/>
          <w:spacing w:val="-15"/>
        </w:rPr>
        <w:t xml:space="preserve"> </w:t>
      </w:r>
      <w:r w:rsidRPr="005E5C45">
        <w:rPr>
          <w:rFonts w:ascii="Garamond" w:hAnsi="Garamond"/>
          <w:color w:val="231F20"/>
        </w:rPr>
        <w:t>and</w:t>
      </w:r>
      <w:r w:rsidRPr="005E5C45">
        <w:rPr>
          <w:rFonts w:ascii="Garamond" w:hAnsi="Garamond"/>
          <w:color w:val="231F20"/>
          <w:spacing w:val="-15"/>
        </w:rPr>
        <w:t xml:space="preserve"> </w:t>
      </w:r>
      <w:r w:rsidRPr="005E5C45">
        <w:rPr>
          <w:rFonts w:ascii="Garamond" w:hAnsi="Garamond"/>
          <w:color w:val="231F20"/>
        </w:rPr>
        <w:t>give</w:t>
      </w:r>
      <w:r w:rsidRPr="005E5C45">
        <w:rPr>
          <w:rFonts w:ascii="Garamond" w:hAnsi="Garamond"/>
          <w:color w:val="231F20"/>
          <w:spacing w:val="-15"/>
        </w:rPr>
        <w:t xml:space="preserve"> </w:t>
      </w:r>
      <w:r w:rsidRPr="005E5C45">
        <w:rPr>
          <w:rFonts w:ascii="Garamond" w:hAnsi="Garamond"/>
          <w:color w:val="231F20"/>
        </w:rPr>
        <w:t>us</w:t>
      </w:r>
      <w:r w:rsidRPr="005E5C45">
        <w:rPr>
          <w:rFonts w:ascii="Garamond" w:hAnsi="Garamond"/>
          <w:color w:val="231F20"/>
          <w:spacing w:val="-15"/>
        </w:rPr>
        <w:t xml:space="preserve"> </w:t>
      </w:r>
      <w:r w:rsidRPr="005E5C45">
        <w:rPr>
          <w:rFonts w:ascii="Garamond" w:hAnsi="Garamond"/>
          <w:color w:val="231F20"/>
        </w:rPr>
        <w:t>those</w:t>
      </w:r>
      <w:r w:rsidRPr="005E5C45">
        <w:rPr>
          <w:rFonts w:ascii="Garamond" w:hAnsi="Garamond"/>
          <w:color w:val="231F20"/>
          <w:spacing w:val="-15"/>
        </w:rPr>
        <w:t xml:space="preserve"> </w:t>
      </w:r>
      <w:r w:rsidRPr="005E5C45">
        <w:rPr>
          <w:rFonts w:ascii="Garamond" w:hAnsi="Garamond"/>
          <w:color w:val="231F20"/>
        </w:rPr>
        <w:t>things</w:t>
      </w:r>
      <w:r w:rsidRPr="005E5C45">
        <w:rPr>
          <w:rFonts w:ascii="Garamond" w:hAnsi="Garamond"/>
          <w:color w:val="231F20"/>
          <w:spacing w:val="-15"/>
        </w:rPr>
        <w:t xml:space="preserve"> </w:t>
      </w:r>
      <w:r w:rsidRPr="005E5C45">
        <w:rPr>
          <w:rFonts w:ascii="Garamond" w:hAnsi="Garamond"/>
          <w:color w:val="231F20"/>
        </w:rPr>
        <w:t>which</w:t>
      </w:r>
      <w:r w:rsidRPr="005E5C45">
        <w:rPr>
          <w:rFonts w:ascii="Garamond" w:hAnsi="Garamond"/>
          <w:color w:val="231F20"/>
          <w:spacing w:val="-15"/>
        </w:rPr>
        <w:t xml:space="preserve"> </w:t>
      </w:r>
      <w:r w:rsidRPr="005E5C45">
        <w:rPr>
          <w:rFonts w:ascii="Garamond" w:hAnsi="Garamond"/>
          <w:color w:val="231F20"/>
        </w:rPr>
        <w:t>are</w:t>
      </w:r>
      <w:r w:rsidRPr="005E5C45">
        <w:rPr>
          <w:rFonts w:ascii="Garamond" w:hAnsi="Garamond"/>
          <w:color w:val="231F20"/>
          <w:spacing w:val="-15"/>
        </w:rPr>
        <w:t xml:space="preserve"> </w:t>
      </w:r>
      <w:r w:rsidRPr="005E5C45">
        <w:rPr>
          <w:rFonts w:ascii="Garamond" w:hAnsi="Garamond"/>
          <w:color w:val="231F20"/>
        </w:rPr>
        <w:t>profitable</w:t>
      </w:r>
      <w:r w:rsidRPr="005E5C45">
        <w:rPr>
          <w:rFonts w:ascii="Garamond" w:hAnsi="Garamond"/>
          <w:color w:val="231F20"/>
          <w:spacing w:val="-15"/>
        </w:rPr>
        <w:t xml:space="preserve"> </w:t>
      </w:r>
      <w:r w:rsidRPr="005E5C45">
        <w:rPr>
          <w:rFonts w:ascii="Garamond" w:hAnsi="Garamond"/>
          <w:color w:val="231F20"/>
        </w:rPr>
        <w:t>for</w:t>
      </w:r>
      <w:r w:rsidRPr="005E5C45">
        <w:rPr>
          <w:rFonts w:ascii="Garamond" w:hAnsi="Garamond"/>
          <w:color w:val="231F20"/>
          <w:spacing w:val="-15"/>
        </w:rPr>
        <w:t xml:space="preserve"> </w:t>
      </w:r>
      <w:r w:rsidRPr="005E5C45">
        <w:rPr>
          <w:rFonts w:ascii="Garamond" w:hAnsi="Garamond"/>
          <w:color w:val="231F20"/>
        </w:rPr>
        <w:t xml:space="preserve">us; </w:t>
      </w:r>
      <w:r w:rsidRPr="005E5C45">
        <w:rPr>
          <w:rFonts w:ascii="Garamond" w:hAnsi="Garamond"/>
          <w:color w:val="231F20"/>
          <w:spacing w:val="-2"/>
        </w:rPr>
        <w:t>through</w:t>
      </w:r>
      <w:r w:rsidRPr="005E5C45">
        <w:rPr>
          <w:rFonts w:ascii="Garamond" w:hAnsi="Garamond"/>
          <w:color w:val="231F20"/>
          <w:spacing w:val="-14"/>
        </w:rPr>
        <w:t xml:space="preserve"> </w:t>
      </w:r>
      <w:r w:rsidRPr="005E5C45">
        <w:rPr>
          <w:rFonts w:ascii="Garamond" w:hAnsi="Garamond"/>
          <w:color w:val="231F20"/>
          <w:spacing w:val="-2"/>
        </w:rPr>
        <w:t>Jesus</w:t>
      </w:r>
      <w:r w:rsidRPr="005E5C45">
        <w:rPr>
          <w:rFonts w:ascii="Garamond" w:hAnsi="Garamond"/>
          <w:color w:val="231F20"/>
          <w:spacing w:val="-14"/>
        </w:rPr>
        <w:t xml:space="preserve"> </w:t>
      </w:r>
      <w:r w:rsidRPr="005E5C45">
        <w:rPr>
          <w:rFonts w:ascii="Garamond" w:hAnsi="Garamond"/>
          <w:color w:val="231F20"/>
          <w:spacing w:val="-2"/>
        </w:rPr>
        <w:t>Christ</w:t>
      </w:r>
      <w:r w:rsidRPr="005E5C45">
        <w:rPr>
          <w:rFonts w:ascii="Garamond" w:hAnsi="Garamond"/>
          <w:color w:val="231F20"/>
          <w:spacing w:val="-14"/>
        </w:rPr>
        <w:t xml:space="preserve"> </w:t>
      </w:r>
      <w:r w:rsidRPr="005E5C45">
        <w:rPr>
          <w:rFonts w:ascii="Garamond" w:hAnsi="Garamond"/>
          <w:color w:val="231F20"/>
          <w:spacing w:val="-2"/>
        </w:rPr>
        <w:t>our</w:t>
      </w:r>
      <w:r w:rsidRPr="005E5C45">
        <w:rPr>
          <w:rFonts w:ascii="Garamond" w:hAnsi="Garamond"/>
          <w:color w:val="231F20"/>
          <w:spacing w:val="-14"/>
        </w:rPr>
        <w:t xml:space="preserve"> </w:t>
      </w:r>
      <w:r w:rsidRPr="005E5C45">
        <w:rPr>
          <w:rFonts w:ascii="Garamond" w:hAnsi="Garamond"/>
          <w:color w:val="231F20"/>
          <w:spacing w:val="-2"/>
        </w:rPr>
        <w:t>Lord,</w:t>
      </w:r>
      <w:r w:rsidRPr="005E5C45">
        <w:rPr>
          <w:rFonts w:ascii="Garamond" w:hAnsi="Garamond"/>
          <w:color w:val="231F20"/>
          <w:spacing w:val="-14"/>
        </w:rPr>
        <w:t xml:space="preserve"> </w:t>
      </w:r>
      <w:r w:rsidRPr="005E5C45">
        <w:rPr>
          <w:rFonts w:ascii="Garamond" w:hAnsi="Garamond"/>
          <w:color w:val="231F20"/>
          <w:spacing w:val="-2"/>
        </w:rPr>
        <w:t>who</w:t>
      </w:r>
      <w:r w:rsidRPr="005E5C45">
        <w:rPr>
          <w:rFonts w:ascii="Garamond" w:hAnsi="Garamond"/>
          <w:color w:val="231F20"/>
          <w:spacing w:val="-14"/>
        </w:rPr>
        <w:t xml:space="preserve"> </w:t>
      </w:r>
      <w:r w:rsidRPr="005E5C45">
        <w:rPr>
          <w:rFonts w:ascii="Garamond" w:hAnsi="Garamond"/>
          <w:color w:val="231F20"/>
          <w:spacing w:val="-2"/>
        </w:rPr>
        <w:t>lives</w:t>
      </w:r>
      <w:r w:rsidRPr="005E5C45">
        <w:rPr>
          <w:rFonts w:ascii="Garamond" w:hAnsi="Garamond"/>
          <w:color w:val="231F20"/>
          <w:spacing w:val="-14"/>
        </w:rPr>
        <w:t xml:space="preserve"> </w:t>
      </w:r>
      <w:r w:rsidRPr="005E5C45">
        <w:rPr>
          <w:rFonts w:ascii="Garamond" w:hAnsi="Garamond"/>
          <w:color w:val="231F20"/>
          <w:spacing w:val="-2"/>
        </w:rPr>
        <w:t>and</w:t>
      </w:r>
      <w:r w:rsidRPr="005E5C45">
        <w:rPr>
          <w:rFonts w:ascii="Garamond" w:hAnsi="Garamond"/>
          <w:color w:val="231F20"/>
          <w:spacing w:val="-14"/>
        </w:rPr>
        <w:t xml:space="preserve"> </w:t>
      </w:r>
      <w:r w:rsidRPr="005E5C45">
        <w:rPr>
          <w:rFonts w:ascii="Garamond" w:hAnsi="Garamond"/>
          <w:color w:val="231F20"/>
          <w:spacing w:val="-2"/>
        </w:rPr>
        <w:t>reigns</w:t>
      </w:r>
      <w:r w:rsidRPr="005E5C45">
        <w:rPr>
          <w:rFonts w:ascii="Garamond" w:hAnsi="Garamond"/>
          <w:color w:val="231F20"/>
          <w:spacing w:val="-14"/>
        </w:rPr>
        <w:t xml:space="preserve"> </w:t>
      </w:r>
      <w:r w:rsidRPr="005E5C45">
        <w:rPr>
          <w:rFonts w:ascii="Garamond" w:hAnsi="Garamond"/>
          <w:color w:val="231F20"/>
          <w:spacing w:val="-2"/>
        </w:rPr>
        <w:t>with</w:t>
      </w:r>
      <w:r w:rsidRPr="005E5C45">
        <w:rPr>
          <w:rFonts w:ascii="Garamond" w:hAnsi="Garamond"/>
          <w:color w:val="231F20"/>
          <w:spacing w:val="-14"/>
        </w:rPr>
        <w:t xml:space="preserve"> </w:t>
      </w:r>
      <w:r w:rsidRPr="005E5C45">
        <w:rPr>
          <w:rFonts w:ascii="Garamond" w:hAnsi="Garamond"/>
          <w:color w:val="231F20"/>
          <w:spacing w:val="-2"/>
        </w:rPr>
        <w:t>you</w:t>
      </w:r>
      <w:r w:rsidRPr="005E5C45">
        <w:rPr>
          <w:rFonts w:ascii="Garamond" w:hAnsi="Garamond"/>
          <w:color w:val="231F20"/>
          <w:spacing w:val="-14"/>
        </w:rPr>
        <w:t xml:space="preserve"> </w:t>
      </w:r>
      <w:r w:rsidRPr="005E5C45">
        <w:rPr>
          <w:rFonts w:ascii="Garamond" w:hAnsi="Garamond"/>
          <w:color w:val="231F20"/>
          <w:spacing w:val="-2"/>
        </w:rPr>
        <w:t>and</w:t>
      </w:r>
      <w:r w:rsidRPr="005E5C45">
        <w:rPr>
          <w:rFonts w:ascii="Garamond" w:hAnsi="Garamond"/>
          <w:color w:val="231F20"/>
          <w:spacing w:val="-14"/>
        </w:rPr>
        <w:t xml:space="preserve"> </w:t>
      </w:r>
      <w:r w:rsidRPr="005E5C45">
        <w:rPr>
          <w:rFonts w:ascii="Garamond" w:hAnsi="Garamond"/>
          <w:color w:val="231F20"/>
          <w:spacing w:val="-2"/>
        </w:rPr>
        <w:t>the</w:t>
      </w:r>
      <w:r w:rsidRPr="005E5C45">
        <w:rPr>
          <w:rFonts w:ascii="Garamond" w:hAnsi="Garamond"/>
          <w:color w:val="231F20"/>
          <w:spacing w:val="-14"/>
        </w:rPr>
        <w:t xml:space="preserve"> </w:t>
      </w:r>
      <w:r w:rsidRPr="005E5C45">
        <w:rPr>
          <w:rFonts w:ascii="Garamond" w:hAnsi="Garamond"/>
          <w:color w:val="231F20"/>
          <w:spacing w:val="-2"/>
        </w:rPr>
        <w:t>Holy</w:t>
      </w:r>
      <w:r w:rsidRPr="005E5C45">
        <w:rPr>
          <w:rFonts w:ascii="Garamond" w:hAnsi="Garamond"/>
          <w:color w:val="231F20"/>
          <w:spacing w:val="-14"/>
        </w:rPr>
        <w:t xml:space="preserve"> </w:t>
      </w:r>
      <w:r w:rsidRPr="005E5C45">
        <w:rPr>
          <w:rFonts w:ascii="Garamond" w:hAnsi="Garamond"/>
          <w:color w:val="231F20"/>
          <w:spacing w:val="-2"/>
        </w:rPr>
        <w:t>Spirit,</w:t>
      </w:r>
      <w:r w:rsidRPr="005E5C45">
        <w:rPr>
          <w:rFonts w:ascii="Garamond" w:hAnsi="Garamond"/>
          <w:color w:val="231F20"/>
          <w:spacing w:val="-14"/>
        </w:rPr>
        <w:t xml:space="preserve"> </w:t>
      </w:r>
      <w:r w:rsidRPr="005E5C45">
        <w:rPr>
          <w:rFonts w:ascii="Garamond" w:hAnsi="Garamond"/>
          <w:color w:val="231F20"/>
          <w:spacing w:val="-2"/>
        </w:rPr>
        <w:t>one</w:t>
      </w:r>
      <w:r w:rsidRPr="005E5C45">
        <w:rPr>
          <w:rFonts w:ascii="Garamond" w:hAnsi="Garamond"/>
          <w:color w:val="231F20"/>
          <w:spacing w:val="-14"/>
        </w:rPr>
        <w:t xml:space="preserve"> </w:t>
      </w:r>
      <w:r w:rsidRPr="005E5C45">
        <w:rPr>
          <w:rFonts w:ascii="Garamond" w:hAnsi="Garamond"/>
          <w:color w:val="231F20"/>
          <w:spacing w:val="-2"/>
        </w:rPr>
        <w:t>God,</w:t>
      </w:r>
      <w:r w:rsidRPr="005E5C45">
        <w:rPr>
          <w:rFonts w:ascii="Garamond" w:hAnsi="Garamond"/>
          <w:color w:val="231F20"/>
          <w:spacing w:val="-14"/>
        </w:rPr>
        <w:t xml:space="preserve"> </w:t>
      </w:r>
      <w:r w:rsidRPr="005E5C45">
        <w:rPr>
          <w:rFonts w:ascii="Garamond" w:hAnsi="Garamond"/>
          <w:color w:val="231F20"/>
          <w:spacing w:val="-2"/>
        </w:rPr>
        <w:t>for</w:t>
      </w:r>
      <w:r w:rsidRPr="005E5C45">
        <w:rPr>
          <w:rFonts w:ascii="Garamond" w:hAnsi="Garamond"/>
          <w:color w:val="231F20"/>
          <w:spacing w:val="-14"/>
        </w:rPr>
        <w:t xml:space="preserve"> </w:t>
      </w:r>
      <w:r w:rsidRPr="005E5C45">
        <w:rPr>
          <w:rFonts w:ascii="Garamond" w:hAnsi="Garamond"/>
          <w:color w:val="231F20"/>
          <w:spacing w:val="-2"/>
        </w:rPr>
        <w:t xml:space="preserve">ever </w:t>
      </w:r>
      <w:r w:rsidRPr="005E5C45">
        <w:rPr>
          <w:rFonts w:ascii="Garamond" w:hAnsi="Garamond"/>
          <w:color w:val="231F20"/>
        </w:rPr>
        <w:t>and ever. Amen.</w:t>
      </w:r>
    </w:p>
    <w:p w14:paraId="235AC9AE" w14:textId="77777777" w:rsidR="003A485A" w:rsidRPr="005E5C45" w:rsidRDefault="003A485A">
      <w:pPr>
        <w:pStyle w:val="BodyText"/>
        <w:spacing w:before="320"/>
        <w:rPr>
          <w:rFonts w:ascii="Garamond" w:hAnsi="Garamond"/>
        </w:rPr>
      </w:pPr>
    </w:p>
    <w:p w14:paraId="6CF7EB27" w14:textId="11AFED55" w:rsidR="003A485A" w:rsidRPr="005E5C45" w:rsidRDefault="00000000">
      <w:pPr>
        <w:pStyle w:val="Heading1"/>
        <w:spacing w:before="1"/>
        <w:rPr>
          <w:rFonts w:ascii="Garamond" w:hAnsi="Garamond"/>
        </w:rPr>
      </w:pPr>
      <w:r w:rsidRPr="005E5C45">
        <w:rPr>
          <w:rFonts w:ascii="Garamond" w:hAnsi="Garamond"/>
          <w:color w:val="C23427"/>
          <w:spacing w:val="-4"/>
        </w:rPr>
        <w:t>Old</w:t>
      </w:r>
      <w:r w:rsidRPr="005E5C45">
        <w:rPr>
          <w:rFonts w:ascii="Garamond" w:hAnsi="Garamond"/>
          <w:color w:val="C23427"/>
          <w:spacing w:val="-19"/>
        </w:rPr>
        <w:t xml:space="preserve"> </w:t>
      </w:r>
      <w:r w:rsidRPr="005E5C45">
        <w:rPr>
          <w:rFonts w:ascii="Garamond" w:hAnsi="Garamond"/>
          <w:color w:val="C23427"/>
          <w:spacing w:val="-4"/>
        </w:rPr>
        <w:t>Testament:</w:t>
      </w:r>
      <w:r w:rsidRPr="005E5C45">
        <w:rPr>
          <w:rFonts w:ascii="Garamond" w:hAnsi="Garamond"/>
          <w:color w:val="C23427"/>
          <w:spacing w:val="-15"/>
        </w:rPr>
        <w:t xml:space="preserve"> </w:t>
      </w:r>
      <w:r w:rsidR="005E5C45">
        <w:rPr>
          <w:rFonts w:ascii="Garamond" w:hAnsi="Garamond"/>
          <w:color w:val="231F20"/>
          <w:spacing w:val="-4"/>
        </w:rPr>
        <w:t xml:space="preserve">Genesis </w:t>
      </w:r>
      <w:r w:rsidR="005E5C45" w:rsidRPr="005E5C45">
        <w:rPr>
          <w:rFonts w:ascii="Garamond" w:hAnsi="Garamond"/>
          <w:color w:val="231F20"/>
          <w:spacing w:val="-4"/>
        </w:rPr>
        <w:t>6:9-22;</w:t>
      </w:r>
      <w:r w:rsidR="005E5C45">
        <w:rPr>
          <w:rFonts w:ascii="Garamond" w:hAnsi="Garamond"/>
          <w:color w:val="231F20"/>
          <w:spacing w:val="-4"/>
        </w:rPr>
        <w:t xml:space="preserve"> </w:t>
      </w:r>
      <w:r w:rsidR="005E5C45" w:rsidRPr="005E5C45">
        <w:rPr>
          <w:rFonts w:ascii="Garamond" w:hAnsi="Garamond"/>
          <w:color w:val="231F20"/>
          <w:spacing w:val="-4"/>
        </w:rPr>
        <w:t>7:24; 8:14-19</w:t>
      </w:r>
    </w:p>
    <w:p w14:paraId="23DA4149" w14:textId="19A47AE5" w:rsidR="005E5C45" w:rsidRPr="005E5C45" w:rsidRDefault="005E5C45" w:rsidP="005E5C45">
      <w:pPr>
        <w:pStyle w:val="BodyText"/>
        <w:spacing w:before="380" w:line="268" w:lineRule="auto"/>
        <w:ind w:right="542"/>
        <w:rPr>
          <w:rFonts w:ascii="Garamond" w:hAnsi="Garamond"/>
          <w:color w:val="231F20"/>
        </w:rPr>
      </w:pPr>
      <w:r w:rsidRPr="005E5C45">
        <w:rPr>
          <w:rFonts w:ascii="Garamond" w:hAnsi="Garamond"/>
          <w:b/>
          <w:bCs/>
          <w:color w:val="231F20"/>
          <w:vertAlign w:val="superscript"/>
        </w:rPr>
        <w:t>9 </w:t>
      </w:r>
      <w:r w:rsidRPr="005E5C45">
        <w:rPr>
          <w:rFonts w:ascii="Garamond" w:hAnsi="Garamond"/>
          <w:color w:val="231F20"/>
        </w:rPr>
        <w:t>These are the descendants of Noah. Noah was a righteous man, blameless in his generation; Noah walked with God. </w:t>
      </w:r>
      <w:r w:rsidRPr="005E5C45">
        <w:rPr>
          <w:rFonts w:ascii="Garamond" w:hAnsi="Garamond"/>
          <w:b/>
          <w:bCs/>
          <w:color w:val="231F20"/>
          <w:vertAlign w:val="superscript"/>
        </w:rPr>
        <w:t>10 </w:t>
      </w:r>
      <w:r w:rsidRPr="005E5C45">
        <w:rPr>
          <w:rFonts w:ascii="Garamond" w:hAnsi="Garamond"/>
          <w:color w:val="231F20"/>
        </w:rPr>
        <w:t>And Noah had three sons, Shem, Ham, and Japheth.</w:t>
      </w:r>
    </w:p>
    <w:p w14:paraId="07075993" w14:textId="05849D52" w:rsidR="005E5C45" w:rsidRDefault="005E5C45" w:rsidP="005E5C45">
      <w:pPr>
        <w:pStyle w:val="BodyText"/>
        <w:spacing w:before="380" w:line="268" w:lineRule="auto"/>
        <w:ind w:right="542"/>
        <w:rPr>
          <w:rFonts w:ascii="Garamond" w:hAnsi="Garamond"/>
          <w:color w:val="231F20"/>
        </w:rPr>
      </w:pPr>
      <w:r w:rsidRPr="005E5C45">
        <w:rPr>
          <w:rFonts w:ascii="Garamond" w:hAnsi="Garamond"/>
          <w:b/>
          <w:bCs/>
          <w:color w:val="231F20"/>
          <w:vertAlign w:val="superscript"/>
        </w:rPr>
        <w:t>11 </w:t>
      </w:r>
      <w:r w:rsidRPr="005E5C45">
        <w:rPr>
          <w:rFonts w:ascii="Garamond" w:hAnsi="Garamond"/>
          <w:color w:val="231F20"/>
        </w:rPr>
        <w:t>Now the earth was corrupt in God’s sight, and the earth was filled with violence. </w:t>
      </w:r>
      <w:r w:rsidRPr="005E5C45">
        <w:rPr>
          <w:rFonts w:ascii="Garamond" w:hAnsi="Garamond"/>
          <w:b/>
          <w:bCs/>
          <w:color w:val="231F20"/>
          <w:vertAlign w:val="superscript"/>
        </w:rPr>
        <w:t>12 </w:t>
      </w:r>
      <w:r w:rsidRPr="005E5C45">
        <w:rPr>
          <w:rFonts w:ascii="Garamond" w:hAnsi="Garamond"/>
          <w:color w:val="231F20"/>
        </w:rPr>
        <w:t>And God saw that the earth was corrupt; for all flesh had corrupted its ways upon the earth. </w:t>
      </w:r>
      <w:r w:rsidRPr="005E5C45">
        <w:rPr>
          <w:rFonts w:ascii="Garamond" w:hAnsi="Garamond"/>
          <w:b/>
          <w:bCs/>
          <w:color w:val="231F20"/>
          <w:vertAlign w:val="superscript"/>
        </w:rPr>
        <w:t>13 </w:t>
      </w:r>
      <w:r w:rsidRPr="005E5C45">
        <w:rPr>
          <w:rFonts w:ascii="Garamond" w:hAnsi="Garamond"/>
          <w:color w:val="231F20"/>
        </w:rPr>
        <w:t>And God said to Noah, ‘I have determined to make an end of all flesh, for the earth is filled with violence because of them; now I am going to destroy them along with the earth. </w:t>
      </w:r>
      <w:r w:rsidRPr="005E5C45">
        <w:rPr>
          <w:rFonts w:ascii="Garamond" w:hAnsi="Garamond"/>
          <w:b/>
          <w:bCs/>
          <w:color w:val="231F20"/>
          <w:vertAlign w:val="superscript"/>
        </w:rPr>
        <w:t>14 </w:t>
      </w:r>
      <w:r w:rsidRPr="005E5C45">
        <w:rPr>
          <w:rFonts w:ascii="Garamond" w:hAnsi="Garamond"/>
          <w:color w:val="231F20"/>
        </w:rPr>
        <w:t xml:space="preserve">Make yourself an </w:t>
      </w:r>
      <w:proofErr w:type="spellStart"/>
      <w:r w:rsidRPr="005E5C45">
        <w:rPr>
          <w:rFonts w:ascii="Garamond" w:hAnsi="Garamond"/>
          <w:color w:val="231F20"/>
        </w:rPr>
        <w:t>ark</w:t>
      </w:r>
      <w:proofErr w:type="spellEnd"/>
      <w:r w:rsidRPr="005E5C45">
        <w:rPr>
          <w:rFonts w:ascii="Garamond" w:hAnsi="Garamond"/>
          <w:color w:val="231F20"/>
        </w:rPr>
        <w:t xml:space="preserve"> of cypress</w:t>
      </w:r>
      <w:r>
        <w:rPr>
          <w:rFonts w:ascii="Garamond" w:hAnsi="Garamond"/>
          <w:color w:val="231F20"/>
          <w:vertAlign w:val="superscript"/>
        </w:rPr>
        <w:t xml:space="preserve"> </w:t>
      </w:r>
      <w:r w:rsidRPr="005E5C45">
        <w:rPr>
          <w:rFonts w:ascii="Garamond" w:hAnsi="Garamond"/>
          <w:color w:val="231F20"/>
        </w:rPr>
        <w:t xml:space="preserve">wood; make rooms in the </w:t>
      </w:r>
      <w:proofErr w:type="gramStart"/>
      <w:r w:rsidRPr="005E5C45">
        <w:rPr>
          <w:rFonts w:ascii="Garamond" w:hAnsi="Garamond"/>
          <w:color w:val="231F20"/>
        </w:rPr>
        <w:t>ark, and</w:t>
      </w:r>
      <w:proofErr w:type="gramEnd"/>
      <w:r w:rsidRPr="005E5C45">
        <w:rPr>
          <w:rFonts w:ascii="Garamond" w:hAnsi="Garamond"/>
          <w:color w:val="231F20"/>
        </w:rPr>
        <w:t xml:space="preserve"> cover it inside and out with pitch. </w:t>
      </w:r>
      <w:r w:rsidRPr="005E5C45">
        <w:rPr>
          <w:rFonts w:ascii="Garamond" w:hAnsi="Garamond"/>
          <w:b/>
          <w:bCs/>
          <w:color w:val="231F20"/>
          <w:vertAlign w:val="superscript"/>
        </w:rPr>
        <w:t>15 </w:t>
      </w:r>
      <w:r w:rsidRPr="005E5C45">
        <w:rPr>
          <w:rFonts w:ascii="Garamond" w:hAnsi="Garamond"/>
          <w:color w:val="231F20"/>
        </w:rPr>
        <w:t>This is how you are to make it: the length of the ark three hundred cubits, its width fifty cubits, and its height thirty cubits. </w:t>
      </w:r>
      <w:r w:rsidRPr="005E5C45">
        <w:rPr>
          <w:rFonts w:ascii="Garamond" w:hAnsi="Garamond"/>
          <w:b/>
          <w:bCs/>
          <w:color w:val="231F20"/>
          <w:vertAlign w:val="superscript"/>
        </w:rPr>
        <w:t>16 </w:t>
      </w:r>
      <w:r w:rsidRPr="005E5C45">
        <w:rPr>
          <w:rFonts w:ascii="Garamond" w:hAnsi="Garamond"/>
          <w:color w:val="231F20"/>
        </w:rPr>
        <w:t>Make a roof</w:t>
      </w:r>
      <w:r>
        <w:rPr>
          <w:rFonts w:ascii="Garamond" w:hAnsi="Garamond"/>
          <w:color w:val="231F20"/>
          <w:vertAlign w:val="superscript"/>
        </w:rPr>
        <w:t xml:space="preserve"> </w:t>
      </w:r>
      <w:r w:rsidRPr="005E5C45">
        <w:rPr>
          <w:rFonts w:ascii="Garamond" w:hAnsi="Garamond"/>
          <w:color w:val="231F20"/>
        </w:rPr>
        <w:t xml:space="preserve">for the </w:t>
      </w:r>
      <w:proofErr w:type="gramStart"/>
      <w:r w:rsidRPr="005E5C45">
        <w:rPr>
          <w:rFonts w:ascii="Garamond" w:hAnsi="Garamond"/>
          <w:color w:val="231F20"/>
        </w:rPr>
        <w:t>ark, and</w:t>
      </w:r>
      <w:proofErr w:type="gramEnd"/>
      <w:r w:rsidRPr="005E5C45">
        <w:rPr>
          <w:rFonts w:ascii="Garamond" w:hAnsi="Garamond"/>
          <w:color w:val="231F20"/>
        </w:rPr>
        <w:t xml:space="preserve"> finish it to a cubit above; and put the door of the ark in its side; make it with lower, second, and third decks. </w:t>
      </w:r>
      <w:r w:rsidRPr="005E5C45">
        <w:rPr>
          <w:rFonts w:ascii="Garamond" w:hAnsi="Garamond"/>
          <w:b/>
          <w:bCs/>
          <w:color w:val="231F20"/>
          <w:vertAlign w:val="superscript"/>
        </w:rPr>
        <w:t>17 </w:t>
      </w:r>
      <w:r w:rsidRPr="005E5C45">
        <w:rPr>
          <w:rFonts w:ascii="Garamond" w:hAnsi="Garamond"/>
          <w:color w:val="231F20"/>
        </w:rPr>
        <w:t>For my part, I am going to bring a flood of waters on the earth, to destroy from under heaven all flesh in which is the breath of life; everything that is on the earth shall die. </w:t>
      </w:r>
      <w:r w:rsidRPr="005E5C45">
        <w:rPr>
          <w:rFonts w:ascii="Garamond" w:hAnsi="Garamond"/>
          <w:b/>
          <w:bCs/>
          <w:color w:val="231F20"/>
          <w:vertAlign w:val="superscript"/>
        </w:rPr>
        <w:t>18 </w:t>
      </w:r>
      <w:r w:rsidRPr="005E5C45">
        <w:rPr>
          <w:rFonts w:ascii="Garamond" w:hAnsi="Garamond"/>
          <w:color w:val="231F20"/>
        </w:rPr>
        <w:t>But I will establish my covenant with you; and you shall come into the ark, you, your sons, your wife, and your sons’ wives with you. </w:t>
      </w:r>
      <w:r w:rsidRPr="005E5C45">
        <w:rPr>
          <w:rFonts w:ascii="Garamond" w:hAnsi="Garamond"/>
          <w:b/>
          <w:bCs/>
          <w:color w:val="231F20"/>
          <w:vertAlign w:val="superscript"/>
        </w:rPr>
        <w:t>19 </w:t>
      </w:r>
      <w:r w:rsidRPr="005E5C45">
        <w:rPr>
          <w:rFonts w:ascii="Garamond" w:hAnsi="Garamond"/>
          <w:color w:val="231F20"/>
        </w:rPr>
        <w:t>And of every living thing, of all flesh, you shall bring two of every kind into the ark, to keep them alive with you; they shall be male and female. </w:t>
      </w:r>
      <w:r w:rsidRPr="005E5C45">
        <w:rPr>
          <w:rFonts w:ascii="Garamond" w:hAnsi="Garamond"/>
          <w:b/>
          <w:bCs/>
          <w:color w:val="231F20"/>
          <w:vertAlign w:val="superscript"/>
        </w:rPr>
        <w:t>20 </w:t>
      </w:r>
      <w:r w:rsidRPr="005E5C45">
        <w:rPr>
          <w:rFonts w:ascii="Garamond" w:hAnsi="Garamond"/>
          <w:color w:val="231F20"/>
        </w:rPr>
        <w:t>Of the birds according to their kinds, and of the animals according to their kinds, of every creeping thing of the ground according to its kind, two of every kind shall come in to you, to keep them alive. </w:t>
      </w:r>
      <w:r w:rsidRPr="005E5C45">
        <w:rPr>
          <w:rFonts w:ascii="Garamond" w:hAnsi="Garamond"/>
          <w:b/>
          <w:bCs/>
          <w:color w:val="231F20"/>
          <w:vertAlign w:val="superscript"/>
        </w:rPr>
        <w:t>21 </w:t>
      </w:r>
      <w:r w:rsidRPr="005E5C45">
        <w:rPr>
          <w:rFonts w:ascii="Garamond" w:hAnsi="Garamond"/>
          <w:color w:val="231F20"/>
        </w:rPr>
        <w:t xml:space="preserve">Also take with you every kind of food that is </w:t>
      </w:r>
      <w:proofErr w:type="gramStart"/>
      <w:r w:rsidRPr="005E5C45">
        <w:rPr>
          <w:rFonts w:ascii="Garamond" w:hAnsi="Garamond"/>
          <w:color w:val="231F20"/>
        </w:rPr>
        <w:t>eaten, and</w:t>
      </w:r>
      <w:proofErr w:type="gramEnd"/>
      <w:r w:rsidRPr="005E5C45">
        <w:rPr>
          <w:rFonts w:ascii="Garamond" w:hAnsi="Garamond"/>
          <w:color w:val="231F20"/>
        </w:rPr>
        <w:t xml:space="preserve"> store it up; and it shall serve as food for you and for them.’ </w:t>
      </w:r>
      <w:r w:rsidRPr="005E5C45">
        <w:rPr>
          <w:rFonts w:ascii="Garamond" w:hAnsi="Garamond"/>
          <w:b/>
          <w:bCs/>
          <w:color w:val="231F20"/>
          <w:vertAlign w:val="superscript"/>
        </w:rPr>
        <w:t>22 </w:t>
      </w:r>
      <w:r w:rsidRPr="005E5C45">
        <w:rPr>
          <w:rFonts w:ascii="Garamond" w:hAnsi="Garamond"/>
          <w:color w:val="231F20"/>
        </w:rPr>
        <w:t>Noah did this; he did all that God commanded him.</w:t>
      </w:r>
    </w:p>
    <w:p w14:paraId="098A6753" w14:textId="0EF4491B" w:rsidR="005E5C45" w:rsidRDefault="005E5C45" w:rsidP="005E5C45">
      <w:pPr>
        <w:pStyle w:val="BodyText"/>
        <w:spacing w:before="380" w:line="268" w:lineRule="auto"/>
        <w:ind w:right="542"/>
        <w:rPr>
          <w:rFonts w:ascii="Garamond" w:hAnsi="Garamond"/>
          <w:color w:val="231F20"/>
        </w:rPr>
      </w:pPr>
      <w:r w:rsidRPr="005E5C45">
        <w:rPr>
          <w:rFonts w:ascii="Garamond" w:hAnsi="Garamond"/>
          <w:b/>
          <w:bCs/>
          <w:color w:val="231F20"/>
          <w:vertAlign w:val="superscript"/>
        </w:rPr>
        <w:t>24 </w:t>
      </w:r>
      <w:r w:rsidRPr="005E5C45">
        <w:rPr>
          <w:rFonts w:ascii="Garamond" w:hAnsi="Garamond"/>
          <w:color w:val="231F20"/>
        </w:rPr>
        <w:t>And the waters swelled on the earth for one hundred and fifty days.</w:t>
      </w:r>
    </w:p>
    <w:p w14:paraId="669B56F8" w14:textId="77777777" w:rsidR="005E5C45" w:rsidRDefault="005E5C45" w:rsidP="005E5C45">
      <w:pPr>
        <w:pStyle w:val="BodyText"/>
        <w:spacing w:before="380" w:line="268" w:lineRule="auto"/>
        <w:ind w:right="542"/>
        <w:rPr>
          <w:rFonts w:ascii="Garamond" w:hAnsi="Garamond"/>
          <w:color w:val="231F20"/>
        </w:rPr>
      </w:pPr>
      <w:r w:rsidRPr="005E5C45">
        <w:rPr>
          <w:rFonts w:ascii="Garamond" w:hAnsi="Garamond"/>
          <w:b/>
          <w:bCs/>
          <w:color w:val="231F20"/>
          <w:vertAlign w:val="superscript"/>
        </w:rPr>
        <w:t>14 </w:t>
      </w:r>
      <w:r w:rsidRPr="005E5C45">
        <w:rPr>
          <w:rFonts w:ascii="Garamond" w:hAnsi="Garamond"/>
          <w:color w:val="231F20"/>
        </w:rPr>
        <w:t>In the second month, on the twenty-seventh day of the month, the earth was dry. </w:t>
      </w:r>
      <w:r w:rsidRPr="005E5C45">
        <w:rPr>
          <w:rFonts w:ascii="Garamond" w:hAnsi="Garamond"/>
          <w:b/>
          <w:bCs/>
          <w:color w:val="231F20"/>
          <w:vertAlign w:val="superscript"/>
        </w:rPr>
        <w:t>15 </w:t>
      </w:r>
      <w:r w:rsidRPr="005E5C45">
        <w:rPr>
          <w:rFonts w:ascii="Garamond" w:hAnsi="Garamond"/>
          <w:color w:val="231F20"/>
        </w:rPr>
        <w:t>Then God said to Noah, </w:t>
      </w:r>
      <w:r w:rsidRPr="005E5C45">
        <w:rPr>
          <w:rFonts w:ascii="Garamond" w:hAnsi="Garamond"/>
          <w:b/>
          <w:bCs/>
          <w:color w:val="231F20"/>
          <w:vertAlign w:val="superscript"/>
        </w:rPr>
        <w:t>16 </w:t>
      </w:r>
      <w:r w:rsidRPr="005E5C45">
        <w:rPr>
          <w:rFonts w:ascii="Garamond" w:hAnsi="Garamond"/>
          <w:color w:val="231F20"/>
        </w:rPr>
        <w:t>‘Go out of the ark, you and your wife, and your sons and your sons’ wives with you. </w:t>
      </w:r>
      <w:r w:rsidRPr="005E5C45">
        <w:rPr>
          <w:rFonts w:ascii="Garamond" w:hAnsi="Garamond"/>
          <w:b/>
          <w:bCs/>
          <w:color w:val="231F20"/>
          <w:vertAlign w:val="superscript"/>
        </w:rPr>
        <w:t>17 </w:t>
      </w:r>
      <w:r w:rsidRPr="005E5C45">
        <w:rPr>
          <w:rFonts w:ascii="Garamond" w:hAnsi="Garamond"/>
          <w:color w:val="231F20"/>
        </w:rPr>
        <w:t xml:space="preserve">Bring out with you every living thing that is with you of all flesh—birds and </w:t>
      </w:r>
      <w:r w:rsidRPr="005E5C45">
        <w:rPr>
          <w:rFonts w:ascii="Garamond" w:hAnsi="Garamond"/>
          <w:color w:val="231F20"/>
        </w:rPr>
        <w:lastRenderedPageBreak/>
        <w:t xml:space="preserve">animals and every creeping thing that creeps on the earth—so that they may abound on the </w:t>
      </w:r>
      <w:proofErr w:type="gramStart"/>
      <w:r w:rsidRPr="005E5C45">
        <w:rPr>
          <w:rFonts w:ascii="Garamond" w:hAnsi="Garamond"/>
          <w:color w:val="231F20"/>
        </w:rPr>
        <w:t>earth, and</w:t>
      </w:r>
      <w:proofErr w:type="gramEnd"/>
      <w:r w:rsidRPr="005E5C45">
        <w:rPr>
          <w:rFonts w:ascii="Garamond" w:hAnsi="Garamond"/>
          <w:color w:val="231F20"/>
        </w:rPr>
        <w:t xml:space="preserve"> be fruitful and multiply on the earth.’ </w:t>
      </w:r>
      <w:r w:rsidRPr="005E5C45">
        <w:rPr>
          <w:rFonts w:ascii="Garamond" w:hAnsi="Garamond"/>
          <w:b/>
          <w:bCs/>
          <w:color w:val="231F20"/>
          <w:vertAlign w:val="superscript"/>
        </w:rPr>
        <w:t>18 </w:t>
      </w:r>
      <w:r w:rsidRPr="005E5C45">
        <w:rPr>
          <w:rFonts w:ascii="Garamond" w:hAnsi="Garamond"/>
          <w:color w:val="231F20"/>
        </w:rPr>
        <w:t>So Noah went out with his sons and his wife and his sons’ wives. </w:t>
      </w:r>
      <w:r w:rsidRPr="005E5C45">
        <w:rPr>
          <w:rFonts w:ascii="Garamond" w:hAnsi="Garamond"/>
          <w:b/>
          <w:bCs/>
          <w:color w:val="231F20"/>
          <w:vertAlign w:val="superscript"/>
        </w:rPr>
        <w:t>19 </w:t>
      </w:r>
      <w:r w:rsidRPr="005E5C45">
        <w:rPr>
          <w:rFonts w:ascii="Garamond" w:hAnsi="Garamond"/>
          <w:color w:val="231F20"/>
        </w:rPr>
        <w:t>And every animal, every creeping thing, and every bird, everything that moves on the earth, went out of the ark by families.</w:t>
      </w:r>
    </w:p>
    <w:p w14:paraId="2E4E6BE4" w14:textId="25B29AF7" w:rsidR="003A485A" w:rsidRPr="005E5C45" w:rsidRDefault="00000000" w:rsidP="005E5C45">
      <w:pPr>
        <w:pStyle w:val="BodyText"/>
        <w:spacing w:before="380" w:line="268" w:lineRule="auto"/>
        <w:ind w:right="542"/>
        <w:rPr>
          <w:rFonts w:ascii="Garamond" w:hAnsi="Garamond"/>
          <w:color w:val="231F20"/>
          <w:sz w:val="36"/>
          <w:szCs w:val="36"/>
        </w:rPr>
      </w:pPr>
      <w:r w:rsidRPr="005E5C45">
        <w:rPr>
          <w:rFonts w:ascii="Garamond" w:hAnsi="Garamond"/>
          <w:color w:val="C23427"/>
          <w:spacing w:val="-6"/>
          <w:sz w:val="36"/>
          <w:szCs w:val="36"/>
        </w:rPr>
        <w:t>Psalm:</w:t>
      </w:r>
      <w:r w:rsidRPr="005E5C45">
        <w:rPr>
          <w:rFonts w:ascii="Garamond" w:hAnsi="Garamond"/>
          <w:color w:val="C23427"/>
          <w:spacing w:val="-14"/>
          <w:sz w:val="36"/>
          <w:szCs w:val="36"/>
        </w:rPr>
        <w:t xml:space="preserve"> </w:t>
      </w:r>
      <w:r w:rsidRPr="005E5C45">
        <w:rPr>
          <w:rFonts w:ascii="Garamond" w:hAnsi="Garamond"/>
          <w:color w:val="231F20"/>
          <w:spacing w:val="-6"/>
          <w:sz w:val="36"/>
          <w:szCs w:val="36"/>
        </w:rPr>
        <w:t>Psalm</w:t>
      </w:r>
      <w:r w:rsidRPr="005E5C45">
        <w:rPr>
          <w:rFonts w:ascii="Garamond" w:hAnsi="Garamond"/>
          <w:color w:val="231F20"/>
          <w:spacing w:val="-14"/>
          <w:sz w:val="36"/>
          <w:szCs w:val="36"/>
        </w:rPr>
        <w:t xml:space="preserve"> </w:t>
      </w:r>
      <w:r w:rsidR="005E5C45">
        <w:rPr>
          <w:rFonts w:ascii="Garamond" w:hAnsi="Garamond"/>
          <w:color w:val="231F20"/>
          <w:spacing w:val="-6"/>
          <w:sz w:val="36"/>
          <w:szCs w:val="36"/>
        </w:rPr>
        <w:t>46</w:t>
      </w:r>
    </w:p>
    <w:p w14:paraId="1716818F" w14:textId="559A3579" w:rsidR="00595301" w:rsidRPr="00595301" w:rsidRDefault="005E5C45">
      <w:pPr>
        <w:pStyle w:val="Heading1"/>
        <w:spacing w:before="52"/>
        <w:rPr>
          <w:rFonts w:ascii="Garamond" w:hAnsi="Garamond"/>
          <w:sz w:val="28"/>
          <w:szCs w:val="28"/>
        </w:rPr>
      </w:pPr>
      <w:r w:rsidRPr="00595301">
        <w:rPr>
          <w:rFonts w:ascii="Garamond" w:hAnsi="Garamond"/>
          <w:color w:val="231F20"/>
          <w:spacing w:val="-2"/>
          <w:sz w:val="28"/>
          <w:szCs w:val="28"/>
          <w:vertAlign w:val="superscript"/>
        </w:rPr>
        <w:t>1</w:t>
      </w:r>
      <w:r w:rsidRPr="00595301">
        <w:rPr>
          <w:rFonts w:ascii="Garamond" w:hAnsi="Garamond"/>
          <w:color w:val="231F20"/>
          <w:spacing w:val="-2"/>
          <w:sz w:val="28"/>
          <w:szCs w:val="28"/>
        </w:rPr>
        <w:t xml:space="preserve"> God is our refuge and strength, *</w:t>
      </w:r>
      <w:r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a very present help in trouble.</w:t>
      </w:r>
      <w:r w:rsidRPr="00595301">
        <w:rPr>
          <w:rFonts w:ascii="Garamond" w:hAnsi="Garamond"/>
          <w:color w:val="231F20"/>
          <w:spacing w:val="-2"/>
          <w:sz w:val="28"/>
          <w:szCs w:val="28"/>
        </w:rPr>
        <w:br/>
      </w:r>
      <w:r w:rsidRPr="00595301">
        <w:rPr>
          <w:rFonts w:ascii="Garamond" w:hAnsi="Garamond"/>
          <w:color w:val="231F20"/>
          <w:spacing w:val="-2"/>
          <w:sz w:val="28"/>
          <w:szCs w:val="28"/>
          <w:vertAlign w:val="superscript"/>
        </w:rPr>
        <w:t>2</w:t>
      </w:r>
      <w:r w:rsidRPr="00595301">
        <w:rPr>
          <w:rFonts w:ascii="Garamond" w:hAnsi="Garamond"/>
          <w:color w:val="231F20"/>
          <w:spacing w:val="-2"/>
          <w:sz w:val="28"/>
          <w:szCs w:val="28"/>
        </w:rPr>
        <w:t xml:space="preserve"> Therefore we will not fear, though the earth be moved, *</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and though the mountains be toppled into the</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depths of the sea;</w:t>
      </w:r>
      <w:r w:rsidR="008801E3" w:rsidRPr="00595301">
        <w:rPr>
          <w:rFonts w:ascii="Garamond" w:hAnsi="Garamond"/>
          <w:color w:val="231F20"/>
          <w:spacing w:val="-2"/>
          <w:sz w:val="28"/>
          <w:szCs w:val="28"/>
        </w:rPr>
        <w:br/>
      </w:r>
      <w:r w:rsidRPr="00595301">
        <w:rPr>
          <w:rFonts w:ascii="Garamond" w:hAnsi="Garamond"/>
          <w:color w:val="231F20"/>
          <w:spacing w:val="-2"/>
          <w:sz w:val="28"/>
          <w:szCs w:val="28"/>
          <w:vertAlign w:val="superscript"/>
        </w:rPr>
        <w:t>3</w:t>
      </w:r>
      <w:r w:rsidRPr="00595301">
        <w:rPr>
          <w:rFonts w:ascii="Garamond" w:hAnsi="Garamond"/>
          <w:color w:val="231F20"/>
          <w:spacing w:val="-2"/>
          <w:sz w:val="28"/>
          <w:szCs w:val="28"/>
        </w:rPr>
        <w:t xml:space="preserve"> Though its waters rage and foam, *</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and though the mountains tremble at its tumult.</w:t>
      </w:r>
      <w:r w:rsidR="008801E3" w:rsidRPr="00595301">
        <w:rPr>
          <w:rFonts w:ascii="Garamond" w:hAnsi="Garamond"/>
          <w:color w:val="231F20"/>
          <w:spacing w:val="-2"/>
          <w:sz w:val="28"/>
          <w:szCs w:val="28"/>
        </w:rPr>
        <w:br/>
      </w:r>
      <w:r w:rsidRPr="00595301">
        <w:rPr>
          <w:rFonts w:ascii="Garamond" w:hAnsi="Garamond"/>
          <w:color w:val="231F20"/>
          <w:spacing w:val="-2"/>
          <w:sz w:val="28"/>
          <w:szCs w:val="28"/>
          <w:vertAlign w:val="superscript"/>
        </w:rPr>
        <w:t>4</w:t>
      </w:r>
      <w:r w:rsidRPr="00595301">
        <w:rPr>
          <w:rFonts w:ascii="Garamond" w:hAnsi="Garamond"/>
          <w:color w:val="231F20"/>
          <w:spacing w:val="-2"/>
          <w:sz w:val="28"/>
          <w:szCs w:val="28"/>
        </w:rPr>
        <w:t xml:space="preserve"> The Lord of hosts is with us; *</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the God of Jacob is our stronghold.</w:t>
      </w:r>
      <w:r w:rsidR="008801E3" w:rsidRPr="00595301">
        <w:rPr>
          <w:rFonts w:ascii="Garamond" w:hAnsi="Garamond"/>
          <w:color w:val="231F20"/>
          <w:spacing w:val="-2"/>
          <w:sz w:val="28"/>
          <w:szCs w:val="28"/>
        </w:rPr>
        <w:br/>
      </w:r>
      <w:r w:rsidRPr="00595301">
        <w:rPr>
          <w:rFonts w:ascii="Garamond" w:hAnsi="Garamond"/>
          <w:color w:val="231F20"/>
          <w:spacing w:val="-2"/>
          <w:sz w:val="28"/>
          <w:szCs w:val="28"/>
          <w:vertAlign w:val="superscript"/>
        </w:rPr>
        <w:t>5</w:t>
      </w:r>
      <w:r w:rsidRPr="00595301">
        <w:rPr>
          <w:rFonts w:ascii="Garamond" w:hAnsi="Garamond"/>
          <w:color w:val="231F20"/>
          <w:spacing w:val="-2"/>
          <w:sz w:val="28"/>
          <w:szCs w:val="28"/>
        </w:rPr>
        <w:t xml:space="preserve"> There is a river whose streams make glad the city of God, *</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the holy habitation of the Most High.</w:t>
      </w:r>
      <w:r w:rsidR="008801E3" w:rsidRPr="00595301">
        <w:rPr>
          <w:rFonts w:ascii="Garamond" w:hAnsi="Garamond"/>
          <w:color w:val="231F20"/>
          <w:spacing w:val="-2"/>
          <w:sz w:val="28"/>
          <w:szCs w:val="28"/>
        </w:rPr>
        <w:br/>
      </w:r>
      <w:r w:rsidRPr="00595301">
        <w:rPr>
          <w:rFonts w:ascii="Garamond" w:hAnsi="Garamond"/>
          <w:color w:val="231F20"/>
          <w:spacing w:val="-2"/>
          <w:sz w:val="28"/>
          <w:szCs w:val="28"/>
          <w:vertAlign w:val="superscript"/>
        </w:rPr>
        <w:t>6</w:t>
      </w:r>
      <w:r w:rsidRPr="00595301">
        <w:rPr>
          <w:rFonts w:ascii="Garamond" w:hAnsi="Garamond"/>
          <w:color w:val="231F20"/>
          <w:spacing w:val="-2"/>
          <w:sz w:val="28"/>
          <w:szCs w:val="28"/>
        </w:rPr>
        <w:t xml:space="preserve"> God is in the midst of her;</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she shall not be overthrown; *</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God shall help her at the break of day.</w:t>
      </w:r>
      <w:r w:rsidR="008801E3" w:rsidRPr="00595301">
        <w:rPr>
          <w:rFonts w:ascii="Garamond" w:hAnsi="Garamond"/>
          <w:color w:val="231F20"/>
          <w:spacing w:val="-2"/>
          <w:sz w:val="28"/>
          <w:szCs w:val="28"/>
        </w:rPr>
        <w:br/>
      </w:r>
      <w:r w:rsidRPr="00595301">
        <w:rPr>
          <w:rFonts w:ascii="Garamond" w:hAnsi="Garamond"/>
          <w:color w:val="231F20"/>
          <w:spacing w:val="-2"/>
          <w:sz w:val="28"/>
          <w:szCs w:val="28"/>
          <w:vertAlign w:val="superscript"/>
        </w:rPr>
        <w:t>7</w:t>
      </w:r>
      <w:r w:rsidRPr="00595301">
        <w:rPr>
          <w:rFonts w:ascii="Garamond" w:hAnsi="Garamond"/>
          <w:color w:val="231F20"/>
          <w:spacing w:val="-2"/>
          <w:sz w:val="28"/>
          <w:szCs w:val="28"/>
        </w:rPr>
        <w:t xml:space="preserve"> The nations make much ado, and the kingdoms are shaken; *</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God has spoken, and the earth shall melt away.</w:t>
      </w:r>
      <w:r w:rsidR="008801E3" w:rsidRPr="00595301">
        <w:rPr>
          <w:rFonts w:ascii="Garamond" w:hAnsi="Garamond"/>
          <w:color w:val="231F20"/>
          <w:spacing w:val="-2"/>
          <w:sz w:val="28"/>
          <w:szCs w:val="28"/>
        </w:rPr>
        <w:br/>
      </w:r>
      <w:r w:rsidRPr="00595301">
        <w:rPr>
          <w:rFonts w:ascii="Garamond" w:hAnsi="Garamond"/>
          <w:color w:val="231F20"/>
          <w:spacing w:val="-2"/>
          <w:sz w:val="28"/>
          <w:szCs w:val="28"/>
          <w:vertAlign w:val="superscript"/>
        </w:rPr>
        <w:t>8</w:t>
      </w:r>
      <w:r w:rsidRPr="00595301">
        <w:rPr>
          <w:rFonts w:ascii="Garamond" w:hAnsi="Garamond"/>
          <w:color w:val="231F20"/>
          <w:spacing w:val="-2"/>
          <w:sz w:val="28"/>
          <w:szCs w:val="28"/>
        </w:rPr>
        <w:t xml:space="preserve"> The Lord of hosts is with us; *</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the God of Jacob is our stronghold.</w:t>
      </w:r>
      <w:r w:rsidR="008801E3" w:rsidRPr="00595301">
        <w:rPr>
          <w:rFonts w:ascii="Garamond" w:hAnsi="Garamond"/>
          <w:color w:val="231F20"/>
          <w:spacing w:val="-2"/>
          <w:sz w:val="28"/>
          <w:szCs w:val="28"/>
        </w:rPr>
        <w:br/>
      </w:r>
      <w:r w:rsidRPr="00595301">
        <w:rPr>
          <w:rFonts w:ascii="Garamond" w:hAnsi="Garamond"/>
          <w:color w:val="231F20"/>
          <w:spacing w:val="-2"/>
          <w:sz w:val="28"/>
          <w:szCs w:val="28"/>
          <w:vertAlign w:val="superscript"/>
        </w:rPr>
        <w:t>9</w:t>
      </w:r>
      <w:r w:rsidRPr="00595301">
        <w:rPr>
          <w:rFonts w:ascii="Garamond" w:hAnsi="Garamond"/>
          <w:color w:val="231F20"/>
          <w:spacing w:val="-2"/>
          <w:sz w:val="28"/>
          <w:szCs w:val="28"/>
        </w:rPr>
        <w:t xml:space="preserve"> Come now and look upon the works of the Lord, *</w:t>
      </w:r>
      <w:r w:rsidR="008801E3" w:rsidRPr="00595301">
        <w:rPr>
          <w:rFonts w:ascii="Garamond" w:hAnsi="Garamond"/>
          <w:color w:val="231F20"/>
          <w:spacing w:val="-2"/>
          <w:sz w:val="28"/>
          <w:szCs w:val="28"/>
        </w:rPr>
        <w:br/>
      </w:r>
      <w:r w:rsidRPr="00595301">
        <w:rPr>
          <w:rFonts w:ascii="Garamond" w:hAnsi="Garamond"/>
          <w:color w:val="231F20"/>
          <w:spacing w:val="-2"/>
          <w:sz w:val="28"/>
          <w:szCs w:val="28"/>
        </w:rPr>
        <w:t>what awesome things he has done on earth.</w:t>
      </w:r>
      <w:r w:rsidR="008801E3" w:rsidRPr="00595301">
        <w:rPr>
          <w:rFonts w:ascii="Garamond" w:hAnsi="Garamond"/>
          <w:color w:val="231F20"/>
          <w:spacing w:val="-2"/>
          <w:sz w:val="28"/>
          <w:szCs w:val="28"/>
        </w:rPr>
        <w:br/>
      </w:r>
      <w:r w:rsidRPr="00595301">
        <w:rPr>
          <w:rFonts w:ascii="Garamond" w:hAnsi="Garamond"/>
          <w:color w:val="231F20"/>
          <w:spacing w:val="-2"/>
          <w:sz w:val="28"/>
          <w:szCs w:val="28"/>
          <w:vertAlign w:val="superscript"/>
        </w:rPr>
        <w:t>10</w:t>
      </w:r>
      <w:r w:rsidRPr="00595301">
        <w:rPr>
          <w:rFonts w:ascii="Garamond" w:hAnsi="Garamond"/>
          <w:color w:val="231F20"/>
          <w:spacing w:val="-2"/>
          <w:sz w:val="28"/>
          <w:szCs w:val="28"/>
        </w:rPr>
        <w:t xml:space="preserve"> It is he who makes war to cease in all the world; *</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he breaks the bow, and shatters the spear,</w:t>
      </w:r>
      <w:r w:rsidR="008801E3" w:rsidRPr="00595301">
        <w:rPr>
          <w:rFonts w:ascii="Garamond" w:hAnsi="Garamond"/>
          <w:color w:val="231F20"/>
          <w:spacing w:val="-2"/>
          <w:sz w:val="28"/>
          <w:szCs w:val="28"/>
        </w:rPr>
        <w:br/>
      </w:r>
      <w:r w:rsidR="00595301">
        <w:rPr>
          <w:rFonts w:ascii="Garamond" w:hAnsi="Garamond"/>
          <w:color w:val="231F20"/>
          <w:spacing w:val="-2"/>
          <w:sz w:val="28"/>
          <w:szCs w:val="28"/>
        </w:rPr>
        <w:t xml:space="preserve">       </w:t>
      </w:r>
      <w:r w:rsidRPr="00595301">
        <w:rPr>
          <w:rFonts w:ascii="Garamond" w:hAnsi="Garamond"/>
          <w:color w:val="231F20"/>
          <w:spacing w:val="-2"/>
          <w:sz w:val="28"/>
          <w:szCs w:val="28"/>
        </w:rPr>
        <w:t>and burns the shields with fire.</w:t>
      </w:r>
      <w:r w:rsidR="008801E3" w:rsidRPr="00595301">
        <w:rPr>
          <w:rFonts w:ascii="Garamond" w:hAnsi="Garamond"/>
          <w:color w:val="231F20"/>
          <w:spacing w:val="-2"/>
          <w:sz w:val="28"/>
          <w:szCs w:val="28"/>
        </w:rPr>
        <w:br/>
      </w:r>
      <w:r w:rsidRPr="00595301">
        <w:rPr>
          <w:rFonts w:ascii="Garamond" w:hAnsi="Garamond"/>
          <w:sz w:val="28"/>
          <w:szCs w:val="28"/>
          <w:vertAlign w:val="superscript"/>
        </w:rPr>
        <w:t>11</w:t>
      </w:r>
      <w:r w:rsidRPr="00595301">
        <w:rPr>
          <w:rFonts w:ascii="Garamond" w:hAnsi="Garamond"/>
          <w:sz w:val="28"/>
          <w:szCs w:val="28"/>
        </w:rPr>
        <w:t xml:space="preserve"> “Be still, then, and know that I am God; *</w:t>
      </w:r>
      <w:r w:rsidR="008801E3" w:rsidRPr="00595301">
        <w:rPr>
          <w:rFonts w:ascii="Garamond" w:hAnsi="Garamond"/>
          <w:color w:val="231F20"/>
          <w:spacing w:val="-2"/>
          <w:sz w:val="28"/>
          <w:szCs w:val="28"/>
        </w:rPr>
        <w:br/>
      </w:r>
      <w:r w:rsidR="00595301">
        <w:rPr>
          <w:rFonts w:ascii="Garamond" w:hAnsi="Garamond"/>
          <w:sz w:val="28"/>
          <w:szCs w:val="28"/>
        </w:rPr>
        <w:t xml:space="preserve">       </w:t>
      </w:r>
      <w:r w:rsidRPr="00595301">
        <w:rPr>
          <w:rFonts w:ascii="Garamond" w:hAnsi="Garamond"/>
          <w:sz w:val="28"/>
          <w:szCs w:val="28"/>
        </w:rPr>
        <w:t>I will be exalted among the nations;</w:t>
      </w:r>
      <w:r w:rsidR="008801E3" w:rsidRPr="00595301">
        <w:rPr>
          <w:rFonts w:ascii="Garamond" w:hAnsi="Garamond"/>
          <w:color w:val="231F20"/>
          <w:spacing w:val="-2"/>
          <w:sz w:val="28"/>
          <w:szCs w:val="28"/>
        </w:rPr>
        <w:br/>
      </w:r>
      <w:r w:rsidR="00595301">
        <w:rPr>
          <w:rFonts w:ascii="Garamond" w:hAnsi="Garamond"/>
          <w:sz w:val="28"/>
          <w:szCs w:val="28"/>
        </w:rPr>
        <w:t xml:space="preserve">       </w:t>
      </w:r>
      <w:r w:rsidRPr="00595301">
        <w:rPr>
          <w:rFonts w:ascii="Garamond" w:hAnsi="Garamond"/>
          <w:sz w:val="28"/>
          <w:szCs w:val="28"/>
        </w:rPr>
        <w:t>I will be exalted in the earth.”</w:t>
      </w:r>
      <w:r w:rsidR="008801E3" w:rsidRPr="00595301">
        <w:rPr>
          <w:rFonts w:ascii="Garamond" w:hAnsi="Garamond"/>
          <w:color w:val="231F20"/>
          <w:spacing w:val="-2"/>
          <w:sz w:val="28"/>
          <w:szCs w:val="28"/>
        </w:rPr>
        <w:br/>
      </w:r>
      <w:r w:rsidRPr="00595301">
        <w:rPr>
          <w:rFonts w:ascii="Garamond" w:hAnsi="Garamond"/>
          <w:sz w:val="28"/>
          <w:szCs w:val="28"/>
          <w:vertAlign w:val="superscript"/>
        </w:rPr>
        <w:t>12</w:t>
      </w:r>
      <w:r w:rsidRPr="00595301">
        <w:rPr>
          <w:rFonts w:ascii="Garamond" w:hAnsi="Garamond"/>
          <w:sz w:val="28"/>
          <w:szCs w:val="28"/>
        </w:rPr>
        <w:t xml:space="preserve"> The Lord of hosts is with us; *</w:t>
      </w:r>
      <w:r w:rsidR="008801E3" w:rsidRPr="00595301">
        <w:rPr>
          <w:rFonts w:ascii="Garamond" w:hAnsi="Garamond"/>
          <w:color w:val="231F20"/>
          <w:spacing w:val="-2"/>
          <w:sz w:val="28"/>
          <w:szCs w:val="28"/>
        </w:rPr>
        <w:br/>
      </w:r>
      <w:r w:rsidR="00595301">
        <w:rPr>
          <w:rFonts w:ascii="Garamond" w:hAnsi="Garamond"/>
          <w:sz w:val="28"/>
          <w:szCs w:val="28"/>
        </w:rPr>
        <w:t xml:space="preserve">       </w:t>
      </w:r>
      <w:r w:rsidRPr="00595301">
        <w:rPr>
          <w:rFonts w:ascii="Garamond" w:hAnsi="Garamond"/>
          <w:sz w:val="28"/>
          <w:szCs w:val="28"/>
        </w:rPr>
        <w:t>the God of Jacob is our stronghold</w:t>
      </w:r>
      <w:r w:rsidR="008801E3" w:rsidRPr="00595301">
        <w:rPr>
          <w:rFonts w:ascii="Garamond" w:hAnsi="Garamond"/>
          <w:sz w:val="28"/>
          <w:szCs w:val="28"/>
        </w:rPr>
        <w:t>.</w:t>
      </w:r>
    </w:p>
    <w:p w14:paraId="080BC256" w14:textId="77777777" w:rsidR="00595301" w:rsidRDefault="00595301">
      <w:pPr>
        <w:pStyle w:val="Heading1"/>
        <w:spacing w:before="52"/>
        <w:rPr>
          <w:rFonts w:ascii="Garamond" w:hAnsi="Garamond"/>
        </w:rPr>
      </w:pPr>
    </w:p>
    <w:p w14:paraId="04B8E8FA" w14:textId="304CA608" w:rsidR="003A485A" w:rsidRPr="008801E3" w:rsidRDefault="00000000">
      <w:pPr>
        <w:pStyle w:val="Heading1"/>
        <w:spacing w:before="52"/>
        <w:rPr>
          <w:rFonts w:ascii="Garamond" w:hAnsi="Garamond"/>
          <w:color w:val="C23427"/>
          <w:spacing w:val="-2"/>
        </w:rPr>
      </w:pPr>
      <w:r w:rsidRPr="005E5C45">
        <w:rPr>
          <w:rFonts w:ascii="Garamond" w:hAnsi="Garamond"/>
          <w:color w:val="C23427"/>
          <w:spacing w:val="-2"/>
        </w:rPr>
        <w:t>Epistle:</w:t>
      </w:r>
      <w:r w:rsidRPr="005E5C45">
        <w:rPr>
          <w:rFonts w:ascii="Garamond" w:hAnsi="Garamond"/>
          <w:color w:val="C23427"/>
          <w:spacing w:val="-21"/>
        </w:rPr>
        <w:t xml:space="preserve"> </w:t>
      </w:r>
      <w:r w:rsidR="00595301" w:rsidRPr="00595301">
        <w:rPr>
          <w:rFonts w:ascii="Garamond" w:hAnsi="Garamond"/>
          <w:color w:val="231F20"/>
          <w:spacing w:val="-2"/>
        </w:rPr>
        <w:t>Romans 1:16-17;</w:t>
      </w:r>
      <w:r w:rsidR="00595301">
        <w:rPr>
          <w:rFonts w:ascii="Garamond" w:hAnsi="Garamond"/>
          <w:color w:val="231F20"/>
          <w:spacing w:val="-2"/>
        </w:rPr>
        <w:t xml:space="preserve"> </w:t>
      </w:r>
      <w:r w:rsidR="00595301" w:rsidRPr="00595301">
        <w:rPr>
          <w:rFonts w:ascii="Garamond" w:hAnsi="Garamond"/>
          <w:color w:val="231F20"/>
          <w:spacing w:val="-2"/>
        </w:rPr>
        <w:t>3:22b-</w:t>
      </w:r>
      <w:proofErr w:type="gramStart"/>
      <w:r w:rsidR="00595301" w:rsidRPr="00595301">
        <w:rPr>
          <w:rFonts w:ascii="Garamond" w:hAnsi="Garamond"/>
          <w:color w:val="231F20"/>
          <w:spacing w:val="-2"/>
        </w:rPr>
        <w:t>28,(</w:t>
      </w:r>
      <w:proofErr w:type="gramEnd"/>
      <w:r w:rsidR="00595301" w:rsidRPr="00595301">
        <w:rPr>
          <w:rFonts w:ascii="Garamond" w:hAnsi="Garamond"/>
          <w:color w:val="231F20"/>
          <w:spacing w:val="-2"/>
        </w:rPr>
        <w:t>29-31)</w:t>
      </w:r>
    </w:p>
    <w:p w14:paraId="0A41F66B" w14:textId="3784074A" w:rsidR="003A485A" w:rsidRDefault="00595301" w:rsidP="00595301">
      <w:pPr>
        <w:pStyle w:val="BodyText"/>
        <w:spacing w:before="381" w:line="268" w:lineRule="auto"/>
        <w:ind w:right="528"/>
        <w:rPr>
          <w:rFonts w:ascii="Garamond" w:hAnsi="Garamond"/>
          <w:color w:val="231F20"/>
          <w:spacing w:val="-2"/>
        </w:rPr>
      </w:pPr>
      <w:r w:rsidRPr="00595301">
        <w:rPr>
          <w:rFonts w:ascii="Garamond" w:hAnsi="Garamond"/>
          <w:b/>
          <w:bCs/>
          <w:color w:val="231F20"/>
          <w:spacing w:val="-2"/>
          <w:vertAlign w:val="superscript"/>
        </w:rPr>
        <w:t>16 </w:t>
      </w:r>
      <w:r w:rsidRPr="00595301">
        <w:rPr>
          <w:rFonts w:ascii="Garamond" w:hAnsi="Garamond"/>
          <w:color w:val="231F20"/>
          <w:spacing w:val="-2"/>
        </w:rPr>
        <w:t xml:space="preserve">For I am not ashamed of the gospel; it is the power of God for salvation to everyone who has faith, to the Jew first </w:t>
      </w:r>
      <w:proofErr w:type="gramStart"/>
      <w:r w:rsidRPr="00595301">
        <w:rPr>
          <w:rFonts w:ascii="Garamond" w:hAnsi="Garamond"/>
          <w:color w:val="231F20"/>
          <w:spacing w:val="-2"/>
        </w:rPr>
        <w:t>and also</w:t>
      </w:r>
      <w:proofErr w:type="gramEnd"/>
      <w:r w:rsidRPr="00595301">
        <w:rPr>
          <w:rFonts w:ascii="Garamond" w:hAnsi="Garamond"/>
          <w:color w:val="231F20"/>
          <w:spacing w:val="-2"/>
        </w:rPr>
        <w:t xml:space="preserve"> to the Greek. </w:t>
      </w:r>
      <w:r w:rsidRPr="00595301">
        <w:rPr>
          <w:rFonts w:ascii="Garamond" w:hAnsi="Garamond"/>
          <w:b/>
          <w:bCs/>
          <w:color w:val="231F20"/>
          <w:spacing w:val="-2"/>
          <w:vertAlign w:val="superscript"/>
        </w:rPr>
        <w:t>17 </w:t>
      </w:r>
      <w:r w:rsidRPr="00595301">
        <w:rPr>
          <w:rFonts w:ascii="Garamond" w:hAnsi="Garamond"/>
          <w:color w:val="231F20"/>
          <w:spacing w:val="-2"/>
        </w:rPr>
        <w:t>For in it the righteousness of God is revealed through faith for faith; as it is written, ‘The one who is righteous will live by faith.’</w:t>
      </w:r>
    </w:p>
    <w:p w14:paraId="605DC613" w14:textId="77777777" w:rsidR="00595301" w:rsidRDefault="00595301" w:rsidP="00595301">
      <w:pPr>
        <w:pStyle w:val="BodyText"/>
        <w:spacing w:before="381" w:line="268" w:lineRule="auto"/>
        <w:ind w:right="528"/>
        <w:rPr>
          <w:rFonts w:ascii="Garamond" w:hAnsi="Garamond"/>
          <w:b/>
          <w:bCs/>
          <w:vertAlign w:val="superscript"/>
        </w:rPr>
      </w:pPr>
    </w:p>
    <w:p w14:paraId="1C2E1F69" w14:textId="388EFBC7" w:rsidR="00595301" w:rsidRPr="00595301" w:rsidRDefault="00595301" w:rsidP="00595301">
      <w:pPr>
        <w:pStyle w:val="BodyText"/>
        <w:spacing w:before="381" w:line="268" w:lineRule="auto"/>
        <w:ind w:right="528"/>
        <w:rPr>
          <w:rFonts w:ascii="Garamond" w:hAnsi="Garamond"/>
        </w:rPr>
      </w:pPr>
      <w:r w:rsidRPr="00595301">
        <w:rPr>
          <w:rFonts w:ascii="Garamond" w:hAnsi="Garamond"/>
          <w:b/>
          <w:bCs/>
          <w:vertAlign w:val="superscript"/>
        </w:rPr>
        <w:lastRenderedPageBreak/>
        <w:t>22</w:t>
      </w:r>
      <w:r w:rsidRPr="00595301">
        <w:rPr>
          <w:rFonts w:ascii="Garamond" w:hAnsi="Garamond"/>
        </w:rPr>
        <w:t xml:space="preserve"> For there is no distinction, </w:t>
      </w:r>
      <w:r w:rsidRPr="00595301">
        <w:rPr>
          <w:rFonts w:ascii="Garamond" w:hAnsi="Garamond"/>
          <w:b/>
          <w:bCs/>
          <w:vertAlign w:val="superscript"/>
        </w:rPr>
        <w:t>23 </w:t>
      </w:r>
      <w:r w:rsidRPr="00595301">
        <w:rPr>
          <w:rFonts w:ascii="Garamond" w:hAnsi="Garamond"/>
        </w:rPr>
        <w:t>since all have sinned and fall short of the glory of God; </w:t>
      </w:r>
      <w:r w:rsidRPr="00595301">
        <w:rPr>
          <w:rFonts w:ascii="Garamond" w:hAnsi="Garamond"/>
          <w:b/>
          <w:bCs/>
          <w:vertAlign w:val="superscript"/>
        </w:rPr>
        <w:t>24 </w:t>
      </w:r>
      <w:r w:rsidRPr="00595301">
        <w:rPr>
          <w:rFonts w:ascii="Garamond" w:hAnsi="Garamond"/>
        </w:rPr>
        <w:t>they are now justified by his grace as a gift, through the redemption that is in Christ Jesus, </w:t>
      </w:r>
      <w:r w:rsidRPr="00595301">
        <w:rPr>
          <w:rFonts w:ascii="Garamond" w:hAnsi="Garamond"/>
          <w:b/>
          <w:bCs/>
          <w:vertAlign w:val="superscript"/>
        </w:rPr>
        <w:t>25 </w:t>
      </w:r>
      <w:r w:rsidRPr="00595301">
        <w:rPr>
          <w:rFonts w:ascii="Garamond" w:hAnsi="Garamond"/>
        </w:rPr>
        <w:t>whom God put forward as a sacrifice of atonement</w:t>
      </w:r>
      <w:r>
        <w:rPr>
          <w:rFonts w:ascii="Garamond" w:hAnsi="Garamond"/>
          <w:vertAlign w:val="superscript"/>
        </w:rPr>
        <w:t xml:space="preserve"> </w:t>
      </w:r>
      <w:r w:rsidRPr="00595301">
        <w:rPr>
          <w:rFonts w:ascii="Garamond" w:hAnsi="Garamond"/>
        </w:rPr>
        <w:t>by his blood, effective through faith. He did this to show his righteousness, because in his divine forbearance he had passed over the sins previously committed; </w:t>
      </w:r>
      <w:r w:rsidRPr="00595301">
        <w:rPr>
          <w:rFonts w:ascii="Garamond" w:hAnsi="Garamond"/>
          <w:b/>
          <w:bCs/>
          <w:vertAlign w:val="superscript"/>
        </w:rPr>
        <w:t>26 </w:t>
      </w:r>
      <w:r w:rsidRPr="00595301">
        <w:rPr>
          <w:rFonts w:ascii="Garamond" w:hAnsi="Garamond"/>
        </w:rPr>
        <w:t>it was to prove at the present time that he himself is righteous and that he justifies the one who has faith in Jesus.</w:t>
      </w:r>
      <w:r w:rsidRPr="00595301">
        <w:rPr>
          <w:rFonts w:ascii="Garamond" w:hAnsi="Garamond"/>
        </w:rPr>
        <w:t xml:space="preserve"> </w:t>
      </w:r>
    </w:p>
    <w:p w14:paraId="3077D28A" w14:textId="77777777" w:rsidR="00595301" w:rsidRPr="00595301" w:rsidRDefault="00595301" w:rsidP="00595301">
      <w:pPr>
        <w:pStyle w:val="BodyText"/>
        <w:spacing w:before="381" w:line="268" w:lineRule="auto"/>
        <w:ind w:right="528"/>
        <w:rPr>
          <w:rFonts w:ascii="Garamond" w:hAnsi="Garamond"/>
        </w:rPr>
      </w:pPr>
      <w:r w:rsidRPr="00595301">
        <w:rPr>
          <w:rFonts w:ascii="Garamond" w:hAnsi="Garamond"/>
          <w:b/>
          <w:bCs/>
          <w:vertAlign w:val="superscript"/>
        </w:rPr>
        <w:t>27 </w:t>
      </w:r>
      <w:r w:rsidRPr="00595301">
        <w:rPr>
          <w:rFonts w:ascii="Garamond" w:hAnsi="Garamond"/>
        </w:rPr>
        <w:t>Then what becomes of boasting? It is excluded. By what law? By that of works? No, but by the law of faith. </w:t>
      </w:r>
      <w:r w:rsidRPr="00595301">
        <w:rPr>
          <w:rFonts w:ascii="Garamond" w:hAnsi="Garamond"/>
          <w:b/>
          <w:bCs/>
          <w:vertAlign w:val="superscript"/>
        </w:rPr>
        <w:t>28 </w:t>
      </w:r>
      <w:r w:rsidRPr="00595301">
        <w:rPr>
          <w:rFonts w:ascii="Garamond" w:hAnsi="Garamond"/>
        </w:rPr>
        <w:t>For we hold that a person is justified by faith apart from works prescribed by the law.</w:t>
      </w:r>
    </w:p>
    <w:p w14:paraId="4A171F9D" w14:textId="6CCC0931" w:rsidR="00595301" w:rsidRDefault="00595301" w:rsidP="00595301">
      <w:pPr>
        <w:pStyle w:val="BodyText"/>
        <w:spacing w:before="381" w:line="268" w:lineRule="auto"/>
        <w:ind w:right="528"/>
        <w:rPr>
          <w:rFonts w:ascii="Garamond" w:hAnsi="Garamond"/>
        </w:rPr>
      </w:pPr>
      <w:r w:rsidRPr="00595301">
        <w:rPr>
          <w:rFonts w:ascii="Garamond" w:hAnsi="Garamond"/>
        </w:rPr>
        <w:t>[</w:t>
      </w:r>
      <w:r w:rsidRPr="00595301">
        <w:rPr>
          <w:rFonts w:ascii="Garamond" w:hAnsi="Garamond"/>
          <w:b/>
          <w:bCs/>
          <w:vertAlign w:val="superscript"/>
        </w:rPr>
        <w:t>29 </w:t>
      </w:r>
      <w:r w:rsidRPr="00595301">
        <w:rPr>
          <w:rFonts w:ascii="Garamond" w:hAnsi="Garamond"/>
        </w:rPr>
        <w:t>Or is God the God of Jews only? Is he not the God of Gentiles also? Yes, of Gentiles also, </w:t>
      </w:r>
      <w:r w:rsidRPr="00595301">
        <w:rPr>
          <w:rFonts w:ascii="Garamond" w:hAnsi="Garamond"/>
          <w:b/>
          <w:bCs/>
          <w:vertAlign w:val="superscript"/>
        </w:rPr>
        <w:t>30 </w:t>
      </w:r>
      <w:r w:rsidRPr="00595301">
        <w:rPr>
          <w:rFonts w:ascii="Garamond" w:hAnsi="Garamond"/>
        </w:rPr>
        <w:t>since God is one; and he will justify the circumcised on the ground of faith and the uncircumcised through that same faith. </w:t>
      </w:r>
      <w:r w:rsidRPr="00595301">
        <w:rPr>
          <w:rFonts w:ascii="Garamond" w:hAnsi="Garamond"/>
          <w:b/>
          <w:bCs/>
          <w:vertAlign w:val="superscript"/>
        </w:rPr>
        <w:t>31 </w:t>
      </w:r>
      <w:r w:rsidRPr="00595301">
        <w:rPr>
          <w:rFonts w:ascii="Garamond" w:hAnsi="Garamond"/>
        </w:rPr>
        <w:t>Do we then overthrow the law by this faith? By no means! On the contrary, we uphold the law.</w:t>
      </w:r>
      <w:r>
        <w:rPr>
          <w:rFonts w:ascii="Garamond" w:hAnsi="Garamond"/>
        </w:rPr>
        <w:t>]</w:t>
      </w:r>
    </w:p>
    <w:p w14:paraId="1F97237E" w14:textId="5D1FF8EB" w:rsidR="003A485A" w:rsidRPr="00595301" w:rsidRDefault="00000000" w:rsidP="00595301">
      <w:pPr>
        <w:pStyle w:val="BodyText"/>
        <w:spacing w:before="381" w:line="268" w:lineRule="auto"/>
        <w:ind w:right="528"/>
        <w:rPr>
          <w:rFonts w:ascii="Garamond" w:hAnsi="Garamond"/>
          <w:sz w:val="36"/>
          <w:szCs w:val="36"/>
        </w:rPr>
      </w:pPr>
      <w:r w:rsidRPr="00595301">
        <w:rPr>
          <w:rFonts w:ascii="Garamond" w:hAnsi="Garamond"/>
          <w:color w:val="C23427"/>
          <w:spacing w:val="-6"/>
          <w:sz w:val="36"/>
          <w:szCs w:val="36"/>
        </w:rPr>
        <w:t>Gospel:</w:t>
      </w:r>
      <w:r w:rsidRPr="00595301">
        <w:rPr>
          <w:rFonts w:ascii="Garamond" w:hAnsi="Garamond"/>
          <w:color w:val="C23427"/>
          <w:spacing w:val="-9"/>
          <w:sz w:val="36"/>
          <w:szCs w:val="36"/>
        </w:rPr>
        <w:t xml:space="preserve"> </w:t>
      </w:r>
      <w:r w:rsidR="00595301" w:rsidRPr="00595301">
        <w:rPr>
          <w:rFonts w:ascii="Garamond" w:hAnsi="Garamond"/>
          <w:color w:val="231F20"/>
          <w:spacing w:val="-6"/>
          <w:sz w:val="36"/>
          <w:szCs w:val="36"/>
        </w:rPr>
        <w:t>Matthew 7:21-29</w:t>
      </w:r>
    </w:p>
    <w:p w14:paraId="74D940AA" w14:textId="698DFE8E" w:rsidR="00595301" w:rsidRPr="00595301" w:rsidRDefault="00595301" w:rsidP="00595301">
      <w:pPr>
        <w:pStyle w:val="BodyText"/>
        <w:spacing w:before="381" w:line="268" w:lineRule="auto"/>
        <w:ind w:right="431"/>
        <w:rPr>
          <w:rFonts w:ascii="Garamond" w:hAnsi="Garamond"/>
          <w:color w:val="231F20"/>
          <w:spacing w:val="-4"/>
        </w:rPr>
      </w:pPr>
      <w:r w:rsidRPr="00595301">
        <w:rPr>
          <w:rFonts w:ascii="Garamond" w:hAnsi="Garamond"/>
          <w:b/>
          <w:bCs/>
          <w:color w:val="231F20"/>
          <w:spacing w:val="-4"/>
          <w:vertAlign w:val="superscript"/>
        </w:rPr>
        <w:t>21 </w:t>
      </w:r>
      <w:r w:rsidRPr="00595301">
        <w:rPr>
          <w:rFonts w:ascii="Garamond" w:hAnsi="Garamond"/>
          <w:color w:val="231F20"/>
          <w:spacing w:val="-4"/>
        </w:rPr>
        <w:t>‘Not everyone who says to me, “Lord, Lord”, will enter the kingdom of heaven, but only one who does the will of my Father in heaven. </w:t>
      </w:r>
      <w:r w:rsidRPr="00595301">
        <w:rPr>
          <w:rFonts w:ascii="Garamond" w:hAnsi="Garamond"/>
          <w:b/>
          <w:bCs/>
          <w:color w:val="231F20"/>
          <w:spacing w:val="-4"/>
          <w:vertAlign w:val="superscript"/>
        </w:rPr>
        <w:t>22 </w:t>
      </w:r>
      <w:r w:rsidRPr="00595301">
        <w:rPr>
          <w:rFonts w:ascii="Garamond" w:hAnsi="Garamond"/>
          <w:color w:val="231F20"/>
          <w:spacing w:val="-4"/>
        </w:rPr>
        <w:t>On that day many will say to me, “Lord, Lord, did we not prophesy in your name, and cast out demons in your name, and do many deeds of power in your name?” </w:t>
      </w:r>
      <w:r w:rsidRPr="00595301">
        <w:rPr>
          <w:rFonts w:ascii="Garamond" w:hAnsi="Garamond"/>
          <w:b/>
          <w:bCs/>
          <w:color w:val="231F20"/>
          <w:spacing w:val="-4"/>
          <w:vertAlign w:val="superscript"/>
        </w:rPr>
        <w:t>23 </w:t>
      </w:r>
      <w:r w:rsidRPr="00595301">
        <w:rPr>
          <w:rFonts w:ascii="Garamond" w:hAnsi="Garamond"/>
          <w:color w:val="231F20"/>
          <w:spacing w:val="-4"/>
        </w:rPr>
        <w:t>Then I will declare to them, “I never knew you; go away from me, you evildoers.”</w:t>
      </w:r>
    </w:p>
    <w:p w14:paraId="11F1D8BD" w14:textId="5A624179" w:rsidR="00595301" w:rsidRPr="00595301" w:rsidRDefault="00595301" w:rsidP="00595301">
      <w:pPr>
        <w:pStyle w:val="BodyText"/>
        <w:spacing w:before="381" w:line="268" w:lineRule="auto"/>
        <w:ind w:right="431"/>
        <w:rPr>
          <w:rFonts w:ascii="Garamond" w:hAnsi="Garamond"/>
          <w:color w:val="231F20"/>
          <w:spacing w:val="-4"/>
        </w:rPr>
      </w:pPr>
      <w:r w:rsidRPr="00595301">
        <w:rPr>
          <w:rFonts w:ascii="Garamond" w:hAnsi="Garamond"/>
          <w:b/>
          <w:bCs/>
          <w:color w:val="231F20"/>
          <w:spacing w:val="-4"/>
          <w:vertAlign w:val="superscript"/>
        </w:rPr>
        <w:t>24 </w:t>
      </w:r>
      <w:r w:rsidRPr="00595301">
        <w:rPr>
          <w:rFonts w:ascii="Garamond" w:hAnsi="Garamond"/>
          <w:color w:val="231F20"/>
          <w:spacing w:val="-4"/>
        </w:rPr>
        <w:t>‘Everyone then who hears these words of mine and acts on them will be like a wise man who built his house on rock. </w:t>
      </w:r>
      <w:r w:rsidRPr="00595301">
        <w:rPr>
          <w:rFonts w:ascii="Garamond" w:hAnsi="Garamond"/>
          <w:b/>
          <w:bCs/>
          <w:color w:val="231F20"/>
          <w:spacing w:val="-4"/>
          <w:vertAlign w:val="superscript"/>
        </w:rPr>
        <w:t>25 </w:t>
      </w:r>
      <w:r w:rsidRPr="00595301">
        <w:rPr>
          <w:rFonts w:ascii="Garamond" w:hAnsi="Garamond"/>
          <w:color w:val="231F20"/>
          <w:spacing w:val="-4"/>
        </w:rPr>
        <w:t>The rain fell, the floods came, and the winds blew and beat on that house, but it did not fall, because it had been founded on rock. </w:t>
      </w:r>
      <w:r w:rsidRPr="00595301">
        <w:rPr>
          <w:rFonts w:ascii="Garamond" w:hAnsi="Garamond"/>
          <w:b/>
          <w:bCs/>
          <w:color w:val="231F20"/>
          <w:spacing w:val="-4"/>
          <w:vertAlign w:val="superscript"/>
        </w:rPr>
        <w:t>26 </w:t>
      </w:r>
      <w:r w:rsidRPr="00595301">
        <w:rPr>
          <w:rFonts w:ascii="Garamond" w:hAnsi="Garamond"/>
          <w:color w:val="231F20"/>
          <w:spacing w:val="-4"/>
        </w:rPr>
        <w:t>And everyone who hears these words of mine and does not act on them will be like a foolish man who built his house on sand. </w:t>
      </w:r>
      <w:r w:rsidRPr="00595301">
        <w:rPr>
          <w:rFonts w:ascii="Garamond" w:hAnsi="Garamond"/>
          <w:b/>
          <w:bCs/>
          <w:color w:val="231F20"/>
          <w:spacing w:val="-4"/>
          <w:vertAlign w:val="superscript"/>
        </w:rPr>
        <w:t>27 </w:t>
      </w:r>
      <w:r w:rsidRPr="00595301">
        <w:rPr>
          <w:rFonts w:ascii="Garamond" w:hAnsi="Garamond"/>
          <w:color w:val="231F20"/>
          <w:spacing w:val="-4"/>
        </w:rPr>
        <w:t>The rain fell, and the floods came, and the winds blew and beat against that house, and it fell—and great was its fall!’</w:t>
      </w:r>
    </w:p>
    <w:p w14:paraId="2E914360" w14:textId="22BFA4E2" w:rsidR="003A485A" w:rsidRPr="00C27920" w:rsidRDefault="00595301" w:rsidP="00595301">
      <w:pPr>
        <w:pStyle w:val="BodyText"/>
        <w:spacing w:before="381" w:line="268" w:lineRule="auto"/>
        <w:ind w:right="431"/>
        <w:rPr>
          <w:rFonts w:ascii="Garamond" w:hAnsi="Garamond"/>
          <w:color w:val="231F20"/>
          <w:spacing w:val="-4"/>
        </w:rPr>
      </w:pPr>
      <w:r>
        <w:rPr>
          <w:noProof/>
          <w:sz w:val="18"/>
        </w:rPr>
        <mc:AlternateContent>
          <mc:Choice Requires="wps">
            <w:drawing>
              <wp:anchor distT="0" distB="0" distL="0" distR="0" simplePos="0" relativeHeight="487588352" behindDoc="1" locked="0" layoutInCell="1" allowOverlap="1" wp14:anchorId="257E5381" wp14:editId="6C037923">
                <wp:simplePos x="0" y="0"/>
                <wp:positionH relativeFrom="page">
                  <wp:posOffset>418041</wp:posOffset>
                </wp:positionH>
                <wp:positionV relativeFrom="paragraph">
                  <wp:posOffset>929216</wp:posOffset>
                </wp:positionV>
                <wp:extent cx="6858000" cy="156654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5CCA02A8" w14:textId="77777777" w:rsidR="003A485A"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4CD4DA7F" w14:textId="77777777" w:rsidR="003A485A"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1CCF1075" w14:textId="77777777" w:rsidR="003A485A" w:rsidRDefault="003A485A">
                            <w:pPr>
                              <w:pStyle w:val="BodyText"/>
                              <w:spacing w:before="25"/>
                              <w:rPr>
                                <w:sz w:val="26"/>
                              </w:rPr>
                            </w:pPr>
                          </w:p>
                          <w:p w14:paraId="4EB71592" w14:textId="77777777" w:rsidR="003A485A"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257E5381" id="_x0000_t202" coordsize="21600,21600" o:spt="202" path="m,l,21600r21600,l21600,xe">
                <v:stroke joinstyle="miter"/>
                <v:path gradientshapeok="t" o:connecttype="rect"/>
              </v:shapetype>
              <v:shape id="Textbox 3" o:spid="_x0000_s1026" type="#_x0000_t202" style="position:absolute;margin-left:32.9pt;margin-top:73.15pt;width:540pt;height:123.3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" filled="f" strokecolor="#231f20" strokeweight=".5pt">
                <v:path arrowok="t"/>
                <v:textbox inset="0,0,0,0">
                  <w:txbxContent>
                    <w:p w14:paraId="5CCA02A8" w14:textId="77777777" w:rsidR="003A485A"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4CD4DA7F" w14:textId="77777777" w:rsidR="003A485A"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1CCF1075" w14:textId="77777777" w:rsidR="003A485A" w:rsidRDefault="003A485A">
                      <w:pPr>
                        <w:pStyle w:val="BodyText"/>
                        <w:spacing w:before="25"/>
                        <w:rPr>
                          <w:sz w:val="26"/>
                        </w:rPr>
                      </w:pPr>
                    </w:p>
                    <w:p w14:paraId="4EB71592" w14:textId="77777777" w:rsidR="003A485A"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595301">
        <w:rPr>
          <w:rFonts w:ascii="Garamond" w:hAnsi="Garamond"/>
          <w:b/>
          <w:bCs/>
          <w:color w:val="231F20"/>
          <w:spacing w:val="-4"/>
          <w:vertAlign w:val="superscript"/>
        </w:rPr>
        <w:t>28 </w:t>
      </w:r>
      <w:r w:rsidRPr="00595301">
        <w:rPr>
          <w:rFonts w:ascii="Garamond" w:hAnsi="Garamond"/>
          <w:color w:val="231F20"/>
          <w:spacing w:val="-4"/>
        </w:rPr>
        <w:t>Now when Jesus had finished saying these things, the crowds were astounded at his teaching, </w:t>
      </w:r>
      <w:r w:rsidRPr="00595301">
        <w:rPr>
          <w:rFonts w:ascii="Garamond" w:hAnsi="Garamond"/>
          <w:b/>
          <w:bCs/>
          <w:color w:val="231F20"/>
          <w:spacing w:val="-4"/>
          <w:vertAlign w:val="superscript"/>
        </w:rPr>
        <w:t>29 </w:t>
      </w:r>
      <w:r w:rsidRPr="00595301">
        <w:rPr>
          <w:rFonts w:ascii="Garamond" w:hAnsi="Garamond"/>
          <w:color w:val="231F20"/>
          <w:spacing w:val="-4"/>
        </w:rPr>
        <w:t>for he taught them as one having authority, and not as their scribes.</w:t>
      </w:r>
    </w:p>
    <w:sectPr w:rsidR="003A485A" w:rsidRPr="00C27920" w:rsidSect="0059530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E4D8EB" w14:textId="77777777" w:rsidR="000913FD" w:rsidRDefault="000913FD" w:rsidP="008801E3">
      <w:r>
        <w:separator/>
      </w:r>
    </w:p>
  </w:endnote>
  <w:endnote w:type="continuationSeparator" w:id="0">
    <w:p w14:paraId="1C9E5525" w14:textId="77777777" w:rsidR="000913FD" w:rsidRDefault="000913FD" w:rsidP="00880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D5685E" w14:textId="77777777" w:rsidR="000913FD" w:rsidRDefault="000913FD" w:rsidP="008801E3">
      <w:r>
        <w:separator/>
      </w:r>
    </w:p>
  </w:footnote>
  <w:footnote w:type="continuationSeparator" w:id="0">
    <w:p w14:paraId="6B6C815F" w14:textId="77777777" w:rsidR="000913FD" w:rsidRDefault="000913FD" w:rsidP="008801E3">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A485A"/>
    <w:rsid w:val="000913FD"/>
    <w:rsid w:val="003A485A"/>
    <w:rsid w:val="00595301"/>
    <w:rsid w:val="005E5C45"/>
    <w:rsid w:val="008801E3"/>
    <w:rsid w:val="00C27920"/>
    <w:rsid w:val="00FB1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E2C2D8"/>
  <w15:docId w15:val="{97793C37-107A-7546-9D5E-33527AAF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3">
    <w:name w:val="heading 3"/>
    <w:basedOn w:val="Normal"/>
    <w:next w:val="Normal"/>
    <w:link w:val="Heading3Char"/>
    <w:uiPriority w:val="9"/>
    <w:semiHidden/>
    <w:unhideWhenUsed/>
    <w:qFormat/>
    <w:rsid w:val="0059530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5E5C45"/>
    <w:rPr>
      <w:sz w:val="24"/>
      <w:szCs w:val="24"/>
    </w:rPr>
  </w:style>
  <w:style w:type="character" w:styleId="Hyperlink">
    <w:name w:val="Hyperlink"/>
    <w:basedOn w:val="DefaultParagraphFont"/>
    <w:uiPriority w:val="99"/>
    <w:unhideWhenUsed/>
    <w:rsid w:val="005E5C45"/>
    <w:rPr>
      <w:color w:val="0000FF" w:themeColor="hyperlink"/>
      <w:u w:val="single"/>
    </w:rPr>
  </w:style>
  <w:style w:type="character" w:styleId="UnresolvedMention">
    <w:name w:val="Unresolved Mention"/>
    <w:basedOn w:val="DefaultParagraphFont"/>
    <w:uiPriority w:val="99"/>
    <w:semiHidden/>
    <w:unhideWhenUsed/>
    <w:rsid w:val="005E5C45"/>
    <w:rPr>
      <w:color w:val="605E5C"/>
      <w:shd w:val="clear" w:color="auto" w:fill="E1DFDD"/>
    </w:rPr>
  </w:style>
  <w:style w:type="paragraph" w:styleId="Header">
    <w:name w:val="header"/>
    <w:basedOn w:val="Normal"/>
    <w:link w:val="HeaderChar"/>
    <w:uiPriority w:val="99"/>
    <w:unhideWhenUsed/>
    <w:rsid w:val="008801E3"/>
    <w:pPr>
      <w:tabs>
        <w:tab w:val="center" w:pos="4680"/>
        <w:tab w:val="right" w:pos="9360"/>
      </w:tabs>
    </w:pPr>
  </w:style>
  <w:style w:type="character" w:customStyle="1" w:styleId="HeaderChar">
    <w:name w:val="Header Char"/>
    <w:basedOn w:val="DefaultParagraphFont"/>
    <w:link w:val="Header"/>
    <w:uiPriority w:val="99"/>
    <w:rsid w:val="008801E3"/>
    <w:rPr>
      <w:rFonts w:ascii="Times New Roman" w:eastAsia="Times New Roman" w:hAnsi="Times New Roman" w:cs="Times New Roman"/>
    </w:rPr>
  </w:style>
  <w:style w:type="paragraph" w:styleId="Footer">
    <w:name w:val="footer"/>
    <w:basedOn w:val="Normal"/>
    <w:link w:val="FooterChar"/>
    <w:uiPriority w:val="99"/>
    <w:unhideWhenUsed/>
    <w:rsid w:val="008801E3"/>
    <w:pPr>
      <w:tabs>
        <w:tab w:val="center" w:pos="4680"/>
        <w:tab w:val="right" w:pos="9360"/>
      </w:tabs>
    </w:pPr>
  </w:style>
  <w:style w:type="character" w:customStyle="1" w:styleId="FooterChar">
    <w:name w:val="Footer Char"/>
    <w:basedOn w:val="DefaultParagraphFont"/>
    <w:link w:val="Footer"/>
    <w:uiPriority w:val="99"/>
    <w:rsid w:val="008801E3"/>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59530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1279</Words>
  <Characters>5297</Characters>
  <Application>Microsoft Office Word</Application>
  <DocSecurity>0</DocSecurity>
  <Lines>112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2</cp:revision>
  <dcterms:created xsi:type="dcterms:W3CDTF">2026-07-31T14:19:00Z</dcterms:created>
  <dcterms:modified xsi:type="dcterms:W3CDTF">2026-07-31T14:50:00Z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2022-02-10T00:00:00Z</vt:filetime>
  </property>
  <property fmtid="{D5CDD505-2E9C-101B-9397-08002B2CF9AE}" pid="3" name="Creator">
    <vt:lpwstr>Adobe InDesign 17.1 (Macintosh)</vt:lpwstr>
  </property>
  <property fmtid="{D5CDD505-2E9C-101B-9397-08002B2CF9AE}" pid="4" name="LastSaved">
    <vt:filetime>2026-07-31T00:00:00Z</vt:filetime>
  </property>
  <property fmtid="{D5CDD505-2E9C-101B-9397-08002B2CF9AE}" pid="5" name="Producer">
    <vt:lpwstr>Adobe PDF Library 16.0.5</vt:lpwstr>
  </property>
</Properties>
</file>