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2B951" w14:textId="38E2682E" w:rsidR="0003188D" w:rsidRPr="003C1903" w:rsidRDefault="0003188D" w:rsidP="003C1903">
      <w:pPr>
        <w:pStyle w:val="Heading1"/>
        <w:spacing w:before="1" w:line="1080" w:lineRule="atLeast"/>
        <w:rPr>
          <w:rFonts w:ascii="Garamond" w:hAnsi="Garamond"/>
          <w:color w:val="231F20"/>
          <w:spacing w:val="-2"/>
        </w:rPr>
      </w:pPr>
      <w:r>
        <w:rPr>
          <w:rFonts w:ascii="Garamond" w:hAnsi="Garamond"/>
          <w:color w:val="231F20"/>
          <w:spacing w:val="-2"/>
        </w:rPr>
        <w:t xml:space="preserve">Proper </w:t>
      </w:r>
      <w:r w:rsidR="00DF1C8C">
        <w:rPr>
          <w:rFonts w:ascii="Garamond" w:hAnsi="Garamond"/>
          <w:color w:val="231F20"/>
          <w:spacing w:val="-2"/>
        </w:rPr>
        <w:t>2</w:t>
      </w:r>
      <w:r w:rsidR="0054450D">
        <w:rPr>
          <w:rFonts w:ascii="Garamond" w:hAnsi="Garamond"/>
          <w:color w:val="231F20"/>
          <w:spacing w:val="-2"/>
        </w:rPr>
        <w:t>4</w:t>
      </w:r>
      <w:r w:rsidR="003F4F26">
        <w:rPr>
          <w:rFonts w:ascii="Garamond" w:hAnsi="Garamond"/>
          <w:color w:val="231F20"/>
          <w:spacing w:val="-2"/>
        </w:rPr>
        <w:t>, Year A</w:t>
      </w:r>
      <w:r>
        <w:rPr>
          <w:rFonts w:ascii="Garamond" w:hAnsi="Garamond"/>
          <w:color w:val="231F20"/>
          <w:spacing w:val="-2"/>
        </w:rPr>
        <w:t xml:space="preserve"> – Track </w:t>
      </w:r>
      <w:r w:rsidR="00641A36">
        <w:rPr>
          <w:rFonts w:ascii="Garamond" w:hAnsi="Garamond"/>
          <w:color w:val="231F20"/>
          <w:spacing w:val="-2"/>
        </w:rPr>
        <w:t>2</w:t>
      </w:r>
    </w:p>
    <w:p w14:paraId="03225DF2" w14:textId="24737627" w:rsidR="00386F31" w:rsidRPr="00805DD8" w:rsidRDefault="00000000" w:rsidP="00805DD8">
      <w:pPr>
        <w:pStyle w:val="Heading1"/>
        <w:spacing w:before="1" w:line="1080" w:lineRule="atLeast"/>
        <w:rPr>
          <w:rFonts w:ascii="Garamond" w:hAnsi="Garamond"/>
          <w:color w:val="231F20"/>
          <w:spacing w:val="-2"/>
        </w:rPr>
      </w:pPr>
      <w:r w:rsidRPr="003C1903">
        <w:rPr>
          <w:rFonts w:ascii="Garamond" w:hAnsi="Garamond"/>
          <w:color w:val="C23427"/>
        </w:rPr>
        <w:t>The Collect:</w:t>
      </w:r>
    </w:p>
    <w:p w14:paraId="71C72A04" w14:textId="46DBA326" w:rsidR="00805DD8" w:rsidRDefault="00805DD8" w:rsidP="00805DD8">
      <w:pPr>
        <w:pStyle w:val="BodyText"/>
        <w:spacing w:before="380" w:line="268" w:lineRule="auto"/>
        <w:ind w:right="331"/>
        <w:rPr>
          <w:rFonts w:ascii="Garamond" w:hAnsi="Garamond"/>
          <w:color w:val="231F20"/>
          <w:spacing w:val="-4"/>
        </w:rPr>
      </w:pPr>
      <w:r w:rsidRPr="00805DD8">
        <w:rPr>
          <w:rFonts w:ascii="Garamond" w:hAnsi="Garamond"/>
          <w:b/>
          <w:bCs/>
          <w:color w:val="231F20"/>
          <w:spacing w:val="-4"/>
        </w:rPr>
        <w:t>Rite I:</w:t>
      </w:r>
      <w:r>
        <w:rPr>
          <w:rFonts w:ascii="Garamond" w:hAnsi="Garamond"/>
          <w:color w:val="231F20"/>
          <w:spacing w:val="-4"/>
        </w:rPr>
        <w:br/>
      </w:r>
      <w:r w:rsidRPr="00805DD8">
        <w:rPr>
          <w:rFonts w:ascii="Garamond" w:hAnsi="Garamond"/>
          <w:color w:val="231F20"/>
          <w:spacing w:val="-4"/>
        </w:rPr>
        <w:t>Almighty and everlasting God, who in Christ hast revealed</w:t>
      </w:r>
      <w:r>
        <w:rPr>
          <w:rFonts w:ascii="Garamond" w:hAnsi="Garamond"/>
          <w:color w:val="231F20"/>
          <w:spacing w:val="-4"/>
        </w:rPr>
        <w:t xml:space="preserve"> </w:t>
      </w:r>
      <w:r w:rsidRPr="00805DD8">
        <w:rPr>
          <w:rFonts w:ascii="Garamond" w:hAnsi="Garamond"/>
          <w:color w:val="231F20"/>
          <w:spacing w:val="-4"/>
        </w:rPr>
        <w:t>thy glory among the nations: Preserve the works of thy</w:t>
      </w:r>
      <w:r>
        <w:rPr>
          <w:rFonts w:ascii="Garamond" w:hAnsi="Garamond"/>
          <w:color w:val="231F20"/>
          <w:spacing w:val="-4"/>
        </w:rPr>
        <w:t xml:space="preserve"> </w:t>
      </w:r>
      <w:r w:rsidRPr="00805DD8">
        <w:rPr>
          <w:rFonts w:ascii="Garamond" w:hAnsi="Garamond"/>
          <w:color w:val="231F20"/>
          <w:spacing w:val="-4"/>
        </w:rPr>
        <w:t>mercy, that thy Church throughout the world may persevere</w:t>
      </w:r>
      <w:r>
        <w:rPr>
          <w:rFonts w:ascii="Garamond" w:hAnsi="Garamond"/>
          <w:color w:val="231F20"/>
          <w:spacing w:val="-4"/>
        </w:rPr>
        <w:t xml:space="preserve"> </w:t>
      </w:r>
      <w:r w:rsidRPr="00805DD8">
        <w:rPr>
          <w:rFonts w:ascii="Garamond" w:hAnsi="Garamond"/>
          <w:color w:val="231F20"/>
          <w:spacing w:val="-4"/>
        </w:rPr>
        <w:t>with steadfast faith in the confession of thy Name; through</w:t>
      </w:r>
      <w:r>
        <w:rPr>
          <w:rFonts w:ascii="Garamond" w:hAnsi="Garamond"/>
          <w:color w:val="231F20"/>
          <w:spacing w:val="-4"/>
        </w:rPr>
        <w:t xml:space="preserve"> </w:t>
      </w:r>
      <w:r w:rsidRPr="00805DD8">
        <w:rPr>
          <w:rFonts w:ascii="Garamond" w:hAnsi="Garamond"/>
          <w:color w:val="231F20"/>
          <w:spacing w:val="-4"/>
        </w:rPr>
        <w:t xml:space="preserve">the same Jesus Christ our Lord, who </w:t>
      </w:r>
      <w:proofErr w:type="spellStart"/>
      <w:r w:rsidRPr="00805DD8">
        <w:rPr>
          <w:rFonts w:ascii="Garamond" w:hAnsi="Garamond"/>
          <w:color w:val="231F20"/>
          <w:spacing w:val="-4"/>
        </w:rPr>
        <w:t>liveth</w:t>
      </w:r>
      <w:proofErr w:type="spellEnd"/>
      <w:r w:rsidRPr="00805DD8">
        <w:rPr>
          <w:rFonts w:ascii="Garamond" w:hAnsi="Garamond"/>
          <w:color w:val="231F20"/>
          <w:spacing w:val="-4"/>
        </w:rPr>
        <w:t xml:space="preserve"> and </w:t>
      </w:r>
      <w:proofErr w:type="spellStart"/>
      <w:r w:rsidRPr="00805DD8">
        <w:rPr>
          <w:rFonts w:ascii="Garamond" w:hAnsi="Garamond"/>
          <w:color w:val="231F20"/>
          <w:spacing w:val="-4"/>
        </w:rPr>
        <w:t>reigneth</w:t>
      </w:r>
      <w:proofErr w:type="spellEnd"/>
      <w:r w:rsidRPr="00805DD8">
        <w:rPr>
          <w:rFonts w:ascii="Garamond" w:hAnsi="Garamond"/>
          <w:color w:val="231F20"/>
          <w:spacing w:val="-4"/>
        </w:rPr>
        <w:t xml:space="preserve"> with</w:t>
      </w:r>
      <w:r>
        <w:rPr>
          <w:rFonts w:ascii="Garamond" w:hAnsi="Garamond"/>
          <w:color w:val="231F20"/>
          <w:spacing w:val="-4"/>
        </w:rPr>
        <w:t xml:space="preserve"> </w:t>
      </w:r>
      <w:r w:rsidRPr="00805DD8">
        <w:rPr>
          <w:rFonts w:ascii="Garamond" w:hAnsi="Garamond"/>
          <w:color w:val="231F20"/>
          <w:spacing w:val="-4"/>
        </w:rPr>
        <w:t>thee and the Holy Spirit, one God, for ever and ever. Amen.</w:t>
      </w:r>
    </w:p>
    <w:p w14:paraId="7F8F1243" w14:textId="40C5EA13" w:rsidR="006261A7" w:rsidRPr="00805DD8" w:rsidRDefault="00805DD8" w:rsidP="00805DD8">
      <w:pPr>
        <w:pStyle w:val="BodyText"/>
        <w:spacing w:before="380" w:line="268" w:lineRule="auto"/>
        <w:ind w:right="331"/>
        <w:rPr>
          <w:rFonts w:ascii="Garamond" w:hAnsi="Garamond"/>
          <w:color w:val="231F20"/>
          <w:spacing w:val="-4"/>
        </w:rPr>
      </w:pPr>
      <w:r w:rsidRPr="00805DD8">
        <w:rPr>
          <w:rFonts w:ascii="Garamond" w:hAnsi="Garamond"/>
          <w:b/>
          <w:bCs/>
          <w:color w:val="231F20"/>
          <w:spacing w:val="-4"/>
        </w:rPr>
        <w:t>Rite II:</w:t>
      </w:r>
      <w:r>
        <w:rPr>
          <w:rFonts w:ascii="Garamond" w:hAnsi="Garamond"/>
          <w:color w:val="231F20"/>
          <w:spacing w:val="-4"/>
        </w:rPr>
        <w:br/>
      </w:r>
      <w:r w:rsidR="001F15B6" w:rsidRPr="001F15B6">
        <w:rPr>
          <w:rFonts w:ascii="Garamond" w:hAnsi="Garamond"/>
          <w:color w:val="231F20"/>
          <w:spacing w:val="-4"/>
        </w:rPr>
        <w:t>Almighty and everlasting God, in Christ you have revealed your glory among the nations: Preserve the works of your mercy, that your Church throughout the world may persevere with steadfast faith in the confession of your Name; through Jesus Christ our Lord, who lives and reigns with you and the Holy Spirit, one God, for ever and ever. Amen.</w:t>
      </w:r>
    </w:p>
    <w:p w14:paraId="652B0F14" w14:textId="77777777" w:rsidR="001F15B6" w:rsidRDefault="001F15B6">
      <w:pPr>
        <w:pStyle w:val="Heading1"/>
        <w:rPr>
          <w:rFonts w:ascii="Garamond" w:hAnsi="Garamond"/>
          <w:color w:val="C23427"/>
          <w:spacing w:val="-6"/>
        </w:rPr>
      </w:pPr>
    </w:p>
    <w:p w14:paraId="1173EA18" w14:textId="652CCE55" w:rsidR="00931329" w:rsidRPr="003C1903" w:rsidRDefault="00E31C60">
      <w:pPr>
        <w:pStyle w:val="Heading1"/>
        <w:rPr>
          <w:rFonts w:ascii="Garamond" w:hAnsi="Garamond"/>
        </w:rPr>
      </w:pPr>
      <w:r>
        <w:rPr>
          <w:rFonts w:ascii="Garamond" w:hAnsi="Garamond"/>
          <w:color w:val="C23427"/>
          <w:spacing w:val="-6"/>
        </w:rPr>
        <w:t>Old Testament</w:t>
      </w:r>
      <w:r w:rsidR="00CA77C5" w:rsidRPr="003C1903">
        <w:rPr>
          <w:rFonts w:ascii="Garamond" w:hAnsi="Garamond"/>
          <w:color w:val="C23427"/>
          <w:spacing w:val="-6"/>
        </w:rPr>
        <w:t>:</w:t>
      </w:r>
      <w:r w:rsidR="003F4F26">
        <w:rPr>
          <w:rFonts w:ascii="Garamond" w:hAnsi="Garamond"/>
          <w:color w:val="C23427"/>
          <w:spacing w:val="-5"/>
        </w:rPr>
        <w:t xml:space="preserve"> </w:t>
      </w:r>
      <w:r w:rsidR="00641A36" w:rsidRPr="00641A36">
        <w:rPr>
          <w:rFonts w:ascii="Garamond" w:hAnsi="Garamond"/>
          <w:color w:val="231F20"/>
          <w:spacing w:val="-6"/>
        </w:rPr>
        <w:t>Isaiah 45:1-7</w:t>
      </w:r>
    </w:p>
    <w:p w14:paraId="0814EE69" w14:textId="61C69732" w:rsidR="00805DD8" w:rsidRDefault="001F15B6" w:rsidP="003F4CDB">
      <w:pPr>
        <w:pStyle w:val="BodyText"/>
        <w:spacing w:before="380" w:line="268" w:lineRule="auto"/>
        <w:ind w:right="331"/>
        <w:rPr>
          <w:rFonts w:ascii="Garamond" w:hAnsi="Garamond"/>
          <w:color w:val="C23427"/>
          <w:spacing w:val="-12"/>
        </w:rPr>
      </w:pPr>
      <w:r w:rsidRPr="00805DD8">
        <w:rPr>
          <w:rFonts w:ascii="Garamond" w:hAnsi="Garamond"/>
          <w:b/>
          <w:bCs/>
          <w:color w:val="231F20"/>
          <w:spacing w:val="-4"/>
          <w:vertAlign w:val="superscript"/>
        </w:rPr>
        <w:t>1</w:t>
      </w:r>
      <w:r w:rsidR="003F4CDB">
        <w:rPr>
          <w:rFonts w:ascii="Garamond" w:hAnsi="Garamond"/>
          <w:b/>
          <w:bCs/>
          <w:color w:val="231F20"/>
          <w:spacing w:val="-4"/>
          <w:vertAlign w:val="superscript"/>
        </w:rPr>
        <w:t xml:space="preserve"> </w:t>
      </w:r>
      <w:r w:rsidR="003F4CDB" w:rsidRPr="003F4CDB">
        <w:rPr>
          <w:rFonts w:ascii="Garamond" w:hAnsi="Garamond"/>
          <w:color w:val="231F20"/>
          <w:spacing w:val="-4"/>
        </w:rPr>
        <w:t>Thus says the Lord to his anointed, to Cyrus,</w:t>
      </w:r>
      <w:r w:rsidR="003F4CDB" w:rsidRPr="003F4CDB">
        <w:rPr>
          <w:rFonts w:ascii="Garamond" w:hAnsi="Garamond"/>
          <w:color w:val="231F20"/>
          <w:spacing w:val="-4"/>
        </w:rPr>
        <w:br/>
        <w:t>    whose right hand I have grasped</w:t>
      </w:r>
      <w:r w:rsidR="003F4CDB" w:rsidRPr="003F4CDB">
        <w:rPr>
          <w:rFonts w:ascii="Garamond" w:hAnsi="Garamond"/>
          <w:color w:val="231F20"/>
          <w:spacing w:val="-4"/>
        </w:rPr>
        <w:br/>
        <w:t>to subdue nations before him</w:t>
      </w:r>
      <w:r w:rsidR="003F4CDB" w:rsidRPr="003F4CDB">
        <w:rPr>
          <w:rFonts w:ascii="Garamond" w:hAnsi="Garamond"/>
          <w:color w:val="231F20"/>
          <w:spacing w:val="-4"/>
        </w:rPr>
        <w:br/>
        <w:t>    and to strip kings of their robes,</w:t>
      </w:r>
      <w:r w:rsidR="003F4CDB" w:rsidRPr="003F4CDB">
        <w:rPr>
          <w:rFonts w:ascii="Garamond" w:hAnsi="Garamond"/>
          <w:color w:val="231F20"/>
          <w:spacing w:val="-4"/>
        </w:rPr>
        <w:br/>
        <w:t>to open doors before him—</w:t>
      </w:r>
      <w:r w:rsidR="003F4CDB" w:rsidRPr="003F4CDB">
        <w:rPr>
          <w:rFonts w:ascii="Garamond" w:hAnsi="Garamond"/>
          <w:color w:val="231F20"/>
          <w:spacing w:val="-4"/>
        </w:rPr>
        <w:br/>
        <w:t>    and the gates shall not be closed:</w:t>
      </w:r>
      <w:r w:rsidR="003F4CDB" w:rsidRPr="003F4CDB">
        <w:rPr>
          <w:rFonts w:ascii="Garamond" w:hAnsi="Garamond"/>
          <w:color w:val="231F20"/>
          <w:spacing w:val="-4"/>
        </w:rPr>
        <w:br/>
      </w:r>
      <w:r w:rsidR="003F4CDB" w:rsidRPr="003F4CDB">
        <w:rPr>
          <w:rFonts w:ascii="Garamond" w:hAnsi="Garamond"/>
          <w:b/>
          <w:bCs/>
          <w:color w:val="231F20"/>
          <w:spacing w:val="-4"/>
          <w:vertAlign w:val="superscript"/>
        </w:rPr>
        <w:t>2 </w:t>
      </w:r>
      <w:r w:rsidR="003F4CDB" w:rsidRPr="003F4CDB">
        <w:rPr>
          <w:rFonts w:ascii="Garamond" w:hAnsi="Garamond"/>
          <w:color w:val="231F20"/>
          <w:spacing w:val="-4"/>
        </w:rPr>
        <w:t>I will go before you</w:t>
      </w:r>
      <w:r w:rsidR="003F4CDB" w:rsidRPr="003F4CDB">
        <w:rPr>
          <w:rFonts w:ascii="Garamond" w:hAnsi="Garamond"/>
          <w:color w:val="231F20"/>
          <w:spacing w:val="-4"/>
        </w:rPr>
        <w:br/>
        <w:t>    and level the mountains;</w:t>
      </w:r>
      <w:r w:rsidR="003F4CDB" w:rsidRPr="003F4CDB">
        <w:rPr>
          <w:rFonts w:ascii="Garamond" w:hAnsi="Garamond"/>
          <w:color w:val="231F20"/>
          <w:spacing w:val="-4"/>
          <w:vertAlign w:val="superscript"/>
        </w:rPr>
        <w:t>[</w:t>
      </w:r>
      <w:hyperlink r:id="rId4" w:anchor="fen-NRSVUE-18564a" w:tooltip="See footnote a" w:history="1">
        <w:r w:rsidR="003F4CDB" w:rsidRPr="003F4CDB">
          <w:rPr>
            <w:rStyle w:val="Hyperlink"/>
            <w:rFonts w:ascii="Garamond" w:hAnsi="Garamond"/>
            <w:spacing w:val="-4"/>
            <w:vertAlign w:val="superscript"/>
          </w:rPr>
          <w:t>a</w:t>
        </w:r>
      </w:hyperlink>
      <w:r w:rsidR="003F4CDB" w:rsidRPr="003F4CDB">
        <w:rPr>
          <w:rFonts w:ascii="Garamond" w:hAnsi="Garamond"/>
          <w:color w:val="231F20"/>
          <w:spacing w:val="-4"/>
          <w:vertAlign w:val="superscript"/>
        </w:rPr>
        <w:t>]</w:t>
      </w:r>
      <w:r w:rsidR="003F4CDB" w:rsidRPr="003F4CDB">
        <w:rPr>
          <w:rFonts w:ascii="Garamond" w:hAnsi="Garamond"/>
          <w:color w:val="231F20"/>
          <w:spacing w:val="-4"/>
        </w:rPr>
        <w:br/>
        <w:t>I will break in pieces the doors of bronze</w:t>
      </w:r>
      <w:r w:rsidR="003F4CDB" w:rsidRPr="003F4CDB">
        <w:rPr>
          <w:rFonts w:ascii="Garamond" w:hAnsi="Garamond"/>
          <w:color w:val="231F20"/>
          <w:spacing w:val="-4"/>
        </w:rPr>
        <w:br/>
        <w:t>    and cut through the bars of iron;</w:t>
      </w:r>
      <w:r w:rsidR="003F4CDB" w:rsidRPr="003F4CDB">
        <w:rPr>
          <w:rFonts w:ascii="Garamond" w:hAnsi="Garamond"/>
          <w:color w:val="231F20"/>
          <w:spacing w:val="-4"/>
        </w:rPr>
        <w:br/>
      </w:r>
      <w:r w:rsidR="003F4CDB" w:rsidRPr="003F4CDB">
        <w:rPr>
          <w:rFonts w:ascii="Garamond" w:hAnsi="Garamond"/>
          <w:b/>
          <w:bCs/>
          <w:color w:val="231F20"/>
          <w:spacing w:val="-4"/>
          <w:vertAlign w:val="superscript"/>
        </w:rPr>
        <w:t>3 </w:t>
      </w:r>
      <w:r w:rsidR="003F4CDB" w:rsidRPr="003F4CDB">
        <w:rPr>
          <w:rFonts w:ascii="Garamond" w:hAnsi="Garamond"/>
          <w:color w:val="231F20"/>
          <w:spacing w:val="-4"/>
        </w:rPr>
        <w:t>I will give you the treasures of darkness</w:t>
      </w:r>
      <w:r w:rsidR="003F4CDB" w:rsidRPr="003F4CDB">
        <w:rPr>
          <w:rFonts w:ascii="Garamond" w:hAnsi="Garamond"/>
          <w:color w:val="231F20"/>
          <w:spacing w:val="-4"/>
        </w:rPr>
        <w:br/>
        <w:t>    and riches hidden in secret places,</w:t>
      </w:r>
      <w:r w:rsidR="003F4CDB" w:rsidRPr="003F4CDB">
        <w:rPr>
          <w:rFonts w:ascii="Garamond" w:hAnsi="Garamond"/>
          <w:color w:val="231F20"/>
          <w:spacing w:val="-4"/>
        </w:rPr>
        <w:br/>
        <w:t>so that you may know that it is I, the Lord,</w:t>
      </w:r>
      <w:r w:rsidR="003F4CDB" w:rsidRPr="003F4CDB">
        <w:rPr>
          <w:rFonts w:ascii="Garamond" w:hAnsi="Garamond"/>
          <w:color w:val="231F20"/>
          <w:spacing w:val="-4"/>
        </w:rPr>
        <w:br/>
      </w:r>
      <w:r w:rsidR="003F4CDB" w:rsidRPr="003F4CDB">
        <w:rPr>
          <w:rFonts w:ascii="Garamond" w:hAnsi="Garamond"/>
          <w:color w:val="231F20"/>
          <w:spacing w:val="-4"/>
        </w:rPr>
        <w:lastRenderedPageBreak/>
        <w:t>    the God of Israel, who call you by your name.</w:t>
      </w:r>
      <w:r w:rsidR="003F4CDB" w:rsidRPr="003F4CDB">
        <w:rPr>
          <w:rFonts w:ascii="Garamond" w:hAnsi="Garamond"/>
          <w:color w:val="231F20"/>
          <w:spacing w:val="-4"/>
        </w:rPr>
        <w:br/>
      </w:r>
      <w:r w:rsidR="003F4CDB" w:rsidRPr="003F4CDB">
        <w:rPr>
          <w:rFonts w:ascii="Garamond" w:hAnsi="Garamond"/>
          <w:b/>
          <w:bCs/>
          <w:color w:val="231F20"/>
          <w:spacing w:val="-4"/>
          <w:vertAlign w:val="superscript"/>
        </w:rPr>
        <w:t>4 </w:t>
      </w:r>
      <w:r w:rsidR="003F4CDB" w:rsidRPr="003F4CDB">
        <w:rPr>
          <w:rFonts w:ascii="Garamond" w:hAnsi="Garamond"/>
          <w:color w:val="231F20"/>
          <w:spacing w:val="-4"/>
        </w:rPr>
        <w:t>For the sake of my servant Jacob</w:t>
      </w:r>
      <w:r w:rsidR="003F4CDB" w:rsidRPr="003F4CDB">
        <w:rPr>
          <w:rFonts w:ascii="Garamond" w:hAnsi="Garamond"/>
          <w:color w:val="231F20"/>
          <w:spacing w:val="-4"/>
        </w:rPr>
        <w:br/>
        <w:t>    and Israel my chosen,</w:t>
      </w:r>
      <w:r w:rsidR="003F4CDB" w:rsidRPr="003F4CDB">
        <w:rPr>
          <w:rFonts w:ascii="Garamond" w:hAnsi="Garamond"/>
          <w:color w:val="231F20"/>
          <w:spacing w:val="-4"/>
        </w:rPr>
        <w:br/>
        <w:t>I call you by your name;</w:t>
      </w:r>
      <w:r w:rsidR="003F4CDB" w:rsidRPr="003F4CDB">
        <w:rPr>
          <w:rFonts w:ascii="Garamond" w:hAnsi="Garamond"/>
          <w:color w:val="231F20"/>
          <w:spacing w:val="-4"/>
        </w:rPr>
        <w:br/>
        <w:t>    I give you a title, though you do not know me.</w:t>
      </w:r>
      <w:r w:rsidR="003F4CDB" w:rsidRPr="003F4CDB">
        <w:rPr>
          <w:rFonts w:ascii="Garamond" w:hAnsi="Garamond"/>
          <w:color w:val="231F20"/>
          <w:spacing w:val="-4"/>
        </w:rPr>
        <w:br/>
      </w:r>
      <w:r w:rsidR="003F4CDB" w:rsidRPr="003F4CDB">
        <w:rPr>
          <w:rFonts w:ascii="Garamond" w:hAnsi="Garamond"/>
          <w:b/>
          <w:bCs/>
          <w:color w:val="231F20"/>
          <w:spacing w:val="-4"/>
          <w:vertAlign w:val="superscript"/>
        </w:rPr>
        <w:t>5 </w:t>
      </w:r>
      <w:r w:rsidR="003F4CDB" w:rsidRPr="003F4CDB">
        <w:rPr>
          <w:rFonts w:ascii="Garamond" w:hAnsi="Garamond"/>
          <w:color w:val="231F20"/>
          <w:spacing w:val="-4"/>
        </w:rPr>
        <w:t>I am the Lord, and there is no other;</w:t>
      </w:r>
      <w:r w:rsidR="003F4CDB" w:rsidRPr="003F4CDB">
        <w:rPr>
          <w:rFonts w:ascii="Garamond" w:hAnsi="Garamond"/>
          <w:color w:val="231F20"/>
          <w:spacing w:val="-4"/>
        </w:rPr>
        <w:br/>
        <w:t>    besides me there is no god.</w:t>
      </w:r>
      <w:r w:rsidR="003F4CDB" w:rsidRPr="003F4CDB">
        <w:rPr>
          <w:rFonts w:ascii="Garamond" w:hAnsi="Garamond"/>
          <w:color w:val="231F20"/>
          <w:spacing w:val="-4"/>
        </w:rPr>
        <w:br/>
        <w:t>    I arm you, though you do not know me,</w:t>
      </w:r>
      <w:r w:rsidR="003F4CDB" w:rsidRPr="003F4CDB">
        <w:rPr>
          <w:rFonts w:ascii="Garamond" w:hAnsi="Garamond"/>
          <w:color w:val="231F20"/>
          <w:spacing w:val="-4"/>
        </w:rPr>
        <w:br/>
      </w:r>
      <w:r w:rsidR="003F4CDB" w:rsidRPr="003F4CDB">
        <w:rPr>
          <w:rFonts w:ascii="Garamond" w:hAnsi="Garamond"/>
          <w:b/>
          <w:bCs/>
          <w:color w:val="231F20"/>
          <w:spacing w:val="-4"/>
          <w:vertAlign w:val="superscript"/>
        </w:rPr>
        <w:t>6 </w:t>
      </w:r>
      <w:r w:rsidR="003F4CDB" w:rsidRPr="003F4CDB">
        <w:rPr>
          <w:rFonts w:ascii="Garamond" w:hAnsi="Garamond"/>
          <w:color w:val="231F20"/>
          <w:spacing w:val="-4"/>
        </w:rPr>
        <w:t>so that they may know, from the rising of the sun</w:t>
      </w:r>
      <w:r w:rsidR="003F4CDB" w:rsidRPr="003F4CDB">
        <w:rPr>
          <w:rFonts w:ascii="Garamond" w:hAnsi="Garamond"/>
          <w:color w:val="231F20"/>
          <w:spacing w:val="-4"/>
        </w:rPr>
        <w:br/>
        <w:t>    and from the west, that there is no one besides me;</w:t>
      </w:r>
      <w:r w:rsidR="003F4CDB" w:rsidRPr="003F4CDB">
        <w:rPr>
          <w:rFonts w:ascii="Garamond" w:hAnsi="Garamond"/>
          <w:color w:val="231F20"/>
          <w:spacing w:val="-4"/>
        </w:rPr>
        <w:br/>
        <w:t>    I am the Lord, and there is no other.</w:t>
      </w:r>
      <w:r w:rsidR="003F4CDB" w:rsidRPr="003F4CDB">
        <w:rPr>
          <w:rFonts w:ascii="Garamond" w:hAnsi="Garamond"/>
          <w:color w:val="231F20"/>
          <w:spacing w:val="-4"/>
        </w:rPr>
        <w:br/>
      </w:r>
      <w:r w:rsidR="003F4CDB" w:rsidRPr="003F4CDB">
        <w:rPr>
          <w:rFonts w:ascii="Garamond" w:hAnsi="Garamond"/>
          <w:b/>
          <w:bCs/>
          <w:color w:val="231F20"/>
          <w:spacing w:val="-4"/>
          <w:vertAlign w:val="superscript"/>
        </w:rPr>
        <w:t>7 </w:t>
      </w:r>
      <w:r w:rsidR="003F4CDB" w:rsidRPr="003F4CDB">
        <w:rPr>
          <w:rFonts w:ascii="Garamond" w:hAnsi="Garamond"/>
          <w:color w:val="231F20"/>
          <w:spacing w:val="-4"/>
        </w:rPr>
        <w:t>I form light and create darkness,</w:t>
      </w:r>
      <w:r w:rsidR="003F4CDB" w:rsidRPr="003F4CDB">
        <w:rPr>
          <w:rFonts w:ascii="Garamond" w:hAnsi="Garamond"/>
          <w:color w:val="231F20"/>
          <w:spacing w:val="-4"/>
        </w:rPr>
        <w:br/>
        <w:t>    I make weal and create woe;</w:t>
      </w:r>
      <w:r w:rsidR="003F4CDB" w:rsidRPr="003F4CDB">
        <w:rPr>
          <w:rFonts w:ascii="Garamond" w:hAnsi="Garamond"/>
          <w:color w:val="231F20"/>
          <w:spacing w:val="-4"/>
        </w:rPr>
        <w:br/>
        <w:t>    I the Lord do all these things.</w:t>
      </w:r>
    </w:p>
    <w:p w14:paraId="054403D6" w14:textId="77777777" w:rsidR="003F4CDB" w:rsidRDefault="003F4CDB">
      <w:pPr>
        <w:pStyle w:val="Heading1"/>
        <w:spacing w:before="47"/>
        <w:rPr>
          <w:rFonts w:ascii="Garamond" w:hAnsi="Garamond"/>
          <w:color w:val="C23427"/>
          <w:spacing w:val="-12"/>
        </w:rPr>
      </w:pPr>
    </w:p>
    <w:p w14:paraId="3BC5B71D" w14:textId="6F8EEFF7" w:rsidR="00931329" w:rsidRDefault="00000000">
      <w:pPr>
        <w:pStyle w:val="Heading1"/>
        <w:spacing w:before="47"/>
        <w:rPr>
          <w:rFonts w:ascii="Garamond" w:hAnsi="Garamond"/>
          <w:color w:val="231F20"/>
          <w:spacing w:val="-12"/>
        </w:rPr>
      </w:pPr>
      <w:r w:rsidRPr="003C1903">
        <w:rPr>
          <w:rFonts w:ascii="Garamond" w:hAnsi="Garamond"/>
          <w:color w:val="C23427"/>
          <w:spacing w:val="-12"/>
        </w:rPr>
        <w:t>Psalm:</w:t>
      </w:r>
      <w:r w:rsidRPr="003C1903">
        <w:rPr>
          <w:rFonts w:ascii="Garamond" w:hAnsi="Garamond"/>
          <w:color w:val="C23427"/>
          <w:spacing w:val="-6"/>
        </w:rPr>
        <w:t xml:space="preserve"> </w:t>
      </w:r>
      <w:r w:rsidR="00E04677" w:rsidRPr="00E04677">
        <w:rPr>
          <w:rFonts w:ascii="Garamond" w:hAnsi="Garamond"/>
          <w:color w:val="231F20"/>
          <w:spacing w:val="-12"/>
        </w:rPr>
        <w:t xml:space="preserve">Psalm </w:t>
      </w:r>
      <w:r w:rsidR="003F4CDB" w:rsidRPr="00F553F6">
        <w:rPr>
          <w:rFonts w:ascii="Garamond" w:hAnsi="Garamond"/>
          <w:color w:val="231F20"/>
          <w:spacing w:val="-12"/>
        </w:rPr>
        <w:t>96:1-9, (10-13)</w:t>
      </w:r>
    </w:p>
    <w:p w14:paraId="039D5B0F" w14:textId="77777777" w:rsidR="00D47954" w:rsidRPr="0021544D" w:rsidRDefault="00D47954">
      <w:pPr>
        <w:pStyle w:val="Heading1"/>
        <w:spacing w:before="47"/>
        <w:rPr>
          <w:rFonts w:ascii="Garamond" w:hAnsi="Garamond"/>
          <w:sz w:val="28"/>
          <w:szCs w:val="28"/>
        </w:rPr>
      </w:pPr>
    </w:p>
    <w:p w14:paraId="60BA4B83" w14:textId="67FB2B06" w:rsidR="00641A36" w:rsidRDefault="003F4CDB" w:rsidP="003F4CDB">
      <w:pPr>
        <w:pStyle w:val="BodyText"/>
        <w:rPr>
          <w:rFonts w:ascii="Garamond" w:hAnsi="Garamond"/>
          <w:color w:val="C23427"/>
          <w:spacing w:val="-6"/>
        </w:rPr>
      </w:pPr>
      <w:r w:rsidRPr="00F553F6">
        <w:rPr>
          <w:rFonts w:ascii="Garamond" w:hAnsi="Garamond"/>
          <w:color w:val="231F20"/>
          <w:vertAlign w:val="superscript"/>
        </w:rPr>
        <w:t>1 </w:t>
      </w:r>
      <w:r w:rsidRPr="00F553F6">
        <w:rPr>
          <w:rFonts w:ascii="Garamond" w:hAnsi="Garamond"/>
          <w:color w:val="231F20"/>
        </w:rPr>
        <w:t>Sing to the Lord a new song; *</w:t>
      </w:r>
      <w:r w:rsidRPr="00F553F6">
        <w:rPr>
          <w:rFonts w:ascii="Garamond" w:hAnsi="Garamond"/>
          <w:color w:val="231F20"/>
        </w:rPr>
        <w:br/>
        <w:t>       sing to the Lord, all the whole earth.</w:t>
      </w:r>
      <w:r w:rsidRPr="00F553F6">
        <w:rPr>
          <w:rFonts w:ascii="Garamond" w:hAnsi="Garamond"/>
          <w:color w:val="231F20"/>
        </w:rPr>
        <w:br/>
      </w:r>
      <w:r w:rsidRPr="00F553F6">
        <w:rPr>
          <w:rFonts w:ascii="Garamond" w:hAnsi="Garamond"/>
          <w:color w:val="231F20"/>
          <w:vertAlign w:val="superscript"/>
        </w:rPr>
        <w:t>2 </w:t>
      </w:r>
      <w:r w:rsidRPr="00F553F6">
        <w:rPr>
          <w:rFonts w:ascii="Garamond" w:hAnsi="Garamond"/>
          <w:color w:val="231F20"/>
        </w:rPr>
        <w:t>Sing to the Lord and bless his Name; *</w:t>
      </w:r>
      <w:r w:rsidRPr="00F553F6">
        <w:rPr>
          <w:rFonts w:ascii="Garamond" w:hAnsi="Garamond"/>
          <w:color w:val="231F20"/>
        </w:rPr>
        <w:br/>
        <w:t>       proclaim the good news of his salvation from day to day.</w:t>
      </w:r>
      <w:r w:rsidRPr="00F553F6">
        <w:rPr>
          <w:rFonts w:ascii="Garamond" w:hAnsi="Garamond"/>
          <w:color w:val="231F20"/>
        </w:rPr>
        <w:br/>
      </w:r>
      <w:r w:rsidRPr="00F553F6">
        <w:rPr>
          <w:rFonts w:ascii="Garamond" w:hAnsi="Garamond"/>
          <w:color w:val="231F20"/>
          <w:vertAlign w:val="superscript"/>
        </w:rPr>
        <w:t>3 </w:t>
      </w:r>
      <w:r w:rsidRPr="00F553F6">
        <w:rPr>
          <w:rFonts w:ascii="Garamond" w:hAnsi="Garamond"/>
          <w:color w:val="231F20"/>
        </w:rPr>
        <w:t>Declare his glory among the nations *</w:t>
      </w:r>
      <w:r w:rsidRPr="00F553F6">
        <w:rPr>
          <w:rFonts w:ascii="Garamond" w:hAnsi="Garamond"/>
          <w:color w:val="231F20"/>
        </w:rPr>
        <w:br/>
        <w:t>       and his wonders among all peoples.</w:t>
      </w:r>
      <w:r w:rsidRPr="00F553F6">
        <w:rPr>
          <w:rFonts w:ascii="Garamond" w:hAnsi="Garamond"/>
          <w:color w:val="231F20"/>
        </w:rPr>
        <w:br/>
      </w:r>
      <w:r w:rsidRPr="00F553F6">
        <w:rPr>
          <w:rFonts w:ascii="Garamond" w:hAnsi="Garamond"/>
          <w:color w:val="231F20"/>
          <w:vertAlign w:val="superscript"/>
        </w:rPr>
        <w:t>4 </w:t>
      </w:r>
      <w:r w:rsidRPr="00F553F6">
        <w:rPr>
          <w:rFonts w:ascii="Garamond" w:hAnsi="Garamond"/>
          <w:color w:val="231F20"/>
        </w:rPr>
        <w:t>For great is the Lord and greatly to be praised; *</w:t>
      </w:r>
      <w:r w:rsidRPr="00F553F6">
        <w:rPr>
          <w:rFonts w:ascii="Garamond" w:hAnsi="Garamond"/>
          <w:color w:val="231F20"/>
        </w:rPr>
        <w:br/>
        <w:t>       he is more to be feared than all gods.</w:t>
      </w:r>
      <w:r w:rsidRPr="00F553F6">
        <w:rPr>
          <w:rFonts w:ascii="Garamond" w:hAnsi="Garamond"/>
          <w:color w:val="231F20"/>
        </w:rPr>
        <w:br/>
      </w:r>
      <w:r w:rsidRPr="00F553F6">
        <w:rPr>
          <w:rFonts w:ascii="Garamond" w:hAnsi="Garamond"/>
          <w:color w:val="231F20"/>
          <w:vertAlign w:val="superscript"/>
        </w:rPr>
        <w:t>5 </w:t>
      </w:r>
      <w:r w:rsidRPr="00F553F6">
        <w:rPr>
          <w:rFonts w:ascii="Garamond" w:hAnsi="Garamond"/>
          <w:color w:val="231F20"/>
        </w:rPr>
        <w:t>As for all the gods of the nations, they are but idols; *</w:t>
      </w:r>
      <w:r w:rsidRPr="00F553F6">
        <w:rPr>
          <w:rFonts w:ascii="Garamond" w:hAnsi="Garamond"/>
          <w:color w:val="231F20"/>
        </w:rPr>
        <w:br/>
        <w:t>       but it is the Lord who made the heavens.</w:t>
      </w:r>
      <w:r w:rsidRPr="00F553F6">
        <w:rPr>
          <w:rFonts w:ascii="Garamond" w:hAnsi="Garamond"/>
          <w:color w:val="231F20"/>
        </w:rPr>
        <w:br/>
      </w:r>
      <w:r w:rsidRPr="00F553F6">
        <w:rPr>
          <w:rFonts w:ascii="Garamond" w:hAnsi="Garamond"/>
          <w:color w:val="231F20"/>
          <w:vertAlign w:val="superscript"/>
        </w:rPr>
        <w:t>6 </w:t>
      </w:r>
      <w:r w:rsidRPr="00F553F6">
        <w:rPr>
          <w:rFonts w:ascii="Garamond" w:hAnsi="Garamond"/>
          <w:color w:val="231F20"/>
        </w:rPr>
        <w:t>Oh, the majesty and magnificence of his presence! *</w:t>
      </w:r>
      <w:r w:rsidRPr="00F553F6">
        <w:rPr>
          <w:rFonts w:ascii="Garamond" w:hAnsi="Garamond"/>
          <w:color w:val="231F20"/>
        </w:rPr>
        <w:br/>
        <w:t>       Oh, the power and the splendor of his sanctuary!</w:t>
      </w:r>
      <w:r w:rsidRPr="00F553F6">
        <w:rPr>
          <w:rFonts w:ascii="Garamond" w:hAnsi="Garamond"/>
          <w:color w:val="231F20"/>
        </w:rPr>
        <w:br/>
      </w:r>
      <w:r w:rsidRPr="00F553F6">
        <w:rPr>
          <w:rFonts w:ascii="Garamond" w:hAnsi="Garamond"/>
          <w:color w:val="231F20"/>
          <w:vertAlign w:val="superscript"/>
        </w:rPr>
        <w:t>7 </w:t>
      </w:r>
      <w:r w:rsidRPr="00F553F6">
        <w:rPr>
          <w:rFonts w:ascii="Garamond" w:hAnsi="Garamond"/>
          <w:color w:val="231F20"/>
        </w:rPr>
        <w:t>Ascribe to the Lord, you families of the peoples; *</w:t>
      </w:r>
      <w:r w:rsidRPr="00F553F6">
        <w:rPr>
          <w:rFonts w:ascii="Garamond" w:hAnsi="Garamond"/>
          <w:color w:val="231F20"/>
        </w:rPr>
        <w:br/>
        <w:t>       ascribe to the Lord honor and power.</w:t>
      </w:r>
      <w:r w:rsidRPr="00F553F6">
        <w:rPr>
          <w:rFonts w:ascii="Garamond" w:hAnsi="Garamond"/>
          <w:color w:val="231F20"/>
        </w:rPr>
        <w:br/>
      </w:r>
      <w:r w:rsidRPr="00F553F6">
        <w:rPr>
          <w:rFonts w:ascii="Garamond" w:hAnsi="Garamond"/>
          <w:color w:val="231F20"/>
          <w:vertAlign w:val="superscript"/>
        </w:rPr>
        <w:t>8 </w:t>
      </w:r>
      <w:r w:rsidRPr="00F553F6">
        <w:rPr>
          <w:rFonts w:ascii="Garamond" w:hAnsi="Garamond"/>
          <w:color w:val="231F20"/>
        </w:rPr>
        <w:t>Ascribe to the Lord the honor due his Name; *</w:t>
      </w:r>
      <w:r w:rsidRPr="00F553F6">
        <w:rPr>
          <w:rFonts w:ascii="Garamond" w:hAnsi="Garamond"/>
          <w:color w:val="231F20"/>
        </w:rPr>
        <w:br/>
        <w:t>       bring offerings and come into his courts.</w:t>
      </w:r>
      <w:r w:rsidRPr="00F553F6">
        <w:rPr>
          <w:rFonts w:ascii="Garamond" w:hAnsi="Garamond"/>
          <w:color w:val="231F20"/>
        </w:rPr>
        <w:br/>
      </w:r>
      <w:r w:rsidRPr="00F553F6">
        <w:rPr>
          <w:rFonts w:ascii="Garamond" w:hAnsi="Garamond"/>
          <w:color w:val="231F20"/>
          <w:vertAlign w:val="superscript"/>
        </w:rPr>
        <w:t>9 </w:t>
      </w:r>
      <w:r w:rsidRPr="00F553F6">
        <w:rPr>
          <w:rFonts w:ascii="Garamond" w:hAnsi="Garamond"/>
          <w:color w:val="231F20"/>
        </w:rPr>
        <w:t>Worship the Lord in the beauty of holiness; *</w:t>
      </w:r>
      <w:r w:rsidRPr="00F553F6">
        <w:rPr>
          <w:rFonts w:ascii="Garamond" w:hAnsi="Garamond"/>
          <w:color w:val="231F20"/>
        </w:rPr>
        <w:br/>
        <w:t>       let the whole earth tremble before him.</w:t>
      </w:r>
      <w:r w:rsidRPr="00F553F6">
        <w:rPr>
          <w:rFonts w:ascii="Garamond" w:hAnsi="Garamond"/>
          <w:color w:val="231F20"/>
        </w:rPr>
        <w:br/>
      </w:r>
      <w:r w:rsidRPr="00F553F6">
        <w:rPr>
          <w:rFonts w:ascii="Garamond" w:hAnsi="Garamond"/>
          <w:color w:val="231F20"/>
          <w:vertAlign w:val="superscript"/>
        </w:rPr>
        <w:t>10 </w:t>
      </w:r>
      <w:r w:rsidRPr="00F553F6">
        <w:rPr>
          <w:rFonts w:ascii="Garamond" w:hAnsi="Garamond"/>
          <w:color w:val="231F20"/>
        </w:rPr>
        <w:t>[Tell it out among the nations: “The Lord is King! *</w:t>
      </w:r>
      <w:r w:rsidRPr="00F553F6">
        <w:rPr>
          <w:rFonts w:ascii="Garamond" w:hAnsi="Garamond"/>
          <w:color w:val="231F20"/>
        </w:rPr>
        <w:br/>
        <w:t>       he has made the world so firm that it cannot be moved;</w:t>
      </w:r>
      <w:r w:rsidRPr="00F553F6">
        <w:rPr>
          <w:rFonts w:ascii="Garamond" w:hAnsi="Garamond"/>
          <w:color w:val="231F20"/>
        </w:rPr>
        <w:br/>
        <w:t>       he will judge the peoples with equity.”</w:t>
      </w:r>
      <w:r w:rsidRPr="00F553F6">
        <w:rPr>
          <w:rFonts w:ascii="Garamond" w:hAnsi="Garamond"/>
          <w:color w:val="231F20"/>
        </w:rPr>
        <w:br/>
      </w:r>
      <w:r w:rsidRPr="00F553F6">
        <w:rPr>
          <w:rFonts w:ascii="Garamond" w:hAnsi="Garamond"/>
          <w:color w:val="231F20"/>
          <w:vertAlign w:val="superscript"/>
        </w:rPr>
        <w:lastRenderedPageBreak/>
        <w:t>11 </w:t>
      </w:r>
      <w:r w:rsidRPr="00F553F6">
        <w:rPr>
          <w:rFonts w:ascii="Garamond" w:hAnsi="Garamond"/>
          <w:color w:val="231F20"/>
        </w:rPr>
        <w:t>Let the heavens rejoice, and let the earth be glad;</w:t>
      </w:r>
      <w:r w:rsidRPr="00F553F6">
        <w:rPr>
          <w:rFonts w:ascii="Garamond" w:hAnsi="Garamond"/>
          <w:color w:val="231F20"/>
        </w:rPr>
        <w:br/>
        <w:t>   let the sea thunder and all that is in it; *</w:t>
      </w:r>
      <w:r w:rsidRPr="00F553F6">
        <w:rPr>
          <w:rFonts w:ascii="Garamond" w:hAnsi="Garamond"/>
          <w:color w:val="231F20"/>
        </w:rPr>
        <w:br/>
        <w:t>       let the field be joyful and all that is therein.</w:t>
      </w:r>
      <w:r w:rsidRPr="00F553F6">
        <w:rPr>
          <w:rFonts w:ascii="Garamond" w:hAnsi="Garamond"/>
          <w:color w:val="231F20"/>
        </w:rPr>
        <w:br/>
      </w:r>
      <w:r w:rsidRPr="00F553F6">
        <w:rPr>
          <w:rFonts w:ascii="Garamond" w:hAnsi="Garamond"/>
          <w:color w:val="231F20"/>
          <w:vertAlign w:val="superscript"/>
        </w:rPr>
        <w:t>12 </w:t>
      </w:r>
      <w:r w:rsidRPr="00F553F6">
        <w:rPr>
          <w:rFonts w:ascii="Garamond" w:hAnsi="Garamond"/>
          <w:color w:val="231F20"/>
        </w:rPr>
        <w:t>Then shall all the trees of the wood shout for joy</w:t>
      </w:r>
      <w:r w:rsidRPr="00F553F6">
        <w:rPr>
          <w:rFonts w:ascii="Garamond" w:hAnsi="Garamond"/>
          <w:color w:val="231F20"/>
        </w:rPr>
        <w:br/>
        <w:t>   before the Lord when he comes, *</w:t>
      </w:r>
      <w:r w:rsidRPr="00F553F6">
        <w:rPr>
          <w:rFonts w:ascii="Garamond" w:hAnsi="Garamond"/>
          <w:color w:val="231F20"/>
        </w:rPr>
        <w:br/>
        <w:t>       when he comes to judge the earth.</w:t>
      </w:r>
      <w:r w:rsidRPr="00F553F6">
        <w:rPr>
          <w:rFonts w:ascii="Garamond" w:hAnsi="Garamond"/>
          <w:color w:val="231F20"/>
        </w:rPr>
        <w:br/>
      </w:r>
      <w:r w:rsidRPr="00F553F6">
        <w:rPr>
          <w:rFonts w:ascii="Garamond" w:hAnsi="Garamond"/>
          <w:color w:val="231F20"/>
          <w:vertAlign w:val="superscript"/>
        </w:rPr>
        <w:t>13 </w:t>
      </w:r>
      <w:r w:rsidRPr="00F553F6">
        <w:rPr>
          <w:rFonts w:ascii="Garamond" w:hAnsi="Garamond"/>
          <w:color w:val="231F20"/>
        </w:rPr>
        <w:t>He will judge the world with righteousness *</w:t>
      </w:r>
      <w:r w:rsidRPr="00F553F6">
        <w:rPr>
          <w:rFonts w:ascii="Garamond" w:hAnsi="Garamond"/>
          <w:color w:val="231F20"/>
        </w:rPr>
        <w:br/>
        <w:t>       and the peoples with his truth.]</w:t>
      </w:r>
    </w:p>
    <w:p w14:paraId="3CCC51B9" w14:textId="77777777" w:rsidR="00641A36" w:rsidRDefault="00641A36" w:rsidP="00E26B94">
      <w:pPr>
        <w:pStyle w:val="Heading1"/>
        <w:rPr>
          <w:rFonts w:ascii="Garamond" w:hAnsi="Garamond"/>
          <w:color w:val="C23427"/>
          <w:spacing w:val="-6"/>
        </w:rPr>
      </w:pPr>
    </w:p>
    <w:p w14:paraId="2B960397" w14:textId="0567FA6E" w:rsidR="00E26B94" w:rsidRPr="00641A36" w:rsidRDefault="00E31C60" w:rsidP="00E26B94">
      <w:pPr>
        <w:pStyle w:val="Heading1"/>
        <w:rPr>
          <w:rFonts w:ascii="Garamond" w:hAnsi="Garamond"/>
          <w:color w:val="231F20"/>
          <w:spacing w:val="-6"/>
        </w:rPr>
      </w:pPr>
      <w:r>
        <w:rPr>
          <w:rFonts w:ascii="Garamond" w:hAnsi="Garamond"/>
          <w:color w:val="C23427"/>
          <w:spacing w:val="-6"/>
        </w:rPr>
        <w:t>Epistle</w:t>
      </w:r>
      <w:r w:rsidR="00CA77C5" w:rsidRPr="003C1903">
        <w:rPr>
          <w:rFonts w:ascii="Garamond" w:hAnsi="Garamond"/>
          <w:color w:val="C23427"/>
          <w:spacing w:val="-6"/>
        </w:rPr>
        <w:t>:</w:t>
      </w:r>
      <w:r w:rsidR="00CA77C5" w:rsidRPr="003C1903">
        <w:rPr>
          <w:rFonts w:ascii="Garamond" w:hAnsi="Garamond"/>
          <w:color w:val="C23427"/>
          <w:spacing w:val="-19"/>
        </w:rPr>
        <w:t xml:space="preserve"> </w:t>
      </w:r>
      <w:r w:rsidR="001F15B6" w:rsidRPr="001F15B6">
        <w:rPr>
          <w:rFonts w:ascii="Garamond" w:hAnsi="Garamond"/>
          <w:color w:val="231F20"/>
          <w:spacing w:val="-6"/>
        </w:rPr>
        <w:t>1 Thessalonians 1:1-10</w:t>
      </w:r>
    </w:p>
    <w:p w14:paraId="40D71921" w14:textId="77777777" w:rsidR="00805DD8" w:rsidRPr="00805DD8" w:rsidRDefault="001F15B6" w:rsidP="00805DD8">
      <w:pPr>
        <w:pStyle w:val="BodyText"/>
        <w:spacing w:before="381" w:line="268" w:lineRule="auto"/>
        <w:ind w:right="331"/>
        <w:rPr>
          <w:rFonts w:ascii="Garamond" w:hAnsi="Garamond"/>
          <w:color w:val="231F20"/>
        </w:rPr>
      </w:pPr>
      <w:r w:rsidRPr="00805DD8">
        <w:rPr>
          <w:rFonts w:ascii="Garamond" w:hAnsi="Garamond"/>
          <w:b/>
          <w:bCs/>
          <w:color w:val="231F20"/>
          <w:vertAlign w:val="superscript"/>
        </w:rPr>
        <w:t>1</w:t>
      </w:r>
      <w:r w:rsidR="00805DD8" w:rsidRPr="00805DD8">
        <w:rPr>
          <w:rFonts w:ascii="Garamond" w:hAnsi="Garamond"/>
          <w:color w:val="231F20"/>
        </w:rPr>
        <w:t xml:space="preserve"> </w:t>
      </w:r>
      <w:r w:rsidR="00805DD8" w:rsidRPr="00805DD8">
        <w:rPr>
          <w:rFonts w:ascii="Garamond" w:hAnsi="Garamond"/>
          <w:color w:val="231F20"/>
        </w:rPr>
        <w:t>Paul, Silvanus, and Timothy,</w:t>
      </w:r>
    </w:p>
    <w:p w14:paraId="16EBDF08" w14:textId="77777777" w:rsidR="00805DD8" w:rsidRPr="00805DD8" w:rsidRDefault="00805DD8" w:rsidP="00805DD8">
      <w:pPr>
        <w:pStyle w:val="BodyText"/>
        <w:spacing w:before="381" w:line="268" w:lineRule="auto"/>
        <w:ind w:right="331"/>
        <w:rPr>
          <w:rFonts w:ascii="Garamond" w:hAnsi="Garamond"/>
          <w:color w:val="231F20"/>
        </w:rPr>
      </w:pPr>
      <w:r w:rsidRPr="00805DD8">
        <w:rPr>
          <w:rFonts w:ascii="Garamond" w:hAnsi="Garamond"/>
          <w:color w:val="231F20"/>
        </w:rPr>
        <w:t>To the church of the Thessalonians in God the Father and the Lord Jesus Christ:</w:t>
      </w:r>
    </w:p>
    <w:p w14:paraId="71D7F9CA" w14:textId="77777777" w:rsidR="00805DD8" w:rsidRPr="00805DD8" w:rsidRDefault="00805DD8" w:rsidP="00805DD8">
      <w:pPr>
        <w:pStyle w:val="BodyText"/>
        <w:spacing w:before="381" w:line="268" w:lineRule="auto"/>
        <w:ind w:right="331"/>
        <w:rPr>
          <w:rFonts w:ascii="Garamond" w:hAnsi="Garamond"/>
          <w:color w:val="231F20"/>
        </w:rPr>
      </w:pPr>
      <w:r w:rsidRPr="00805DD8">
        <w:rPr>
          <w:rFonts w:ascii="Garamond" w:hAnsi="Garamond"/>
          <w:color w:val="231F20"/>
        </w:rPr>
        <w:t>Grace to you and peace.</w:t>
      </w:r>
    </w:p>
    <w:p w14:paraId="0596A9F4" w14:textId="77777777" w:rsidR="00805DD8" w:rsidRPr="00805DD8" w:rsidRDefault="00805DD8" w:rsidP="00805DD8">
      <w:pPr>
        <w:pStyle w:val="BodyText"/>
        <w:spacing w:before="381" w:line="268" w:lineRule="auto"/>
        <w:ind w:right="331"/>
        <w:rPr>
          <w:rFonts w:ascii="Garamond" w:hAnsi="Garamond"/>
          <w:color w:val="231F20"/>
        </w:rPr>
      </w:pPr>
      <w:r w:rsidRPr="00805DD8">
        <w:rPr>
          <w:rFonts w:ascii="Garamond" w:hAnsi="Garamond"/>
          <w:color w:val="231F20"/>
        </w:rPr>
        <w:t>The Thessalonians’ Faith and Example</w:t>
      </w:r>
    </w:p>
    <w:p w14:paraId="0002BAF4" w14:textId="77777777" w:rsidR="00805DD8" w:rsidRPr="00805DD8" w:rsidRDefault="00805DD8" w:rsidP="00805DD8">
      <w:pPr>
        <w:pStyle w:val="BodyText"/>
        <w:spacing w:before="381" w:line="268" w:lineRule="auto"/>
        <w:ind w:right="331"/>
        <w:rPr>
          <w:rFonts w:ascii="Garamond" w:hAnsi="Garamond"/>
          <w:color w:val="231F20"/>
        </w:rPr>
      </w:pPr>
      <w:r w:rsidRPr="00805DD8">
        <w:rPr>
          <w:rFonts w:ascii="Garamond" w:hAnsi="Garamond"/>
          <w:b/>
          <w:bCs/>
          <w:color w:val="231F20"/>
          <w:vertAlign w:val="superscript"/>
        </w:rPr>
        <w:t>2</w:t>
      </w:r>
      <w:r w:rsidRPr="00805DD8">
        <w:rPr>
          <w:rFonts w:ascii="Garamond" w:hAnsi="Garamond"/>
          <w:color w:val="231F20"/>
        </w:rPr>
        <w:t xml:space="preserve"> We always give thanks to God for all of you and mention you in our prayers, constantly </w:t>
      </w:r>
      <w:r w:rsidRPr="00805DD8">
        <w:rPr>
          <w:rFonts w:ascii="Garamond" w:hAnsi="Garamond"/>
          <w:b/>
          <w:bCs/>
          <w:color w:val="231F20"/>
          <w:vertAlign w:val="superscript"/>
        </w:rPr>
        <w:t>3</w:t>
      </w:r>
      <w:r w:rsidRPr="00805DD8">
        <w:rPr>
          <w:rFonts w:ascii="Garamond" w:hAnsi="Garamond"/>
          <w:color w:val="231F20"/>
        </w:rPr>
        <w:t xml:space="preserve"> remembering before our God and Father your work of faith and labor of love and steadfastness of hope in our Lord Jesus Christ. </w:t>
      </w:r>
      <w:r w:rsidRPr="00805DD8">
        <w:rPr>
          <w:rFonts w:ascii="Garamond" w:hAnsi="Garamond"/>
          <w:b/>
          <w:bCs/>
          <w:color w:val="231F20"/>
          <w:vertAlign w:val="superscript"/>
        </w:rPr>
        <w:t>4</w:t>
      </w:r>
      <w:r w:rsidRPr="00805DD8">
        <w:rPr>
          <w:rFonts w:ascii="Garamond" w:hAnsi="Garamond"/>
          <w:color w:val="231F20"/>
        </w:rPr>
        <w:t xml:space="preserve"> For we know, brothers and sisters beloved by God, that he has chosen you, </w:t>
      </w:r>
      <w:r w:rsidRPr="00805DD8">
        <w:rPr>
          <w:rFonts w:ascii="Garamond" w:hAnsi="Garamond"/>
          <w:b/>
          <w:bCs/>
          <w:color w:val="231F20"/>
          <w:vertAlign w:val="superscript"/>
        </w:rPr>
        <w:t>5</w:t>
      </w:r>
      <w:r w:rsidRPr="00805DD8">
        <w:rPr>
          <w:rFonts w:ascii="Garamond" w:hAnsi="Garamond"/>
          <w:color w:val="231F20"/>
        </w:rPr>
        <w:t xml:space="preserve"> because our message of the gospel came to you not in word only but also in power and in the Holy Spirit and with full conviction; just as you know what kind of persons we proved to be among you for your sake. </w:t>
      </w:r>
      <w:r w:rsidRPr="00805DD8">
        <w:rPr>
          <w:rFonts w:ascii="Garamond" w:hAnsi="Garamond"/>
          <w:b/>
          <w:bCs/>
          <w:color w:val="231F20"/>
          <w:vertAlign w:val="superscript"/>
        </w:rPr>
        <w:t>6</w:t>
      </w:r>
      <w:r w:rsidRPr="00805DD8">
        <w:rPr>
          <w:rFonts w:ascii="Garamond" w:hAnsi="Garamond"/>
          <w:color w:val="231F20"/>
        </w:rPr>
        <w:t xml:space="preserve"> And you became imitators of us and of the Lord, for </w:t>
      </w:r>
      <w:proofErr w:type="gramStart"/>
      <w:r w:rsidRPr="00805DD8">
        <w:rPr>
          <w:rFonts w:ascii="Garamond" w:hAnsi="Garamond"/>
          <w:color w:val="231F20"/>
        </w:rPr>
        <w:t>in spite of</w:t>
      </w:r>
      <w:proofErr w:type="gramEnd"/>
      <w:r w:rsidRPr="00805DD8">
        <w:rPr>
          <w:rFonts w:ascii="Garamond" w:hAnsi="Garamond"/>
          <w:color w:val="231F20"/>
        </w:rPr>
        <w:t xml:space="preserve"> persecution you received the word with joy from the Holy Spirit, </w:t>
      </w:r>
      <w:r w:rsidRPr="00805DD8">
        <w:rPr>
          <w:rFonts w:ascii="Garamond" w:hAnsi="Garamond"/>
          <w:b/>
          <w:bCs/>
          <w:color w:val="231F20"/>
          <w:vertAlign w:val="superscript"/>
        </w:rPr>
        <w:t>7</w:t>
      </w:r>
      <w:r w:rsidRPr="00805DD8">
        <w:rPr>
          <w:rFonts w:ascii="Garamond" w:hAnsi="Garamond"/>
          <w:color w:val="231F20"/>
        </w:rPr>
        <w:t xml:space="preserve"> so that you became an example to all the believers in Macedonia and in Achaia. </w:t>
      </w:r>
      <w:r w:rsidRPr="00805DD8">
        <w:rPr>
          <w:rFonts w:ascii="Garamond" w:hAnsi="Garamond"/>
          <w:b/>
          <w:bCs/>
          <w:color w:val="231F20"/>
          <w:vertAlign w:val="superscript"/>
        </w:rPr>
        <w:t>8</w:t>
      </w:r>
      <w:r w:rsidRPr="00805DD8">
        <w:rPr>
          <w:rFonts w:ascii="Garamond" w:hAnsi="Garamond"/>
          <w:color w:val="231F20"/>
        </w:rPr>
        <w:t xml:space="preserve"> For the word of the Lord has sounded forth from you not only in Macedonia and Achaia but in every place your faith in God has become known, so that we have no need to speak about it. </w:t>
      </w:r>
      <w:r w:rsidRPr="00805DD8">
        <w:rPr>
          <w:rFonts w:ascii="Garamond" w:hAnsi="Garamond"/>
          <w:b/>
          <w:bCs/>
          <w:color w:val="231F20"/>
          <w:vertAlign w:val="superscript"/>
        </w:rPr>
        <w:t>9</w:t>
      </w:r>
      <w:r w:rsidRPr="00805DD8">
        <w:rPr>
          <w:rFonts w:ascii="Garamond" w:hAnsi="Garamond"/>
          <w:color w:val="231F20"/>
        </w:rPr>
        <w:t xml:space="preserve"> For they report about us what kind of welcome we had among you and how you turned to God from idols to serve a living and true God </w:t>
      </w:r>
      <w:r w:rsidRPr="00805DD8">
        <w:rPr>
          <w:rFonts w:ascii="Garamond" w:hAnsi="Garamond"/>
          <w:b/>
          <w:bCs/>
          <w:color w:val="231F20"/>
          <w:vertAlign w:val="superscript"/>
        </w:rPr>
        <w:t>10</w:t>
      </w:r>
      <w:r w:rsidRPr="00805DD8">
        <w:rPr>
          <w:rFonts w:ascii="Garamond" w:hAnsi="Garamond"/>
          <w:color w:val="231F20"/>
        </w:rPr>
        <w:t> and to wait for his Son from heaven, whom he raised from the dead—Jesus, who rescues us from the coming wrath.</w:t>
      </w:r>
    </w:p>
    <w:p w14:paraId="0B11440D" w14:textId="03CAD6CB" w:rsidR="00E04677" w:rsidRDefault="00E04677" w:rsidP="00805DD8">
      <w:pPr>
        <w:pStyle w:val="Heading1"/>
        <w:rPr>
          <w:rFonts w:ascii="Garamond" w:hAnsi="Garamond"/>
          <w:color w:val="C23427"/>
          <w:spacing w:val="-6"/>
        </w:rPr>
      </w:pPr>
    </w:p>
    <w:p w14:paraId="01ADFA4C" w14:textId="4D14151C" w:rsidR="00931329" w:rsidRPr="003C1903" w:rsidRDefault="00000000">
      <w:pPr>
        <w:pStyle w:val="Heading1"/>
        <w:spacing w:before="52"/>
        <w:rPr>
          <w:rFonts w:ascii="Garamond" w:hAnsi="Garamond"/>
        </w:rPr>
      </w:pPr>
      <w:r w:rsidRPr="003C1903">
        <w:rPr>
          <w:rFonts w:ascii="Garamond" w:hAnsi="Garamond"/>
          <w:color w:val="C23427"/>
          <w:spacing w:val="-6"/>
        </w:rPr>
        <w:t>Gospel:</w:t>
      </w:r>
      <w:r w:rsidRPr="003C1903">
        <w:rPr>
          <w:rFonts w:ascii="Garamond" w:hAnsi="Garamond"/>
          <w:color w:val="C23427"/>
          <w:spacing w:val="-5"/>
        </w:rPr>
        <w:t xml:space="preserve"> </w:t>
      </w:r>
      <w:r w:rsidR="00E31C60" w:rsidRPr="00E31C60">
        <w:rPr>
          <w:rFonts w:ascii="Garamond" w:hAnsi="Garamond"/>
          <w:color w:val="231F20"/>
          <w:spacing w:val="-6"/>
        </w:rPr>
        <w:t xml:space="preserve">Matthew </w:t>
      </w:r>
      <w:r w:rsidR="001F15B6" w:rsidRPr="001F15B6">
        <w:rPr>
          <w:rFonts w:ascii="Garamond" w:hAnsi="Garamond"/>
          <w:color w:val="231F20"/>
          <w:spacing w:val="-6"/>
        </w:rPr>
        <w:t>22:15-22</w:t>
      </w:r>
    </w:p>
    <w:p w14:paraId="0A0DE69B" w14:textId="7AA43651" w:rsidR="0021544D" w:rsidRDefault="001F15B6" w:rsidP="00F64147">
      <w:pPr>
        <w:pStyle w:val="BodyText"/>
        <w:spacing w:before="381" w:line="268" w:lineRule="auto"/>
        <w:ind w:right="331"/>
        <w:rPr>
          <w:rFonts w:ascii="Garamond" w:hAnsi="Garamond"/>
          <w:color w:val="231F20"/>
        </w:rPr>
      </w:pPr>
      <w:r w:rsidRPr="00805DD8">
        <w:rPr>
          <w:rFonts w:ascii="Garamond" w:hAnsi="Garamond"/>
          <w:b/>
          <w:bCs/>
          <w:color w:val="231F20"/>
          <w:vertAlign w:val="superscript"/>
        </w:rPr>
        <w:lastRenderedPageBreak/>
        <w:t>15</w:t>
      </w:r>
      <w:r w:rsidR="00805DD8">
        <w:rPr>
          <w:rFonts w:ascii="Garamond" w:hAnsi="Garamond"/>
          <w:color w:val="231F20"/>
          <w:vertAlign w:val="superscript"/>
        </w:rPr>
        <w:t xml:space="preserve"> </w:t>
      </w:r>
      <w:r w:rsidR="00805DD8" w:rsidRPr="00805DD8">
        <w:rPr>
          <w:rFonts w:ascii="Garamond" w:hAnsi="Garamond"/>
          <w:color w:val="231F20"/>
        </w:rPr>
        <w:t xml:space="preserve">Then the Pharisees went and plotted to entrap him in what he said. </w:t>
      </w:r>
      <w:r w:rsidR="00805DD8" w:rsidRPr="00805DD8">
        <w:rPr>
          <w:rFonts w:ascii="Garamond" w:hAnsi="Garamond"/>
          <w:b/>
          <w:bCs/>
          <w:color w:val="231F20"/>
          <w:vertAlign w:val="superscript"/>
        </w:rPr>
        <w:t>16 </w:t>
      </w:r>
      <w:r w:rsidR="00805DD8" w:rsidRPr="00805DD8">
        <w:rPr>
          <w:rFonts w:ascii="Garamond" w:hAnsi="Garamond"/>
          <w:color w:val="231F20"/>
        </w:rPr>
        <w:t xml:space="preserve">So they sent their disciples to him, along with the Herodians, saying, “Teacher, we know that you are sincere, and teach the way of God in accordance with truth, and show deference to no one, for you do not regard people with partiality. </w:t>
      </w:r>
      <w:r w:rsidR="00805DD8" w:rsidRPr="00805DD8">
        <w:rPr>
          <w:rFonts w:ascii="Garamond" w:hAnsi="Garamond"/>
          <w:b/>
          <w:bCs/>
          <w:color w:val="231F20"/>
          <w:vertAlign w:val="superscript"/>
        </w:rPr>
        <w:t>17 </w:t>
      </w:r>
      <w:r w:rsidR="00805DD8" w:rsidRPr="00805DD8">
        <w:rPr>
          <w:rFonts w:ascii="Garamond" w:hAnsi="Garamond"/>
          <w:color w:val="231F20"/>
        </w:rPr>
        <w:t xml:space="preserve">Tell us, then, what you think. Is it lawful to pay taxes to Caesar or not?” </w:t>
      </w:r>
      <w:r w:rsidR="00805DD8" w:rsidRPr="00805DD8">
        <w:rPr>
          <w:rFonts w:ascii="Garamond" w:hAnsi="Garamond"/>
          <w:b/>
          <w:bCs/>
          <w:color w:val="231F20"/>
          <w:vertAlign w:val="superscript"/>
        </w:rPr>
        <w:t>18 </w:t>
      </w:r>
      <w:r w:rsidR="00805DD8" w:rsidRPr="00805DD8">
        <w:rPr>
          <w:rFonts w:ascii="Garamond" w:hAnsi="Garamond"/>
          <w:color w:val="231F20"/>
        </w:rPr>
        <w:t xml:space="preserve">But Jesus, aware of their malice, said, “Why are you putting me to the test, you hypocrites? </w:t>
      </w:r>
      <w:r w:rsidR="00805DD8" w:rsidRPr="00805DD8">
        <w:rPr>
          <w:rFonts w:ascii="Garamond" w:hAnsi="Garamond"/>
          <w:b/>
          <w:bCs/>
          <w:color w:val="231F20"/>
          <w:vertAlign w:val="superscript"/>
        </w:rPr>
        <w:t>19 </w:t>
      </w:r>
      <w:r w:rsidR="00805DD8" w:rsidRPr="00805DD8">
        <w:rPr>
          <w:rFonts w:ascii="Garamond" w:hAnsi="Garamond"/>
          <w:color w:val="231F20"/>
        </w:rPr>
        <w:t xml:space="preserve">Show me the coin used for the tax.” And they brought him a denarius. </w:t>
      </w:r>
      <w:r w:rsidR="00805DD8" w:rsidRPr="00805DD8">
        <w:rPr>
          <w:rFonts w:ascii="Garamond" w:hAnsi="Garamond"/>
          <w:b/>
          <w:bCs/>
          <w:color w:val="231F20"/>
          <w:vertAlign w:val="superscript"/>
        </w:rPr>
        <w:t>20 </w:t>
      </w:r>
      <w:r w:rsidR="00805DD8" w:rsidRPr="00805DD8">
        <w:rPr>
          <w:rFonts w:ascii="Garamond" w:hAnsi="Garamond"/>
          <w:color w:val="231F20"/>
        </w:rPr>
        <w:t xml:space="preserve">Then he said to them, “Whose head is this and whose title?” </w:t>
      </w:r>
      <w:r w:rsidR="00805DD8" w:rsidRPr="00805DD8">
        <w:rPr>
          <w:rFonts w:ascii="Garamond" w:hAnsi="Garamond"/>
          <w:b/>
          <w:bCs/>
          <w:color w:val="231F20"/>
          <w:vertAlign w:val="superscript"/>
        </w:rPr>
        <w:t>21 </w:t>
      </w:r>
      <w:r w:rsidR="00805DD8" w:rsidRPr="00805DD8">
        <w:rPr>
          <w:rFonts w:ascii="Garamond" w:hAnsi="Garamond"/>
          <w:color w:val="231F20"/>
        </w:rPr>
        <w:t xml:space="preserve">They answered, “Caesar’s.” Then he said to them, “Give therefore to Caesar the things that are Caesar’s and to God the things that are God’s.” </w:t>
      </w:r>
      <w:r w:rsidR="00805DD8" w:rsidRPr="00805DD8">
        <w:rPr>
          <w:rFonts w:ascii="Garamond" w:hAnsi="Garamond"/>
          <w:b/>
          <w:bCs/>
          <w:color w:val="231F20"/>
          <w:vertAlign w:val="superscript"/>
        </w:rPr>
        <w:t>22 </w:t>
      </w:r>
      <w:r w:rsidR="00805DD8" w:rsidRPr="00805DD8">
        <w:rPr>
          <w:rFonts w:ascii="Garamond" w:hAnsi="Garamond"/>
          <w:color w:val="231F20"/>
        </w:rPr>
        <w:t>When they heard this, they were amazed, and they left him and went away.</w:t>
      </w:r>
    </w:p>
    <w:p w14:paraId="4A7D1FDA" w14:textId="77777777" w:rsidR="00805DD8" w:rsidRDefault="00805DD8" w:rsidP="00F64147">
      <w:pPr>
        <w:pStyle w:val="BodyText"/>
        <w:spacing w:before="381" w:line="268" w:lineRule="auto"/>
        <w:ind w:right="331"/>
        <w:rPr>
          <w:rFonts w:ascii="Garamond" w:hAnsi="Garamond"/>
          <w:color w:val="231F20"/>
        </w:rPr>
      </w:pPr>
    </w:p>
    <w:p w14:paraId="5F925097" w14:textId="77777777" w:rsidR="00641A36" w:rsidRDefault="00641A36" w:rsidP="00805DD8">
      <w:pPr>
        <w:pStyle w:val="BodyText"/>
        <w:spacing w:before="381" w:line="268" w:lineRule="auto"/>
        <w:ind w:right="331"/>
        <w:rPr>
          <w:rFonts w:ascii="Garamond" w:hAnsi="Garamond"/>
          <w:sz w:val="20"/>
          <w:szCs w:val="20"/>
        </w:rPr>
      </w:pPr>
    </w:p>
    <w:p w14:paraId="7AD277ED" w14:textId="77777777" w:rsidR="00641A36" w:rsidRDefault="00641A36" w:rsidP="00805DD8">
      <w:pPr>
        <w:pStyle w:val="BodyText"/>
        <w:spacing w:before="381" w:line="268" w:lineRule="auto"/>
        <w:ind w:right="331"/>
        <w:rPr>
          <w:rFonts w:ascii="Garamond" w:hAnsi="Garamond"/>
          <w:sz w:val="20"/>
          <w:szCs w:val="20"/>
        </w:rPr>
      </w:pPr>
    </w:p>
    <w:p w14:paraId="49735E42" w14:textId="77777777" w:rsidR="00641A36" w:rsidRDefault="00641A36" w:rsidP="00805DD8">
      <w:pPr>
        <w:pStyle w:val="BodyText"/>
        <w:spacing w:before="381" w:line="268" w:lineRule="auto"/>
        <w:ind w:right="331"/>
        <w:rPr>
          <w:rFonts w:ascii="Garamond" w:hAnsi="Garamond"/>
          <w:sz w:val="20"/>
          <w:szCs w:val="20"/>
        </w:rPr>
      </w:pPr>
    </w:p>
    <w:p w14:paraId="4A8EF095" w14:textId="77777777" w:rsidR="00641A36" w:rsidRDefault="00641A36" w:rsidP="00805DD8">
      <w:pPr>
        <w:pStyle w:val="BodyText"/>
        <w:spacing w:before="381" w:line="268" w:lineRule="auto"/>
        <w:ind w:right="331"/>
        <w:rPr>
          <w:rFonts w:ascii="Garamond" w:hAnsi="Garamond"/>
          <w:sz w:val="20"/>
          <w:szCs w:val="20"/>
        </w:rPr>
      </w:pPr>
    </w:p>
    <w:p w14:paraId="5281B436" w14:textId="77777777" w:rsidR="00641A36" w:rsidRDefault="00641A36" w:rsidP="00805DD8">
      <w:pPr>
        <w:pStyle w:val="BodyText"/>
        <w:spacing w:before="381" w:line="268" w:lineRule="auto"/>
        <w:ind w:right="331"/>
        <w:rPr>
          <w:rFonts w:ascii="Garamond" w:hAnsi="Garamond"/>
          <w:sz w:val="20"/>
          <w:szCs w:val="20"/>
        </w:rPr>
      </w:pPr>
    </w:p>
    <w:p w14:paraId="6498EB65" w14:textId="77777777" w:rsidR="00641A36" w:rsidRDefault="00641A36" w:rsidP="00805DD8">
      <w:pPr>
        <w:pStyle w:val="BodyText"/>
        <w:spacing w:before="381" w:line="268" w:lineRule="auto"/>
        <w:ind w:right="331"/>
        <w:rPr>
          <w:rFonts w:ascii="Garamond" w:hAnsi="Garamond"/>
          <w:sz w:val="20"/>
          <w:szCs w:val="20"/>
        </w:rPr>
      </w:pPr>
    </w:p>
    <w:p w14:paraId="5756879F" w14:textId="77777777" w:rsidR="00641A36" w:rsidRDefault="00641A36" w:rsidP="00805DD8">
      <w:pPr>
        <w:pStyle w:val="BodyText"/>
        <w:spacing w:before="381" w:line="268" w:lineRule="auto"/>
        <w:ind w:right="331"/>
        <w:rPr>
          <w:rFonts w:ascii="Garamond" w:hAnsi="Garamond"/>
          <w:sz w:val="20"/>
          <w:szCs w:val="20"/>
        </w:rPr>
      </w:pPr>
    </w:p>
    <w:p w14:paraId="526FCCF7" w14:textId="77777777" w:rsidR="00641A36" w:rsidRDefault="00641A36" w:rsidP="00805DD8">
      <w:pPr>
        <w:pStyle w:val="BodyText"/>
        <w:spacing w:before="381" w:line="268" w:lineRule="auto"/>
        <w:ind w:right="331"/>
        <w:rPr>
          <w:rFonts w:ascii="Garamond" w:hAnsi="Garamond"/>
          <w:sz w:val="20"/>
          <w:szCs w:val="20"/>
        </w:rPr>
      </w:pPr>
    </w:p>
    <w:p w14:paraId="5E763969" w14:textId="77777777" w:rsidR="00641A36" w:rsidRDefault="00641A36" w:rsidP="00805DD8">
      <w:pPr>
        <w:pStyle w:val="BodyText"/>
        <w:spacing w:before="381" w:line="268" w:lineRule="auto"/>
        <w:ind w:right="331"/>
        <w:rPr>
          <w:rFonts w:ascii="Garamond" w:hAnsi="Garamond"/>
          <w:sz w:val="20"/>
          <w:szCs w:val="20"/>
        </w:rPr>
      </w:pPr>
    </w:p>
    <w:p w14:paraId="2FA8540B" w14:textId="77777777" w:rsidR="00641A36" w:rsidRDefault="00641A36" w:rsidP="00805DD8">
      <w:pPr>
        <w:pStyle w:val="BodyText"/>
        <w:spacing w:before="381" w:line="268" w:lineRule="auto"/>
        <w:ind w:right="331"/>
        <w:rPr>
          <w:rFonts w:ascii="Garamond" w:hAnsi="Garamond"/>
          <w:sz w:val="20"/>
          <w:szCs w:val="20"/>
        </w:rPr>
      </w:pPr>
    </w:p>
    <w:p w14:paraId="497DDA21" w14:textId="6A1114C5" w:rsidR="00805DD8" w:rsidRDefault="00805DD8" w:rsidP="00805DD8">
      <w:pPr>
        <w:pStyle w:val="BodyText"/>
        <w:spacing w:before="381" w:line="268" w:lineRule="auto"/>
        <w:ind w:right="331"/>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7297ED77" w14:textId="6C8DE432" w:rsidR="00805DD8" w:rsidRPr="003F4F26" w:rsidRDefault="00805DD8" w:rsidP="00805DD8">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805DD8" w:rsidRPr="003F4F26" w:rsidSect="003C190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31329"/>
    <w:rsid w:val="0003188D"/>
    <w:rsid w:val="00083369"/>
    <w:rsid w:val="000B4DBA"/>
    <w:rsid w:val="00136FCD"/>
    <w:rsid w:val="00143E0D"/>
    <w:rsid w:val="0019035E"/>
    <w:rsid w:val="00192625"/>
    <w:rsid w:val="001A3395"/>
    <w:rsid w:val="001A76A0"/>
    <w:rsid w:val="001F15B6"/>
    <w:rsid w:val="001F4B70"/>
    <w:rsid w:val="002003BD"/>
    <w:rsid w:val="0021544D"/>
    <w:rsid w:val="002159AA"/>
    <w:rsid w:val="00215D89"/>
    <w:rsid w:val="00240FFB"/>
    <w:rsid w:val="00250E39"/>
    <w:rsid w:val="0026634A"/>
    <w:rsid w:val="00285E81"/>
    <w:rsid w:val="002A2DC6"/>
    <w:rsid w:val="002E594A"/>
    <w:rsid w:val="003063F7"/>
    <w:rsid w:val="00344D2F"/>
    <w:rsid w:val="00386F31"/>
    <w:rsid w:val="00390C44"/>
    <w:rsid w:val="003B65F8"/>
    <w:rsid w:val="003C1903"/>
    <w:rsid w:val="003C726B"/>
    <w:rsid w:val="003E3D93"/>
    <w:rsid w:val="003F4CDB"/>
    <w:rsid w:val="003F4F26"/>
    <w:rsid w:val="004122A0"/>
    <w:rsid w:val="00440BEE"/>
    <w:rsid w:val="00475A87"/>
    <w:rsid w:val="004D1DD1"/>
    <w:rsid w:val="004E0814"/>
    <w:rsid w:val="004F0FBF"/>
    <w:rsid w:val="00512243"/>
    <w:rsid w:val="00513611"/>
    <w:rsid w:val="00533C40"/>
    <w:rsid w:val="0054450D"/>
    <w:rsid w:val="005723AC"/>
    <w:rsid w:val="0057330E"/>
    <w:rsid w:val="005821D0"/>
    <w:rsid w:val="00583810"/>
    <w:rsid w:val="00584100"/>
    <w:rsid w:val="00591640"/>
    <w:rsid w:val="005B26EC"/>
    <w:rsid w:val="005D3DBC"/>
    <w:rsid w:val="006261A7"/>
    <w:rsid w:val="00641996"/>
    <w:rsid w:val="00641A36"/>
    <w:rsid w:val="00657AA7"/>
    <w:rsid w:val="006D4F97"/>
    <w:rsid w:val="006E257A"/>
    <w:rsid w:val="0073050E"/>
    <w:rsid w:val="00783E82"/>
    <w:rsid w:val="00787359"/>
    <w:rsid w:val="007D3CBA"/>
    <w:rsid w:val="007D4226"/>
    <w:rsid w:val="00805DD8"/>
    <w:rsid w:val="008758F4"/>
    <w:rsid w:val="008E7264"/>
    <w:rsid w:val="009016BD"/>
    <w:rsid w:val="009023DC"/>
    <w:rsid w:val="00931329"/>
    <w:rsid w:val="009363F1"/>
    <w:rsid w:val="009759C5"/>
    <w:rsid w:val="00977F48"/>
    <w:rsid w:val="00A243D3"/>
    <w:rsid w:val="00A40411"/>
    <w:rsid w:val="00A56E9C"/>
    <w:rsid w:val="00A62976"/>
    <w:rsid w:val="00A67861"/>
    <w:rsid w:val="00A70DA8"/>
    <w:rsid w:val="00AD70D2"/>
    <w:rsid w:val="00AF460A"/>
    <w:rsid w:val="00B004C4"/>
    <w:rsid w:val="00B6727B"/>
    <w:rsid w:val="00BE414F"/>
    <w:rsid w:val="00C53933"/>
    <w:rsid w:val="00CA77C5"/>
    <w:rsid w:val="00D04586"/>
    <w:rsid w:val="00D364A9"/>
    <w:rsid w:val="00D47954"/>
    <w:rsid w:val="00D862E7"/>
    <w:rsid w:val="00D95571"/>
    <w:rsid w:val="00DB1353"/>
    <w:rsid w:val="00DD2F02"/>
    <w:rsid w:val="00DD39B5"/>
    <w:rsid w:val="00DF1C8C"/>
    <w:rsid w:val="00DF49BF"/>
    <w:rsid w:val="00E00847"/>
    <w:rsid w:val="00E028B2"/>
    <w:rsid w:val="00E04677"/>
    <w:rsid w:val="00E073F5"/>
    <w:rsid w:val="00E26B94"/>
    <w:rsid w:val="00E31C60"/>
    <w:rsid w:val="00E527B4"/>
    <w:rsid w:val="00EA251B"/>
    <w:rsid w:val="00EC292E"/>
    <w:rsid w:val="00EC4610"/>
    <w:rsid w:val="00ED2779"/>
    <w:rsid w:val="00F03E19"/>
    <w:rsid w:val="00F100DA"/>
    <w:rsid w:val="00F45A9C"/>
    <w:rsid w:val="00F64147"/>
    <w:rsid w:val="00F71E13"/>
    <w:rsid w:val="00F824D5"/>
    <w:rsid w:val="00F830B4"/>
    <w:rsid w:val="00F9653A"/>
    <w:rsid w:val="00FE5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F8465"/>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next w:val="Normal"/>
    <w:link w:val="Heading3Char"/>
    <w:uiPriority w:val="9"/>
    <w:semiHidden/>
    <w:unhideWhenUsed/>
    <w:qFormat/>
    <w:rsid w:val="00805DD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right="7032"/>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D47954"/>
    <w:rPr>
      <w:sz w:val="24"/>
      <w:szCs w:val="24"/>
    </w:rPr>
  </w:style>
  <w:style w:type="character" w:styleId="Hyperlink">
    <w:name w:val="Hyperlink"/>
    <w:basedOn w:val="DefaultParagraphFont"/>
    <w:uiPriority w:val="99"/>
    <w:unhideWhenUsed/>
    <w:rsid w:val="00805DD8"/>
    <w:rPr>
      <w:color w:val="0000FF" w:themeColor="hyperlink"/>
      <w:u w:val="single"/>
    </w:rPr>
  </w:style>
  <w:style w:type="character" w:styleId="UnresolvedMention">
    <w:name w:val="Unresolved Mention"/>
    <w:basedOn w:val="DefaultParagraphFont"/>
    <w:uiPriority w:val="99"/>
    <w:semiHidden/>
    <w:unhideWhenUsed/>
    <w:rsid w:val="00805DD8"/>
    <w:rPr>
      <w:color w:val="605E5C"/>
      <w:shd w:val="clear" w:color="auto" w:fill="E1DFDD"/>
    </w:rPr>
  </w:style>
  <w:style w:type="character" w:customStyle="1" w:styleId="Heading3Char">
    <w:name w:val="Heading 3 Char"/>
    <w:basedOn w:val="DefaultParagraphFont"/>
    <w:link w:val="Heading3"/>
    <w:uiPriority w:val="9"/>
    <w:semiHidden/>
    <w:rsid w:val="00805DD8"/>
    <w:rPr>
      <w:rFonts w:asciiTheme="majorHAnsi" w:eastAsiaTheme="majorEastAsia" w:hAnsiTheme="majorHAnsi" w:cstheme="majorBidi"/>
      <w:color w:val="243F60" w:themeColor="accent1" w:themeShade="7F"/>
      <w:sz w:val="24"/>
      <w:szCs w:val="24"/>
    </w:rPr>
  </w:style>
  <w:style w:type="character" w:customStyle="1" w:styleId="BodyTextChar">
    <w:name w:val="Body Text Char"/>
    <w:basedOn w:val="DefaultParagraphFont"/>
    <w:link w:val="BodyText"/>
    <w:uiPriority w:val="1"/>
    <w:rsid w:val="00805DD8"/>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Isaiah%2045%3A1-7&amp;version=NRS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1159</Words>
  <Characters>4803</Characters>
  <Application>Microsoft Office Word</Application>
  <DocSecurity>0</DocSecurity>
  <Lines>109</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2</cp:revision>
  <cp:lastPrinted>2026-09-10T16:47:00Z</cp:lastPrinted>
  <dcterms:created xsi:type="dcterms:W3CDTF">2026-09-10T16:50:00Z</dcterms:created>
  <dcterms:modified xsi:type="dcterms:W3CDTF">2026-09-10T16:50:00Z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