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FFEC2" w14:textId="77777777" w:rsidR="001A31D2" w:rsidRPr="00D850AA" w:rsidRDefault="00B04192" w:rsidP="00D850AA">
      <w:pPr>
        <w:spacing w:line="276" w:lineRule="auto"/>
        <w:rPr>
          <w:rFonts w:ascii="Garamond" w:hAnsi="Garamond"/>
          <w:sz w:val="26"/>
          <w:szCs w:val="26"/>
        </w:rPr>
      </w:pPr>
      <w:r w:rsidRPr="00D850AA">
        <w:rPr>
          <w:rFonts w:ascii="Garamond" w:hAnsi="Garamond"/>
          <w:noProof/>
          <w:sz w:val="26"/>
          <w:szCs w:val="26"/>
        </w:rPr>
        <w:drawing>
          <wp:inline distT="0" distB="0" distL="0" distR="0" wp14:anchorId="2F63A8DF" wp14:editId="7D20BC42">
            <wp:extent cx="1659184" cy="1180123"/>
            <wp:effectExtent l="0" t="0" r="508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30 at 1.48.40 PM.png"/>
                    <pic:cNvPicPr/>
                  </pic:nvPicPr>
                  <pic:blipFill>
                    <a:blip r:embed="rId7">
                      <a:extLst>
                        <a:ext uri="{28A0092B-C50C-407E-A947-70E740481C1C}">
                          <a14:useLocalDpi xmlns:a14="http://schemas.microsoft.com/office/drawing/2010/main" val="0"/>
                        </a:ext>
                      </a:extLst>
                    </a:blip>
                    <a:stretch>
                      <a:fillRect/>
                    </a:stretch>
                  </pic:blipFill>
                  <pic:spPr>
                    <a:xfrm>
                      <a:off x="0" y="0"/>
                      <a:ext cx="1668046" cy="1186426"/>
                    </a:xfrm>
                    <a:prstGeom prst="rect">
                      <a:avLst/>
                    </a:prstGeom>
                  </pic:spPr>
                </pic:pic>
              </a:graphicData>
            </a:graphic>
          </wp:inline>
        </w:drawing>
      </w:r>
    </w:p>
    <w:p w14:paraId="0679DDED" w14:textId="77777777" w:rsidR="00A24FF3" w:rsidRPr="00D850AA" w:rsidRDefault="00A24FF3" w:rsidP="00D850AA">
      <w:pPr>
        <w:spacing w:line="276" w:lineRule="auto"/>
        <w:rPr>
          <w:rFonts w:ascii="Garamond" w:hAnsi="Garamond"/>
          <w:b/>
          <w:sz w:val="26"/>
          <w:szCs w:val="26"/>
          <w:lang w:val="es-ES"/>
        </w:rPr>
      </w:pPr>
    </w:p>
    <w:p w14:paraId="20956344" w14:textId="77777777" w:rsidR="00D850AA" w:rsidRPr="00D850AA" w:rsidRDefault="00D850AA" w:rsidP="00D850AA">
      <w:pPr>
        <w:rPr>
          <w:rFonts w:ascii="Garamond" w:hAnsi="Garamond"/>
          <w:b/>
          <w:sz w:val="26"/>
          <w:szCs w:val="26"/>
          <w:lang w:val="es-ES"/>
        </w:rPr>
      </w:pPr>
      <w:r w:rsidRPr="00D850AA">
        <w:rPr>
          <w:rFonts w:ascii="Garamond" w:hAnsi="Garamond"/>
          <w:b/>
          <w:sz w:val="26"/>
          <w:szCs w:val="26"/>
          <w:lang w:val="es-ES"/>
        </w:rPr>
        <w:t xml:space="preserve">Día de Pentecostés </w:t>
      </w:r>
    </w:p>
    <w:p w14:paraId="555C3BFF" w14:textId="6BEA8FA3" w:rsidR="00B04192" w:rsidRPr="00D850AA" w:rsidRDefault="00051C8D" w:rsidP="00D850AA">
      <w:pPr>
        <w:rPr>
          <w:rFonts w:ascii="Garamond" w:hAnsi="Garamond"/>
          <w:b/>
          <w:sz w:val="26"/>
          <w:szCs w:val="26"/>
        </w:rPr>
      </w:pPr>
      <w:proofErr w:type="spellStart"/>
      <w:r w:rsidRPr="00D850AA">
        <w:rPr>
          <w:rFonts w:ascii="Garamond" w:hAnsi="Garamond"/>
          <w:b/>
          <w:sz w:val="26"/>
          <w:szCs w:val="26"/>
        </w:rPr>
        <w:t>Año</w:t>
      </w:r>
      <w:proofErr w:type="spellEnd"/>
      <w:r w:rsidRPr="00D850AA">
        <w:rPr>
          <w:rFonts w:ascii="Garamond" w:hAnsi="Garamond"/>
          <w:b/>
          <w:sz w:val="26"/>
          <w:szCs w:val="26"/>
        </w:rPr>
        <w:t xml:space="preserve"> </w:t>
      </w:r>
      <w:r w:rsidR="00DC0190" w:rsidRPr="00D850AA">
        <w:rPr>
          <w:rFonts w:ascii="Garamond" w:hAnsi="Garamond"/>
          <w:b/>
          <w:sz w:val="26"/>
          <w:szCs w:val="26"/>
        </w:rPr>
        <w:t>C</w:t>
      </w:r>
    </w:p>
    <w:p w14:paraId="4E767E6D" w14:textId="77777777" w:rsidR="00B04192" w:rsidRPr="00D850AA" w:rsidRDefault="00B04192" w:rsidP="00D850AA">
      <w:pPr>
        <w:rPr>
          <w:rFonts w:ascii="Garamond" w:hAnsi="Garamond"/>
          <w:b/>
          <w:sz w:val="26"/>
          <w:szCs w:val="26"/>
        </w:rPr>
      </w:pPr>
    </w:p>
    <w:p w14:paraId="02A75763" w14:textId="3AE1BC28" w:rsidR="00885C18" w:rsidRPr="00D850AA" w:rsidRDefault="006420B8" w:rsidP="00D850AA">
      <w:pPr>
        <w:rPr>
          <w:rFonts w:ascii="Garamond" w:eastAsia="Times New Roman" w:hAnsi="Garamond" w:cs="Times New Roman"/>
          <w:b/>
          <w:color w:val="000000" w:themeColor="text1"/>
          <w:sz w:val="26"/>
          <w:szCs w:val="26"/>
          <w:shd w:val="clear" w:color="auto" w:fill="FFFFFF"/>
          <w:lang w:val="es-ES"/>
        </w:rPr>
      </w:pPr>
      <w:r w:rsidRPr="00D850AA">
        <w:rPr>
          <w:rFonts w:ascii="Garamond" w:hAnsi="Garamond"/>
          <w:b/>
          <w:sz w:val="26"/>
          <w:szCs w:val="26"/>
          <w:lang w:val="es-ES_tradnl"/>
        </w:rPr>
        <w:t>[RCL]</w:t>
      </w:r>
      <w:r w:rsidR="00885C18" w:rsidRPr="00D850AA">
        <w:rPr>
          <w:rFonts w:ascii="Garamond" w:eastAsia="Times New Roman" w:hAnsi="Garamond" w:cs="Times New Roman"/>
          <w:b/>
          <w:color w:val="000000" w:themeColor="text1"/>
          <w:sz w:val="26"/>
          <w:szCs w:val="26"/>
          <w:shd w:val="clear" w:color="auto" w:fill="FFFFFF"/>
          <w:lang w:val="es-ES"/>
        </w:rPr>
        <w:t xml:space="preserve"> </w:t>
      </w:r>
      <w:r w:rsidR="00D850AA" w:rsidRPr="00D850AA">
        <w:rPr>
          <w:rFonts w:ascii="Garamond" w:hAnsi="Garamond" w:cs="Times New Roman"/>
          <w:b/>
          <w:sz w:val="26"/>
          <w:szCs w:val="26"/>
          <w:lang w:val="es-PR"/>
        </w:rPr>
        <w:t>Hechos 2:1–21 Salmo 104:25–35, 37</w:t>
      </w:r>
      <w:r w:rsidR="00D850AA" w:rsidRPr="00D850AA">
        <w:rPr>
          <w:rFonts w:ascii="Garamond" w:hAnsi="Garamond" w:cs="Times New Roman"/>
          <w:b/>
          <w:sz w:val="26"/>
          <w:szCs w:val="26"/>
          <w:lang w:val="es-PR"/>
        </w:rPr>
        <w:t>;</w:t>
      </w:r>
      <w:r w:rsidR="00D850AA" w:rsidRPr="00D850AA">
        <w:rPr>
          <w:rFonts w:ascii="Garamond" w:hAnsi="Garamond" w:cs="Times New Roman"/>
          <w:b/>
          <w:sz w:val="26"/>
          <w:szCs w:val="26"/>
          <w:lang w:val="es-PR"/>
        </w:rPr>
        <w:t xml:space="preserve"> Romanos 8:14–17 San Juan 14:8–17, (25–27)</w:t>
      </w:r>
    </w:p>
    <w:p w14:paraId="2F4FC6B5" w14:textId="77777777" w:rsidR="00A24FF3" w:rsidRPr="00D850AA" w:rsidRDefault="00A24FF3" w:rsidP="00D850AA">
      <w:pPr>
        <w:pStyle w:val="NoSpacing"/>
        <w:rPr>
          <w:rFonts w:ascii="Garamond" w:hAnsi="Garamond" w:cs="Times New Roman"/>
          <w:i/>
          <w:sz w:val="26"/>
          <w:szCs w:val="26"/>
          <w:lang w:val="es-PR"/>
        </w:rPr>
      </w:pPr>
    </w:p>
    <w:p w14:paraId="3E3DF183" w14:textId="38315DA6" w:rsidR="00D850AA" w:rsidRPr="00D850AA" w:rsidRDefault="00D850AA" w:rsidP="00D850AA">
      <w:pPr>
        <w:spacing w:line="276" w:lineRule="auto"/>
        <w:rPr>
          <w:rFonts w:ascii="Garamond" w:hAnsi="Garamond" w:cs="Times New Roman"/>
          <w:sz w:val="26"/>
          <w:szCs w:val="26"/>
          <w:lang w:val="es-ES"/>
        </w:rPr>
      </w:pPr>
      <w:r w:rsidRPr="00D850AA">
        <w:rPr>
          <w:rFonts w:ascii="Garamond" w:hAnsi="Garamond" w:cs="Times New Roman"/>
          <w:sz w:val="26"/>
          <w:szCs w:val="26"/>
          <w:lang w:val="es-ES"/>
        </w:rPr>
        <w:t>Navegar por el mar y los océanos ha sido siempre una tarea peligrosa. Los marineros de la antig</w:t>
      </w:r>
      <w:r>
        <w:rPr>
          <w:rFonts w:ascii="Garamond" w:hAnsi="Garamond" w:cs="Times New Roman"/>
          <w:sz w:val="26"/>
          <w:szCs w:val="26"/>
          <w:lang w:val="es-ES"/>
        </w:rPr>
        <w:t>üe</w:t>
      </w:r>
      <w:r w:rsidRPr="00D850AA">
        <w:rPr>
          <w:rFonts w:ascii="Garamond" w:hAnsi="Garamond" w:cs="Times New Roman"/>
          <w:sz w:val="26"/>
          <w:szCs w:val="26"/>
          <w:lang w:val="es-ES"/>
        </w:rPr>
        <w:t>dad tenían que guiarse por el curso del sol durante el día y, de noche, por la posición de la luna y las estrellas. Pero esto no era siempre posible porque en ocasiones el cielo se nublaba. Cuando esto sucedía, los marineros perdían todo sentido de dirección; se extraviaban en el mar y a veces las naves encallaban contra las rocas y muchos de ellos se ahogaban. Una de las cosas más importantes en la historia de la navegación fue la invención de la brújula. Aparentemente la inventaron en China. Con una brújula siempre sabemos adónde queda el norte, incluso cuando no está a la vista el sol, la luna o las estrellas.</w:t>
      </w:r>
    </w:p>
    <w:p w14:paraId="696710BE" w14:textId="77777777" w:rsidR="00D850AA" w:rsidRPr="00D850AA" w:rsidRDefault="00D850AA" w:rsidP="00D850AA">
      <w:pPr>
        <w:spacing w:line="276" w:lineRule="auto"/>
        <w:rPr>
          <w:rFonts w:ascii="Garamond" w:hAnsi="Garamond" w:cs="Times New Roman"/>
          <w:sz w:val="26"/>
          <w:szCs w:val="26"/>
        </w:rPr>
      </w:pPr>
    </w:p>
    <w:p w14:paraId="31FA4747" w14:textId="77777777" w:rsidR="00D850AA" w:rsidRPr="00D850AA" w:rsidRDefault="00D850AA" w:rsidP="00D850AA">
      <w:pPr>
        <w:spacing w:line="276" w:lineRule="auto"/>
        <w:rPr>
          <w:rFonts w:ascii="Garamond" w:hAnsi="Garamond" w:cs="Times New Roman"/>
          <w:sz w:val="26"/>
          <w:szCs w:val="26"/>
          <w:lang w:val="es-ES"/>
        </w:rPr>
      </w:pPr>
      <w:r w:rsidRPr="00D850AA">
        <w:rPr>
          <w:rFonts w:ascii="Garamond" w:hAnsi="Garamond" w:cs="Times New Roman"/>
          <w:sz w:val="26"/>
          <w:szCs w:val="26"/>
          <w:lang w:val="es-ES"/>
        </w:rPr>
        <w:t>Hoy es domingo de Pentecostés, día en el que recordamos uno de los acontecimientos más extraordinarios que ocurrieron en los primeros días de la Iglesia. La palabra Pentecostés significa “cincuenta”, y en el mundo judío hace referencia a la fiesta que el pueblo vivía 50 días después de la Pascua. Era un festival en que se celebraba la cosecha. Miles de judíos, hombres, mujeres y niños, viajaban a Jerusalén en esa fecha para adorar a Dios en el Templo, para agradecer una nueva cosecha y para visitar a sus familias. Pero, en una casa en particular, como a las 9 de la mañana, se había reunido un grupo de seguidores de Jesús quien ya había subido al cielo. El movimiento de Jesús estaba ahora bajo el liderazgo de hombres y mujeres que lo habían seguido. Pedro era uno de los dirigentes.</w:t>
      </w:r>
    </w:p>
    <w:p w14:paraId="698D4B1A" w14:textId="77777777" w:rsidR="00D850AA" w:rsidRPr="00D850AA" w:rsidRDefault="00D850AA" w:rsidP="00D850AA">
      <w:pPr>
        <w:spacing w:line="276" w:lineRule="auto"/>
        <w:rPr>
          <w:rFonts w:ascii="Garamond" w:hAnsi="Garamond" w:cs="Times New Roman"/>
          <w:sz w:val="26"/>
          <w:szCs w:val="26"/>
          <w:lang w:val="es-ES"/>
        </w:rPr>
      </w:pPr>
      <w:bookmarkStart w:id="0" w:name="_GoBack"/>
      <w:bookmarkEnd w:id="0"/>
    </w:p>
    <w:p w14:paraId="6C871C41" w14:textId="77777777" w:rsidR="00D850AA" w:rsidRPr="00D850AA" w:rsidRDefault="00D850AA" w:rsidP="00D850AA">
      <w:pPr>
        <w:spacing w:line="276" w:lineRule="auto"/>
        <w:rPr>
          <w:rFonts w:ascii="Garamond" w:hAnsi="Garamond" w:cs="Times New Roman"/>
          <w:sz w:val="26"/>
          <w:szCs w:val="26"/>
          <w:lang w:val="es-ES"/>
        </w:rPr>
      </w:pPr>
      <w:r w:rsidRPr="00D850AA">
        <w:rPr>
          <w:rFonts w:ascii="Garamond" w:hAnsi="Garamond" w:cs="Times New Roman"/>
          <w:sz w:val="26"/>
          <w:szCs w:val="26"/>
          <w:lang w:val="es-ES"/>
        </w:rPr>
        <w:t>Dice el relato del libro de los Hechos de los Apóstoles que hubo “un gran ruido que venía del cielo, como de un viento fuerte” y que “resonó en toda la casa donde ellos estaban.” Dice también, que se repartieron “lenguas como de fuego” sobre cada uno de los presentes, y que “todos quedaron llenos del Espíritu Santo”. Según el relato de Hechos, cuando muchos de los extranjeros que estaban de visita en Jerusalén oyeron ese estruendo, fueron a la casa donde estaban reunidos los seguidores de Jesús, y entonces se produjo otro milagro: estos extranjeros oyeron a los miembros de la iglesia hablar en sus lenguas maternas: Los egipcios oían la lengua egipcia; los partos, la lengua de Parta; los libaneses, el idioma del Líbano.</w:t>
      </w:r>
    </w:p>
    <w:p w14:paraId="1653D477" w14:textId="77777777" w:rsidR="00D850AA" w:rsidRPr="00D850AA" w:rsidRDefault="00D850AA" w:rsidP="00D850AA">
      <w:pPr>
        <w:spacing w:line="276" w:lineRule="auto"/>
        <w:rPr>
          <w:rFonts w:ascii="Garamond" w:hAnsi="Garamond" w:cs="Times New Roman"/>
          <w:sz w:val="26"/>
          <w:szCs w:val="26"/>
          <w:lang w:val="es-ES"/>
        </w:rPr>
      </w:pPr>
    </w:p>
    <w:p w14:paraId="290A8D9B" w14:textId="77777777" w:rsidR="00D850AA" w:rsidRPr="00D850AA" w:rsidRDefault="00D850AA" w:rsidP="00D850AA">
      <w:pPr>
        <w:spacing w:line="276" w:lineRule="auto"/>
        <w:rPr>
          <w:rFonts w:ascii="Garamond" w:hAnsi="Garamond" w:cs="Times New Roman"/>
          <w:sz w:val="26"/>
          <w:szCs w:val="26"/>
          <w:lang w:val="es-ES"/>
        </w:rPr>
      </w:pPr>
      <w:r w:rsidRPr="00D850AA">
        <w:rPr>
          <w:rFonts w:ascii="Garamond" w:hAnsi="Garamond" w:cs="Times New Roman"/>
          <w:sz w:val="26"/>
          <w:szCs w:val="26"/>
          <w:lang w:val="es-ES"/>
        </w:rPr>
        <w:t>En medio de ese milagro, alguien dijo que no eran lenguas extranjeras lo que hablaban, sino que estaban hablando una especie de galimatías, que balbuceaban como borrachos. Pero Pedro se puso de pie y les explicó que en realidad ellos habían sido testigos del cumplimiento de una profecía: El profeta Joel había profetizado que, en los últimos días, Dios derramaría su Espíritu sobre toda la humanidad y que toda la gente declararía mensajes inspirados.</w:t>
      </w:r>
    </w:p>
    <w:p w14:paraId="14E74BE0" w14:textId="77777777" w:rsidR="00D850AA" w:rsidRPr="00D850AA" w:rsidRDefault="00D850AA" w:rsidP="00D850AA">
      <w:pPr>
        <w:spacing w:line="276" w:lineRule="auto"/>
        <w:rPr>
          <w:rFonts w:ascii="Garamond" w:hAnsi="Garamond" w:cs="Times New Roman"/>
          <w:sz w:val="26"/>
          <w:szCs w:val="26"/>
          <w:lang w:val="es-ES"/>
        </w:rPr>
      </w:pPr>
    </w:p>
    <w:p w14:paraId="08569EAE" w14:textId="77777777" w:rsidR="00D850AA" w:rsidRPr="00D850AA" w:rsidRDefault="00D850AA" w:rsidP="00D850AA">
      <w:pPr>
        <w:spacing w:line="276" w:lineRule="auto"/>
        <w:rPr>
          <w:rFonts w:ascii="Garamond" w:hAnsi="Garamond" w:cs="Times New Roman"/>
          <w:sz w:val="26"/>
          <w:szCs w:val="26"/>
          <w:lang w:val="es-ES"/>
        </w:rPr>
      </w:pPr>
      <w:r w:rsidRPr="00D850AA">
        <w:rPr>
          <w:rFonts w:ascii="Garamond" w:hAnsi="Garamond" w:cs="Times New Roman"/>
          <w:sz w:val="26"/>
          <w:szCs w:val="26"/>
          <w:lang w:val="es-ES"/>
        </w:rPr>
        <w:t xml:space="preserve">¿Seremos nosotros también parte de la gente que, según el profeta Joel, un día tendrían el Espíritu Santo? Algunas iglesias tratan de imitar el primer Pentecostés cristiano, pero al hacerlo, incorporan elementos que en realidad nunca aparecen mencionados en el relato de Hechos. Por ejemplo, gritan todos a la vez en una gran confusión, fingen desmayarse, se arrojan por el suelo, se agitan, y hablan un galimatías incomprensible. Ninguna de estas actividades se menciona en el relato de Pentecostés. </w:t>
      </w:r>
    </w:p>
    <w:p w14:paraId="7E122591" w14:textId="77777777" w:rsidR="00D850AA" w:rsidRPr="00D850AA" w:rsidRDefault="00D850AA" w:rsidP="00D850AA">
      <w:pPr>
        <w:spacing w:line="276" w:lineRule="auto"/>
        <w:rPr>
          <w:rFonts w:ascii="Garamond" w:hAnsi="Garamond" w:cs="Times New Roman"/>
          <w:sz w:val="26"/>
          <w:szCs w:val="26"/>
          <w:lang w:val="es-ES"/>
        </w:rPr>
      </w:pPr>
    </w:p>
    <w:p w14:paraId="193819E6" w14:textId="77777777" w:rsidR="00D850AA" w:rsidRPr="00D850AA" w:rsidRDefault="00D850AA" w:rsidP="00D850AA">
      <w:pPr>
        <w:spacing w:line="276" w:lineRule="auto"/>
        <w:rPr>
          <w:rFonts w:ascii="Garamond" w:hAnsi="Garamond" w:cs="Times New Roman"/>
          <w:sz w:val="26"/>
          <w:szCs w:val="26"/>
          <w:lang w:val="es-ES"/>
        </w:rPr>
      </w:pPr>
      <w:r w:rsidRPr="00D850AA">
        <w:rPr>
          <w:rFonts w:ascii="Garamond" w:hAnsi="Garamond" w:cs="Times New Roman"/>
          <w:sz w:val="26"/>
          <w:szCs w:val="26"/>
          <w:lang w:val="es-ES"/>
        </w:rPr>
        <w:t xml:space="preserve">La Iglesia Episcopal es una iglesia de orden: Se espera que sintamos el Espíritu de Dios, pero no en el medio de un confuso griterío. El Espíritu de Dios, también llamado el Espíritu Santo, es un don o un regalo que Dios nos envía y que guía </w:t>
      </w:r>
      <w:proofErr w:type="gramStart"/>
      <w:r w:rsidRPr="00D850AA">
        <w:rPr>
          <w:rFonts w:ascii="Garamond" w:hAnsi="Garamond" w:cs="Times New Roman"/>
          <w:sz w:val="26"/>
          <w:szCs w:val="26"/>
          <w:lang w:val="es-ES"/>
        </w:rPr>
        <w:t>nuestras vida</w:t>
      </w:r>
      <w:proofErr w:type="gramEnd"/>
      <w:r w:rsidRPr="00D850AA">
        <w:rPr>
          <w:rFonts w:ascii="Garamond" w:hAnsi="Garamond" w:cs="Times New Roman"/>
          <w:sz w:val="26"/>
          <w:szCs w:val="26"/>
          <w:lang w:val="es-ES"/>
        </w:rPr>
        <w:t xml:space="preserve">. Antes de que lo traicionaran, Jesús prometió a sus seguidores que les enviaría un Defensor, “el Espíritu de la verdad”, para que estuviera siempre con ellos. Ese Espíritu nos ayuda a tener sabiduría y a tomar decisiones correctas. Cuando pasamos momentos difíciles, también nos da consuelo y paz.  La mayoría de la gente no experimenta el Espíritu Santo como un estruendo sino, más bien como una voz quieta y apacible que susurra un mensaje muy suave en la mente y en el corazón. </w:t>
      </w:r>
    </w:p>
    <w:p w14:paraId="18464787" w14:textId="77777777" w:rsidR="00D850AA" w:rsidRPr="00D850AA" w:rsidRDefault="00D850AA" w:rsidP="00D850AA">
      <w:pPr>
        <w:spacing w:line="276" w:lineRule="auto"/>
        <w:rPr>
          <w:rFonts w:ascii="Garamond" w:hAnsi="Garamond" w:cs="Times New Roman"/>
          <w:sz w:val="26"/>
          <w:szCs w:val="26"/>
          <w:lang w:val="es-ES"/>
        </w:rPr>
      </w:pPr>
    </w:p>
    <w:p w14:paraId="5B32B7A5" w14:textId="77777777" w:rsidR="00D850AA" w:rsidRPr="00D850AA" w:rsidRDefault="00D850AA" w:rsidP="00D850AA">
      <w:pPr>
        <w:spacing w:line="276" w:lineRule="auto"/>
        <w:rPr>
          <w:rFonts w:ascii="Garamond" w:hAnsi="Garamond" w:cs="Times New Roman"/>
          <w:sz w:val="26"/>
          <w:szCs w:val="26"/>
          <w:lang w:val="es-ES"/>
        </w:rPr>
      </w:pPr>
      <w:r w:rsidRPr="00D850AA">
        <w:rPr>
          <w:rFonts w:ascii="Garamond" w:hAnsi="Garamond" w:cs="Times New Roman"/>
          <w:sz w:val="26"/>
          <w:szCs w:val="26"/>
          <w:lang w:val="es-ES"/>
        </w:rPr>
        <w:t>Una brújula no siempre es fácil de leer. Por ejemplo, si estamos en el medio de una tormenta, la brújula se va a agitar con las olas y tal vez no podamos identificar el rumbo que señala. En nuestra vida también habrá momentos de tormentas y de confusión en los que sentiremos que Dios nos ha abandonado, o que nos olvidó y nos llevó en la dirección incorrecta. Esos son momentos en que tenemos que tener fe y paciencia, y recordar que la tormenta pasará, que las aguas se calmarán y que, cuando esto ocurra, la brújula va a seguir guiándonos.</w:t>
      </w:r>
    </w:p>
    <w:p w14:paraId="43BC1839" w14:textId="77777777" w:rsidR="00D850AA" w:rsidRPr="00D850AA" w:rsidRDefault="00D850AA" w:rsidP="00D850AA">
      <w:pPr>
        <w:spacing w:line="276" w:lineRule="auto"/>
        <w:rPr>
          <w:rFonts w:ascii="Garamond" w:hAnsi="Garamond" w:cs="Times New Roman"/>
          <w:sz w:val="26"/>
          <w:szCs w:val="26"/>
          <w:lang w:val="es-ES"/>
        </w:rPr>
      </w:pPr>
    </w:p>
    <w:p w14:paraId="21FA1009" w14:textId="77777777" w:rsidR="00D850AA" w:rsidRPr="00D850AA" w:rsidRDefault="00D850AA" w:rsidP="00D850AA">
      <w:pPr>
        <w:spacing w:line="276" w:lineRule="auto"/>
        <w:rPr>
          <w:rFonts w:ascii="Garamond" w:hAnsi="Garamond" w:cs="Times New Roman"/>
          <w:sz w:val="26"/>
          <w:szCs w:val="26"/>
          <w:lang w:val="es-ES"/>
        </w:rPr>
      </w:pPr>
      <w:r w:rsidRPr="00D850AA">
        <w:rPr>
          <w:rFonts w:ascii="Garamond" w:hAnsi="Garamond" w:cs="Times New Roman"/>
          <w:sz w:val="26"/>
          <w:szCs w:val="26"/>
          <w:lang w:val="es-ES"/>
        </w:rPr>
        <w:t xml:space="preserve">Hay otra similitud entre una brújula y el Espíritu Santo: una brújula, al igual que el Espíritu Santo, nunca nos da demasiados detalles. No nos dice a qué distancia estamos, ni cuánto tiempo nos </w:t>
      </w:r>
      <w:proofErr w:type="gramStart"/>
      <w:r w:rsidRPr="00D850AA">
        <w:rPr>
          <w:rFonts w:ascii="Garamond" w:hAnsi="Garamond" w:cs="Times New Roman"/>
          <w:sz w:val="26"/>
          <w:szCs w:val="26"/>
          <w:lang w:val="es-ES"/>
        </w:rPr>
        <w:t>va</w:t>
      </w:r>
      <w:proofErr w:type="gramEnd"/>
      <w:r w:rsidRPr="00D850AA">
        <w:rPr>
          <w:rFonts w:ascii="Garamond" w:hAnsi="Garamond" w:cs="Times New Roman"/>
          <w:sz w:val="26"/>
          <w:szCs w:val="26"/>
          <w:lang w:val="es-ES"/>
        </w:rPr>
        <w:t xml:space="preserve"> tomar llegar a nuestro destino; no nos dice si habrá muchas tormentas que dificulten el recorrido. La brújula requiere que tengamos fe, paciencia, y esperanza. Y así es con el Espíritu de Dios tampoco nos dará muchos detalles, se limitará a indicar de manera muy general el rumbo a seguir. </w:t>
      </w:r>
    </w:p>
    <w:p w14:paraId="1145EE22" w14:textId="77777777" w:rsidR="00D850AA" w:rsidRPr="00D850AA" w:rsidRDefault="00D850AA" w:rsidP="00D850AA">
      <w:pPr>
        <w:spacing w:line="276" w:lineRule="auto"/>
        <w:rPr>
          <w:rFonts w:ascii="Garamond" w:hAnsi="Garamond" w:cs="Times New Roman"/>
          <w:sz w:val="26"/>
          <w:szCs w:val="26"/>
          <w:lang w:val="es-ES"/>
        </w:rPr>
      </w:pPr>
    </w:p>
    <w:p w14:paraId="42CD3F0E" w14:textId="77777777" w:rsidR="00D850AA" w:rsidRPr="00D850AA" w:rsidRDefault="00D850AA" w:rsidP="00D850AA">
      <w:pPr>
        <w:spacing w:line="276" w:lineRule="auto"/>
        <w:rPr>
          <w:rFonts w:ascii="Garamond" w:hAnsi="Garamond" w:cs="Times New Roman"/>
          <w:sz w:val="26"/>
          <w:szCs w:val="26"/>
          <w:lang w:val="es-ES"/>
        </w:rPr>
      </w:pPr>
      <w:r w:rsidRPr="00D850AA">
        <w:rPr>
          <w:rFonts w:ascii="Garamond" w:hAnsi="Garamond" w:cs="Times New Roman"/>
          <w:sz w:val="26"/>
          <w:szCs w:val="26"/>
          <w:lang w:val="es-ES"/>
        </w:rPr>
        <w:t xml:space="preserve">¿Sienten ustedes el Espíritu de Dios cuando van a la iglesia? </w:t>
      </w:r>
    </w:p>
    <w:p w14:paraId="56F8D879" w14:textId="77777777" w:rsidR="00D850AA" w:rsidRPr="00D850AA" w:rsidRDefault="00D850AA" w:rsidP="00D850AA">
      <w:pPr>
        <w:spacing w:line="276" w:lineRule="auto"/>
        <w:rPr>
          <w:rFonts w:ascii="Garamond" w:hAnsi="Garamond" w:cs="Times New Roman"/>
          <w:sz w:val="26"/>
          <w:szCs w:val="26"/>
          <w:lang w:val="es-ES"/>
        </w:rPr>
      </w:pPr>
    </w:p>
    <w:p w14:paraId="23957260" w14:textId="77777777" w:rsidR="00D850AA" w:rsidRPr="00D850AA" w:rsidRDefault="00D850AA" w:rsidP="00D850AA">
      <w:pPr>
        <w:spacing w:line="276" w:lineRule="auto"/>
        <w:rPr>
          <w:rFonts w:ascii="Garamond" w:hAnsi="Garamond" w:cs="Times New Roman"/>
          <w:sz w:val="26"/>
          <w:szCs w:val="26"/>
          <w:lang w:val="es-ES"/>
        </w:rPr>
      </w:pPr>
      <w:r w:rsidRPr="00D850AA">
        <w:rPr>
          <w:rFonts w:ascii="Garamond" w:hAnsi="Garamond" w:cs="Times New Roman"/>
          <w:sz w:val="26"/>
          <w:szCs w:val="26"/>
          <w:lang w:val="es-ES"/>
        </w:rPr>
        <w:t xml:space="preserve">¿Lo sienten cuando abrazan a algún ser querido o a algún amigo de la iglesia? </w:t>
      </w:r>
    </w:p>
    <w:p w14:paraId="37518D3D" w14:textId="77777777" w:rsidR="00D850AA" w:rsidRPr="00D850AA" w:rsidRDefault="00D850AA" w:rsidP="00D850AA">
      <w:pPr>
        <w:spacing w:line="276" w:lineRule="auto"/>
        <w:rPr>
          <w:rFonts w:ascii="Garamond" w:hAnsi="Garamond" w:cs="Times New Roman"/>
          <w:sz w:val="26"/>
          <w:szCs w:val="26"/>
          <w:lang w:val="es-ES"/>
        </w:rPr>
      </w:pPr>
    </w:p>
    <w:p w14:paraId="4EA4381F" w14:textId="77777777" w:rsidR="00D850AA" w:rsidRPr="00D850AA" w:rsidRDefault="00D850AA" w:rsidP="00D850AA">
      <w:pPr>
        <w:spacing w:line="276" w:lineRule="auto"/>
        <w:rPr>
          <w:rFonts w:ascii="Garamond" w:hAnsi="Garamond" w:cs="Times New Roman"/>
          <w:sz w:val="26"/>
          <w:szCs w:val="26"/>
          <w:lang w:val="es-ES"/>
        </w:rPr>
      </w:pPr>
      <w:r w:rsidRPr="00D850AA">
        <w:rPr>
          <w:rFonts w:ascii="Garamond" w:hAnsi="Garamond" w:cs="Times New Roman"/>
          <w:sz w:val="26"/>
          <w:szCs w:val="26"/>
          <w:lang w:val="es-ES"/>
        </w:rPr>
        <w:t xml:space="preserve">¿Lo sienten cuando ayudan al prójimo? </w:t>
      </w:r>
    </w:p>
    <w:p w14:paraId="0D09EABC" w14:textId="77777777" w:rsidR="00D850AA" w:rsidRPr="00D850AA" w:rsidRDefault="00D850AA" w:rsidP="00D850AA">
      <w:pPr>
        <w:spacing w:line="276" w:lineRule="auto"/>
        <w:rPr>
          <w:rFonts w:ascii="Garamond" w:hAnsi="Garamond" w:cs="Times New Roman"/>
          <w:sz w:val="26"/>
          <w:szCs w:val="26"/>
          <w:lang w:val="es-ES"/>
        </w:rPr>
      </w:pPr>
    </w:p>
    <w:p w14:paraId="507EF03C" w14:textId="77777777" w:rsidR="00D850AA" w:rsidRPr="00D850AA" w:rsidRDefault="00D850AA" w:rsidP="00D850AA">
      <w:pPr>
        <w:spacing w:line="276" w:lineRule="auto"/>
        <w:rPr>
          <w:rFonts w:ascii="Garamond" w:hAnsi="Garamond" w:cs="Times New Roman"/>
          <w:sz w:val="26"/>
          <w:szCs w:val="26"/>
          <w:lang w:val="es-ES"/>
        </w:rPr>
      </w:pPr>
      <w:r w:rsidRPr="00D850AA">
        <w:rPr>
          <w:rFonts w:ascii="Garamond" w:hAnsi="Garamond" w:cs="Times New Roman"/>
          <w:sz w:val="26"/>
          <w:szCs w:val="26"/>
          <w:lang w:val="es-ES"/>
        </w:rPr>
        <w:t xml:space="preserve">¿Lo sienten cuando cantan los himnos durante la adoración? </w:t>
      </w:r>
    </w:p>
    <w:p w14:paraId="30D301A5" w14:textId="77777777" w:rsidR="00D850AA" w:rsidRPr="00D850AA" w:rsidRDefault="00D850AA" w:rsidP="00D850AA">
      <w:pPr>
        <w:spacing w:line="276" w:lineRule="auto"/>
        <w:rPr>
          <w:rFonts w:ascii="Garamond" w:hAnsi="Garamond" w:cs="Times New Roman"/>
          <w:sz w:val="26"/>
          <w:szCs w:val="26"/>
          <w:lang w:val="es-ES"/>
        </w:rPr>
      </w:pPr>
    </w:p>
    <w:p w14:paraId="29F2D43C" w14:textId="77777777" w:rsidR="00D850AA" w:rsidRPr="00D850AA" w:rsidRDefault="00D850AA" w:rsidP="00D850AA">
      <w:pPr>
        <w:spacing w:line="276" w:lineRule="auto"/>
        <w:rPr>
          <w:rFonts w:ascii="Garamond" w:hAnsi="Garamond" w:cs="Times New Roman"/>
          <w:sz w:val="26"/>
          <w:szCs w:val="26"/>
          <w:lang w:val="es-ES"/>
        </w:rPr>
      </w:pPr>
      <w:r w:rsidRPr="00D850AA">
        <w:rPr>
          <w:rFonts w:ascii="Garamond" w:hAnsi="Garamond" w:cs="Times New Roman"/>
          <w:sz w:val="26"/>
          <w:szCs w:val="26"/>
          <w:lang w:val="es-ES"/>
        </w:rPr>
        <w:t xml:space="preserve">¿Lo sienten cuando la predicadora o el predicador dice algo que les toca el corazón? </w:t>
      </w:r>
    </w:p>
    <w:p w14:paraId="63C4CB99" w14:textId="77777777" w:rsidR="00D850AA" w:rsidRPr="00D850AA" w:rsidRDefault="00D850AA" w:rsidP="00D850AA">
      <w:pPr>
        <w:spacing w:line="276" w:lineRule="auto"/>
        <w:rPr>
          <w:rFonts w:ascii="Garamond" w:hAnsi="Garamond" w:cs="Times New Roman"/>
          <w:sz w:val="26"/>
          <w:szCs w:val="26"/>
          <w:lang w:val="es-ES"/>
        </w:rPr>
      </w:pPr>
    </w:p>
    <w:p w14:paraId="0FC3A991" w14:textId="77777777" w:rsidR="00D850AA" w:rsidRPr="00D850AA" w:rsidRDefault="00D850AA" w:rsidP="00D850AA">
      <w:pPr>
        <w:spacing w:line="276" w:lineRule="auto"/>
        <w:rPr>
          <w:rFonts w:ascii="Garamond" w:hAnsi="Garamond" w:cs="Times New Roman"/>
          <w:sz w:val="26"/>
          <w:szCs w:val="26"/>
          <w:lang w:val="es-ES"/>
        </w:rPr>
      </w:pPr>
      <w:r w:rsidRPr="00D850AA">
        <w:rPr>
          <w:rFonts w:ascii="Garamond" w:hAnsi="Garamond" w:cs="Times New Roman"/>
          <w:sz w:val="26"/>
          <w:szCs w:val="26"/>
          <w:lang w:val="es-ES"/>
        </w:rPr>
        <w:t>¿Lo sienten cuando invocan a Dios en oración?</w:t>
      </w:r>
    </w:p>
    <w:p w14:paraId="604CD240" w14:textId="77777777" w:rsidR="00D850AA" w:rsidRPr="00D850AA" w:rsidRDefault="00D850AA" w:rsidP="00D850AA">
      <w:pPr>
        <w:spacing w:line="276" w:lineRule="auto"/>
        <w:rPr>
          <w:rFonts w:ascii="Garamond" w:hAnsi="Garamond" w:cs="Times New Roman"/>
          <w:sz w:val="26"/>
          <w:szCs w:val="26"/>
          <w:lang w:val="es-ES"/>
        </w:rPr>
      </w:pPr>
    </w:p>
    <w:p w14:paraId="7E2AD263" w14:textId="77777777" w:rsidR="00D850AA" w:rsidRPr="00D850AA" w:rsidRDefault="00D850AA" w:rsidP="00D850AA">
      <w:pPr>
        <w:spacing w:line="276" w:lineRule="auto"/>
        <w:rPr>
          <w:rFonts w:ascii="Garamond" w:hAnsi="Garamond" w:cs="Times New Roman"/>
          <w:sz w:val="26"/>
          <w:szCs w:val="26"/>
          <w:lang w:val="es-ES"/>
        </w:rPr>
      </w:pPr>
      <w:r w:rsidRPr="00D850AA">
        <w:rPr>
          <w:rFonts w:ascii="Garamond" w:hAnsi="Garamond" w:cs="Times New Roman"/>
          <w:sz w:val="26"/>
          <w:szCs w:val="26"/>
          <w:lang w:val="es-ES"/>
        </w:rPr>
        <w:lastRenderedPageBreak/>
        <w:t xml:space="preserve">¿Lo sienten cuando leen palabras de fortaleza, de paz y de amor en la Biblia? </w:t>
      </w:r>
    </w:p>
    <w:p w14:paraId="4BD62ACE" w14:textId="77777777" w:rsidR="00D850AA" w:rsidRPr="00D850AA" w:rsidRDefault="00D850AA" w:rsidP="00D850AA">
      <w:pPr>
        <w:spacing w:line="276" w:lineRule="auto"/>
        <w:rPr>
          <w:rFonts w:ascii="Garamond" w:hAnsi="Garamond" w:cs="Times New Roman"/>
          <w:sz w:val="26"/>
          <w:szCs w:val="26"/>
          <w:lang w:val="es-ES"/>
        </w:rPr>
      </w:pPr>
    </w:p>
    <w:p w14:paraId="72351100" w14:textId="77777777" w:rsidR="00D850AA" w:rsidRPr="00D850AA" w:rsidRDefault="00D850AA" w:rsidP="00D850AA">
      <w:pPr>
        <w:spacing w:line="276" w:lineRule="auto"/>
        <w:rPr>
          <w:rFonts w:ascii="Garamond" w:hAnsi="Garamond" w:cs="Times New Roman"/>
          <w:sz w:val="26"/>
          <w:szCs w:val="26"/>
          <w:lang w:val="es-ES"/>
        </w:rPr>
      </w:pPr>
      <w:r w:rsidRPr="00D850AA">
        <w:rPr>
          <w:rFonts w:ascii="Garamond" w:hAnsi="Garamond" w:cs="Times New Roman"/>
          <w:sz w:val="26"/>
          <w:szCs w:val="26"/>
          <w:lang w:val="es-ES"/>
        </w:rPr>
        <w:t>¿Lo están sintiendo ahora mismo?</w:t>
      </w:r>
    </w:p>
    <w:p w14:paraId="78DA29FA" w14:textId="77777777" w:rsidR="00D850AA" w:rsidRPr="00D850AA" w:rsidRDefault="00D850AA" w:rsidP="00D850AA">
      <w:pPr>
        <w:spacing w:line="276" w:lineRule="auto"/>
        <w:rPr>
          <w:rFonts w:ascii="Garamond" w:hAnsi="Garamond" w:cs="Times New Roman"/>
          <w:sz w:val="26"/>
          <w:szCs w:val="26"/>
          <w:lang w:val="es-ES"/>
        </w:rPr>
      </w:pPr>
    </w:p>
    <w:p w14:paraId="64895B1F" w14:textId="77777777" w:rsidR="00D850AA" w:rsidRPr="00D850AA" w:rsidRDefault="00D850AA" w:rsidP="00D850AA">
      <w:pPr>
        <w:spacing w:line="276" w:lineRule="auto"/>
        <w:rPr>
          <w:rFonts w:ascii="Garamond" w:hAnsi="Garamond" w:cs="Times New Roman"/>
          <w:sz w:val="26"/>
          <w:szCs w:val="26"/>
          <w:lang w:val="es-ES"/>
        </w:rPr>
      </w:pPr>
      <w:r w:rsidRPr="00D850AA">
        <w:rPr>
          <w:rFonts w:ascii="Garamond" w:hAnsi="Garamond" w:cs="Times New Roman"/>
          <w:sz w:val="26"/>
          <w:szCs w:val="26"/>
          <w:lang w:val="es-ES"/>
        </w:rPr>
        <w:t xml:space="preserve">Todas esas son manifestaciones del Espíritu de Dios; son maneras en que se revela en nuestro diario vivir. Mediante el Espíritu Santo, Dios nos ilumina, nos guía y nos inspira. </w:t>
      </w:r>
    </w:p>
    <w:p w14:paraId="0479A57B" w14:textId="77777777" w:rsidR="00D850AA" w:rsidRPr="00D850AA" w:rsidRDefault="00D850AA" w:rsidP="00D850AA">
      <w:pPr>
        <w:spacing w:line="276" w:lineRule="auto"/>
        <w:rPr>
          <w:rFonts w:ascii="Garamond" w:hAnsi="Garamond" w:cs="Times New Roman"/>
          <w:sz w:val="26"/>
          <w:szCs w:val="26"/>
          <w:lang w:val="es-ES"/>
        </w:rPr>
      </w:pPr>
    </w:p>
    <w:p w14:paraId="49CE24C4" w14:textId="77777777" w:rsidR="00D850AA" w:rsidRPr="00D850AA" w:rsidRDefault="00D850AA" w:rsidP="00D850AA">
      <w:pPr>
        <w:spacing w:line="276" w:lineRule="auto"/>
        <w:rPr>
          <w:rFonts w:ascii="Garamond" w:hAnsi="Garamond" w:cs="Times New Roman"/>
          <w:sz w:val="26"/>
          <w:szCs w:val="26"/>
        </w:rPr>
      </w:pPr>
      <w:r w:rsidRPr="00D850AA">
        <w:rPr>
          <w:rFonts w:ascii="Garamond" w:hAnsi="Garamond" w:cs="Times New Roman"/>
          <w:sz w:val="26"/>
          <w:szCs w:val="26"/>
          <w:lang w:val="es-ES"/>
        </w:rPr>
        <w:t xml:space="preserve">Como a buenos navegadores, el Espíritu Santo nos ayudará a </w:t>
      </w:r>
      <w:proofErr w:type="spellStart"/>
      <w:r w:rsidRPr="00D850AA">
        <w:rPr>
          <w:rFonts w:ascii="Garamond" w:hAnsi="Garamond" w:cs="Times New Roman"/>
          <w:sz w:val="26"/>
          <w:szCs w:val="26"/>
          <w:lang w:val="es-ES"/>
        </w:rPr>
        <w:t>lleguar</w:t>
      </w:r>
      <w:proofErr w:type="spellEnd"/>
      <w:r w:rsidRPr="00D850AA">
        <w:rPr>
          <w:rFonts w:ascii="Garamond" w:hAnsi="Garamond" w:cs="Times New Roman"/>
          <w:sz w:val="26"/>
          <w:szCs w:val="26"/>
          <w:lang w:val="es-ES"/>
        </w:rPr>
        <w:t xml:space="preserve"> a un puerto de aguas puras y tranquilas; allí amarraremos la barca; allí recibiremos el abrazo de Jesús; y allí viviremos junto a Dios en paz y felicidad.</w:t>
      </w:r>
    </w:p>
    <w:p w14:paraId="04655F2E" w14:textId="77777777" w:rsidR="00D850AA" w:rsidRPr="00D850AA" w:rsidRDefault="00D850AA" w:rsidP="00D850AA">
      <w:pPr>
        <w:spacing w:line="276" w:lineRule="auto"/>
        <w:rPr>
          <w:rFonts w:ascii="Garamond" w:hAnsi="Garamond"/>
          <w:sz w:val="26"/>
          <w:szCs w:val="26"/>
        </w:rPr>
      </w:pPr>
    </w:p>
    <w:p w14:paraId="1E9A5864" w14:textId="6BF338F9" w:rsidR="00A24FF3" w:rsidRDefault="00A24FF3" w:rsidP="00D850AA">
      <w:pPr>
        <w:pStyle w:val="NoSpacing"/>
        <w:spacing w:line="276" w:lineRule="auto"/>
        <w:rPr>
          <w:rFonts w:ascii="Garamond" w:hAnsi="Garamond" w:cs="Times New Roman"/>
          <w:i/>
          <w:iCs/>
          <w:sz w:val="26"/>
          <w:szCs w:val="26"/>
          <w:lang w:val="es-PR"/>
        </w:rPr>
      </w:pPr>
    </w:p>
    <w:p w14:paraId="6CDD9B8B" w14:textId="0CA523B4" w:rsidR="00D850AA" w:rsidRDefault="00D850AA" w:rsidP="00D850AA">
      <w:pPr>
        <w:pStyle w:val="NoSpacing"/>
        <w:spacing w:line="276" w:lineRule="auto"/>
        <w:rPr>
          <w:rFonts w:ascii="Garamond" w:hAnsi="Garamond" w:cs="Times New Roman"/>
          <w:i/>
          <w:iCs/>
          <w:sz w:val="26"/>
          <w:szCs w:val="26"/>
          <w:lang w:val="es-PR"/>
        </w:rPr>
      </w:pPr>
    </w:p>
    <w:p w14:paraId="36575BC6" w14:textId="50689B49" w:rsidR="00D850AA" w:rsidRDefault="00D850AA" w:rsidP="00D850AA">
      <w:pPr>
        <w:pStyle w:val="NoSpacing"/>
        <w:spacing w:line="276" w:lineRule="auto"/>
        <w:rPr>
          <w:rFonts w:ascii="Garamond" w:hAnsi="Garamond" w:cs="Times New Roman"/>
          <w:i/>
          <w:iCs/>
          <w:sz w:val="26"/>
          <w:szCs w:val="26"/>
          <w:lang w:val="es-PR"/>
        </w:rPr>
      </w:pPr>
    </w:p>
    <w:p w14:paraId="581A2FFC" w14:textId="7FAFC909" w:rsidR="00D850AA" w:rsidRDefault="00D850AA" w:rsidP="00D850AA">
      <w:pPr>
        <w:pStyle w:val="NoSpacing"/>
        <w:spacing w:line="276" w:lineRule="auto"/>
        <w:rPr>
          <w:rFonts w:ascii="Garamond" w:hAnsi="Garamond" w:cs="Times New Roman"/>
          <w:i/>
          <w:iCs/>
          <w:sz w:val="26"/>
          <w:szCs w:val="26"/>
          <w:lang w:val="es-PR"/>
        </w:rPr>
      </w:pPr>
    </w:p>
    <w:p w14:paraId="15C04D17" w14:textId="0D5A37B6" w:rsidR="00D850AA" w:rsidRDefault="00D850AA" w:rsidP="00D850AA">
      <w:pPr>
        <w:pStyle w:val="NoSpacing"/>
        <w:spacing w:line="276" w:lineRule="auto"/>
        <w:rPr>
          <w:rFonts w:ascii="Garamond" w:hAnsi="Garamond" w:cs="Times New Roman"/>
          <w:i/>
          <w:iCs/>
          <w:sz w:val="26"/>
          <w:szCs w:val="26"/>
          <w:lang w:val="es-PR"/>
        </w:rPr>
      </w:pPr>
    </w:p>
    <w:p w14:paraId="5917F81D" w14:textId="079656D1" w:rsidR="00D850AA" w:rsidRDefault="00D850AA" w:rsidP="00D850AA">
      <w:pPr>
        <w:pStyle w:val="NoSpacing"/>
        <w:spacing w:line="276" w:lineRule="auto"/>
        <w:rPr>
          <w:rFonts w:ascii="Garamond" w:hAnsi="Garamond" w:cs="Times New Roman"/>
          <w:i/>
          <w:iCs/>
          <w:sz w:val="26"/>
          <w:szCs w:val="26"/>
          <w:lang w:val="es-PR"/>
        </w:rPr>
      </w:pPr>
    </w:p>
    <w:p w14:paraId="2D8D4115" w14:textId="1F067C1A" w:rsidR="00D850AA" w:rsidRDefault="00D850AA" w:rsidP="00D850AA">
      <w:pPr>
        <w:pStyle w:val="NoSpacing"/>
        <w:spacing w:line="276" w:lineRule="auto"/>
        <w:rPr>
          <w:rFonts w:ascii="Garamond" w:hAnsi="Garamond" w:cs="Times New Roman"/>
          <w:i/>
          <w:iCs/>
          <w:sz w:val="26"/>
          <w:szCs w:val="26"/>
          <w:lang w:val="es-PR"/>
        </w:rPr>
      </w:pPr>
    </w:p>
    <w:p w14:paraId="56D3B122" w14:textId="123F4E54" w:rsidR="00D850AA" w:rsidRDefault="00D850AA" w:rsidP="00D850AA">
      <w:pPr>
        <w:pStyle w:val="NoSpacing"/>
        <w:spacing w:line="276" w:lineRule="auto"/>
        <w:rPr>
          <w:rFonts w:ascii="Garamond" w:hAnsi="Garamond" w:cs="Times New Roman"/>
          <w:i/>
          <w:iCs/>
          <w:sz w:val="26"/>
          <w:szCs w:val="26"/>
          <w:lang w:val="es-PR"/>
        </w:rPr>
      </w:pPr>
    </w:p>
    <w:p w14:paraId="21ACB25A" w14:textId="7942E542" w:rsidR="00D850AA" w:rsidRDefault="00D850AA" w:rsidP="00D850AA">
      <w:pPr>
        <w:pStyle w:val="NoSpacing"/>
        <w:spacing w:line="276" w:lineRule="auto"/>
        <w:rPr>
          <w:rFonts w:ascii="Garamond" w:hAnsi="Garamond" w:cs="Times New Roman"/>
          <w:i/>
          <w:iCs/>
          <w:sz w:val="26"/>
          <w:szCs w:val="26"/>
          <w:lang w:val="es-PR"/>
        </w:rPr>
      </w:pPr>
    </w:p>
    <w:p w14:paraId="16620885" w14:textId="49ED8D63" w:rsidR="00D850AA" w:rsidRDefault="00D850AA" w:rsidP="00D850AA">
      <w:pPr>
        <w:pStyle w:val="NoSpacing"/>
        <w:spacing w:line="276" w:lineRule="auto"/>
        <w:rPr>
          <w:rFonts w:ascii="Garamond" w:hAnsi="Garamond" w:cs="Times New Roman"/>
          <w:i/>
          <w:iCs/>
          <w:sz w:val="26"/>
          <w:szCs w:val="26"/>
          <w:lang w:val="es-PR"/>
        </w:rPr>
      </w:pPr>
    </w:p>
    <w:p w14:paraId="3955FC36" w14:textId="32B97703" w:rsidR="00D850AA" w:rsidRDefault="00D850AA" w:rsidP="00D850AA">
      <w:pPr>
        <w:pStyle w:val="NoSpacing"/>
        <w:spacing w:line="276" w:lineRule="auto"/>
        <w:rPr>
          <w:rFonts w:ascii="Garamond" w:hAnsi="Garamond" w:cs="Times New Roman"/>
          <w:i/>
          <w:iCs/>
          <w:sz w:val="26"/>
          <w:szCs w:val="26"/>
          <w:lang w:val="es-PR"/>
        </w:rPr>
      </w:pPr>
    </w:p>
    <w:p w14:paraId="10178E4D" w14:textId="72BADC23" w:rsidR="00D850AA" w:rsidRDefault="00D850AA" w:rsidP="00D850AA">
      <w:pPr>
        <w:pStyle w:val="NoSpacing"/>
        <w:spacing w:line="276" w:lineRule="auto"/>
        <w:rPr>
          <w:rFonts w:ascii="Garamond" w:hAnsi="Garamond" w:cs="Times New Roman"/>
          <w:i/>
          <w:iCs/>
          <w:sz w:val="26"/>
          <w:szCs w:val="26"/>
          <w:lang w:val="es-PR"/>
        </w:rPr>
      </w:pPr>
    </w:p>
    <w:p w14:paraId="059C2574" w14:textId="525574A2" w:rsidR="00D850AA" w:rsidRDefault="00D850AA" w:rsidP="00D850AA">
      <w:pPr>
        <w:pStyle w:val="NoSpacing"/>
        <w:spacing w:line="276" w:lineRule="auto"/>
        <w:rPr>
          <w:rFonts w:ascii="Garamond" w:hAnsi="Garamond" w:cs="Times New Roman"/>
          <w:i/>
          <w:iCs/>
          <w:sz w:val="26"/>
          <w:szCs w:val="26"/>
          <w:lang w:val="es-PR"/>
        </w:rPr>
      </w:pPr>
    </w:p>
    <w:p w14:paraId="33684C1C" w14:textId="433C9F2B" w:rsidR="00D850AA" w:rsidRDefault="00D850AA" w:rsidP="00D850AA">
      <w:pPr>
        <w:pStyle w:val="NoSpacing"/>
        <w:spacing w:line="276" w:lineRule="auto"/>
        <w:rPr>
          <w:rFonts w:ascii="Garamond" w:hAnsi="Garamond" w:cs="Times New Roman"/>
          <w:i/>
          <w:iCs/>
          <w:sz w:val="26"/>
          <w:szCs w:val="26"/>
          <w:lang w:val="es-PR"/>
        </w:rPr>
      </w:pPr>
    </w:p>
    <w:p w14:paraId="07B31C07" w14:textId="7D46DF21" w:rsidR="00D850AA" w:rsidRDefault="00D850AA" w:rsidP="00D850AA">
      <w:pPr>
        <w:pStyle w:val="NoSpacing"/>
        <w:spacing w:line="276" w:lineRule="auto"/>
        <w:rPr>
          <w:rFonts w:ascii="Garamond" w:hAnsi="Garamond" w:cs="Times New Roman"/>
          <w:i/>
          <w:iCs/>
          <w:sz w:val="26"/>
          <w:szCs w:val="26"/>
          <w:lang w:val="es-PR"/>
        </w:rPr>
      </w:pPr>
    </w:p>
    <w:p w14:paraId="22EAE3BC" w14:textId="282F68C2" w:rsidR="00D850AA" w:rsidRDefault="00D850AA" w:rsidP="00D850AA">
      <w:pPr>
        <w:pStyle w:val="NoSpacing"/>
        <w:spacing w:line="276" w:lineRule="auto"/>
        <w:rPr>
          <w:rFonts w:ascii="Garamond" w:hAnsi="Garamond" w:cs="Times New Roman"/>
          <w:i/>
          <w:iCs/>
          <w:sz w:val="26"/>
          <w:szCs w:val="26"/>
          <w:lang w:val="es-PR"/>
        </w:rPr>
      </w:pPr>
    </w:p>
    <w:p w14:paraId="3DD29C90" w14:textId="53CD2218" w:rsidR="00D850AA" w:rsidRDefault="00D850AA" w:rsidP="00D850AA">
      <w:pPr>
        <w:pStyle w:val="NoSpacing"/>
        <w:spacing w:line="276" w:lineRule="auto"/>
        <w:rPr>
          <w:rFonts w:ascii="Garamond" w:hAnsi="Garamond" w:cs="Times New Roman"/>
          <w:i/>
          <w:iCs/>
          <w:sz w:val="26"/>
          <w:szCs w:val="26"/>
          <w:lang w:val="es-PR"/>
        </w:rPr>
      </w:pPr>
    </w:p>
    <w:p w14:paraId="7FA1CE21" w14:textId="7D6DB8E7" w:rsidR="00D850AA" w:rsidRDefault="00D850AA" w:rsidP="00D850AA">
      <w:pPr>
        <w:pStyle w:val="NoSpacing"/>
        <w:spacing w:line="276" w:lineRule="auto"/>
        <w:rPr>
          <w:rFonts w:ascii="Garamond" w:hAnsi="Garamond" w:cs="Times New Roman"/>
          <w:i/>
          <w:iCs/>
          <w:sz w:val="26"/>
          <w:szCs w:val="26"/>
          <w:lang w:val="es-PR"/>
        </w:rPr>
      </w:pPr>
    </w:p>
    <w:p w14:paraId="755B6BED" w14:textId="4F486699" w:rsidR="00D850AA" w:rsidRDefault="00D850AA" w:rsidP="00D850AA">
      <w:pPr>
        <w:pStyle w:val="NoSpacing"/>
        <w:spacing w:line="276" w:lineRule="auto"/>
        <w:rPr>
          <w:rFonts w:ascii="Garamond" w:hAnsi="Garamond" w:cs="Times New Roman"/>
          <w:i/>
          <w:iCs/>
          <w:sz w:val="26"/>
          <w:szCs w:val="26"/>
          <w:lang w:val="es-PR"/>
        </w:rPr>
      </w:pPr>
    </w:p>
    <w:p w14:paraId="2794CD08" w14:textId="128A7065" w:rsidR="00D850AA" w:rsidRDefault="00D850AA" w:rsidP="00D850AA">
      <w:pPr>
        <w:pStyle w:val="NoSpacing"/>
        <w:spacing w:line="276" w:lineRule="auto"/>
        <w:rPr>
          <w:rFonts w:ascii="Garamond" w:hAnsi="Garamond" w:cs="Times New Roman"/>
          <w:i/>
          <w:iCs/>
          <w:sz w:val="26"/>
          <w:szCs w:val="26"/>
          <w:lang w:val="es-PR"/>
        </w:rPr>
      </w:pPr>
    </w:p>
    <w:p w14:paraId="640686EA" w14:textId="6972AFFF" w:rsidR="00D850AA" w:rsidRDefault="00D850AA" w:rsidP="00D850AA">
      <w:pPr>
        <w:pStyle w:val="NoSpacing"/>
        <w:spacing w:line="276" w:lineRule="auto"/>
        <w:rPr>
          <w:rFonts w:ascii="Garamond" w:hAnsi="Garamond" w:cs="Times New Roman"/>
          <w:i/>
          <w:iCs/>
          <w:sz w:val="26"/>
          <w:szCs w:val="26"/>
          <w:lang w:val="es-PR"/>
        </w:rPr>
      </w:pPr>
    </w:p>
    <w:p w14:paraId="6FD6C68A" w14:textId="1D8B9478" w:rsidR="00D850AA" w:rsidRDefault="00D850AA" w:rsidP="00D850AA">
      <w:pPr>
        <w:pStyle w:val="NoSpacing"/>
        <w:spacing w:line="276" w:lineRule="auto"/>
        <w:rPr>
          <w:rFonts w:ascii="Garamond" w:hAnsi="Garamond" w:cs="Times New Roman"/>
          <w:i/>
          <w:iCs/>
          <w:sz w:val="26"/>
          <w:szCs w:val="26"/>
          <w:lang w:val="es-PR"/>
        </w:rPr>
      </w:pPr>
    </w:p>
    <w:p w14:paraId="0ECB8EA5" w14:textId="322C1B9F" w:rsidR="00D850AA" w:rsidRDefault="00D850AA" w:rsidP="00D850AA">
      <w:pPr>
        <w:pStyle w:val="NoSpacing"/>
        <w:spacing w:line="276" w:lineRule="auto"/>
        <w:rPr>
          <w:rFonts w:ascii="Garamond" w:hAnsi="Garamond" w:cs="Times New Roman"/>
          <w:i/>
          <w:iCs/>
          <w:sz w:val="26"/>
          <w:szCs w:val="26"/>
          <w:lang w:val="es-PR"/>
        </w:rPr>
      </w:pPr>
    </w:p>
    <w:p w14:paraId="612C67C5" w14:textId="7F95D591" w:rsidR="00D850AA" w:rsidRDefault="00D850AA" w:rsidP="00D850AA">
      <w:pPr>
        <w:pStyle w:val="NoSpacing"/>
        <w:spacing w:line="276" w:lineRule="auto"/>
        <w:rPr>
          <w:rFonts w:ascii="Garamond" w:hAnsi="Garamond" w:cs="Times New Roman"/>
          <w:i/>
          <w:iCs/>
          <w:sz w:val="26"/>
          <w:szCs w:val="26"/>
          <w:lang w:val="es-PR"/>
        </w:rPr>
      </w:pPr>
    </w:p>
    <w:p w14:paraId="322F162F" w14:textId="5372E250" w:rsidR="00D850AA" w:rsidRDefault="00D850AA" w:rsidP="00D850AA">
      <w:pPr>
        <w:pStyle w:val="NoSpacing"/>
        <w:spacing w:line="276" w:lineRule="auto"/>
        <w:rPr>
          <w:rFonts w:ascii="Garamond" w:hAnsi="Garamond" w:cs="Times New Roman"/>
          <w:i/>
          <w:iCs/>
          <w:sz w:val="26"/>
          <w:szCs w:val="26"/>
          <w:lang w:val="es-PR"/>
        </w:rPr>
      </w:pPr>
    </w:p>
    <w:p w14:paraId="7960FDB6" w14:textId="7B597319" w:rsidR="00D850AA" w:rsidRDefault="00D850AA" w:rsidP="00D850AA">
      <w:pPr>
        <w:pStyle w:val="NoSpacing"/>
        <w:spacing w:line="276" w:lineRule="auto"/>
        <w:rPr>
          <w:rFonts w:ascii="Garamond" w:hAnsi="Garamond" w:cs="Times New Roman"/>
          <w:i/>
          <w:iCs/>
          <w:sz w:val="26"/>
          <w:szCs w:val="26"/>
          <w:lang w:val="es-PR"/>
        </w:rPr>
      </w:pPr>
    </w:p>
    <w:p w14:paraId="31A184B6" w14:textId="1C6D130F" w:rsidR="00D850AA" w:rsidRDefault="00D850AA" w:rsidP="00D850AA">
      <w:pPr>
        <w:pStyle w:val="NoSpacing"/>
        <w:spacing w:line="276" w:lineRule="auto"/>
        <w:rPr>
          <w:rFonts w:ascii="Garamond" w:hAnsi="Garamond" w:cs="Times New Roman"/>
          <w:i/>
          <w:iCs/>
          <w:sz w:val="26"/>
          <w:szCs w:val="26"/>
          <w:lang w:val="es-PR"/>
        </w:rPr>
      </w:pPr>
    </w:p>
    <w:p w14:paraId="634144F3" w14:textId="77777777" w:rsidR="00D850AA" w:rsidRDefault="00D850AA" w:rsidP="00D850AA">
      <w:pPr>
        <w:pStyle w:val="NoSpacing"/>
        <w:spacing w:line="276" w:lineRule="auto"/>
        <w:rPr>
          <w:rFonts w:ascii="Garamond" w:hAnsi="Garamond" w:cs="Times New Roman"/>
          <w:i/>
          <w:iCs/>
          <w:sz w:val="26"/>
          <w:szCs w:val="26"/>
          <w:lang w:val="es-PR"/>
        </w:rPr>
      </w:pPr>
    </w:p>
    <w:p w14:paraId="1D2DF8A0" w14:textId="07A7DAA9" w:rsidR="00D850AA" w:rsidRDefault="00D850AA" w:rsidP="00D850AA">
      <w:pPr>
        <w:pStyle w:val="NoSpacing"/>
        <w:spacing w:line="276" w:lineRule="auto"/>
        <w:rPr>
          <w:rFonts w:ascii="Garamond" w:hAnsi="Garamond" w:cs="Times New Roman"/>
          <w:i/>
          <w:iCs/>
          <w:sz w:val="26"/>
          <w:szCs w:val="26"/>
          <w:lang w:val="es-PR"/>
        </w:rPr>
      </w:pPr>
    </w:p>
    <w:p w14:paraId="4D7C3247" w14:textId="4CEB5645" w:rsidR="00D850AA" w:rsidRPr="00D850AA" w:rsidRDefault="00D850AA" w:rsidP="00D850AA">
      <w:pPr>
        <w:pStyle w:val="NoSpacing"/>
        <w:spacing w:line="276" w:lineRule="auto"/>
        <w:rPr>
          <w:rFonts w:ascii="Garamond" w:hAnsi="Garamond" w:cs="Times New Roman"/>
          <w:i/>
          <w:iCs/>
          <w:sz w:val="26"/>
          <w:szCs w:val="26"/>
          <w:lang w:val="es-PR"/>
        </w:rPr>
      </w:pPr>
      <w:r w:rsidRPr="00D850AA">
        <w:rPr>
          <w:rFonts w:ascii="Garamond" w:hAnsi="Garamond" w:cs="Times New Roman"/>
          <w:i/>
          <w:iCs/>
          <w:sz w:val="26"/>
          <w:szCs w:val="26"/>
          <w:lang w:val="es-PR"/>
        </w:rPr>
        <w:t>Hugo Olaiz es editor asociado de recursos latinos/hispanos para Forward Movement, una agencia de la Iglesia Episcopal.</w:t>
      </w:r>
    </w:p>
    <w:sectPr w:rsidR="00D850AA" w:rsidRPr="00D850AA" w:rsidSect="00B05D0E">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7DF8F6" w14:textId="77777777" w:rsidR="009917DF" w:rsidRDefault="009917DF" w:rsidP="00563619">
      <w:r>
        <w:separator/>
      </w:r>
    </w:p>
  </w:endnote>
  <w:endnote w:type="continuationSeparator" w:id="0">
    <w:p w14:paraId="62C7E110" w14:textId="77777777" w:rsidR="009917DF" w:rsidRDefault="009917DF" w:rsidP="0056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96422" w14:textId="77777777" w:rsidR="00563619" w:rsidRDefault="00563619" w:rsidP="00563619">
    <w:pPr>
      <w:rPr>
        <w:rFonts w:ascii="Garamond" w:eastAsia="Times New Roman" w:hAnsi="Garamond" w:cs="Times New Roman"/>
        <w:sz w:val="18"/>
      </w:rPr>
    </w:pPr>
    <w:proofErr w:type="spellStart"/>
    <w:r w:rsidRPr="00563619">
      <w:rPr>
        <w:rFonts w:ascii="Garamond" w:eastAsia="Times New Roman" w:hAnsi="Garamond" w:cs="Times New Roman"/>
        <w:sz w:val="18"/>
      </w:rPr>
      <w:t>P</w:t>
    </w:r>
    <w:r w:rsidR="00051C8D">
      <w:rPr>
        <w:rFonts w:ascii="Garamond" w:eastAsia="Times New Roman" w:hAnsi="Garamond" w:cs="Times New Roman"/>
        <w:sz w:val="18"/>
      </w:rPr>
      <w:t>ublicado</w:t>
    </w:r>
    <w:proofErr w:type="spellEnd"/>
    <w:r w:rsidR="00051C8D">
      <w:rPr>
        <w:rFonts w:ascii="Garamond" w:eastAsia="Times New Roman" w:hAnsi="Garamond" w:cs="Times New Roman"/>
        <w:sz w:val="18"/>
      </w:rPr>
      <w:t xml:space="preserve"> por la </w:t>
    </w:r>
    <w:proofErr w:type="spellStart"/>
    <w:r w:rsidR="00051C8D">
      <w:rPr>
        <w:rFonts w:ascii="Garamond" w:eastAsia="Times New Roman" w:hAnsi="Garamond" w:cs="Times New Roman"/>
        <w:sz w:val="18"/>
      </w:rPr>
      <w:t>Oficina</w:t>
    </w:r>
    <w:proofErr w:type="spellEnd"/>
    <w:r w:rsidR="00051C8D">
      <w:rPr>
        <w:rFonts w:ascii="Garamond" w:eastAsia="Times New Roman" w:hAnsi="Garamond" w:cs="Times New Roman"/>
        <w:sz w:val="18"/>
      </w:rPr>
      <w:t xml:space="preserve"> de </w:t>
    </w:r>
    <w:proofErr w:type="spellStart"/>
    <w:r w:rsidR="00051C8D">
      <w:rPr>
        <w:rFonts w:ascii="Garamond" w:eastAsia="Times New Roman" w:hAnsi="Garamond" w:cs="Times New Roman"/>
        <w:sz w:val="18"/>
      </w:rPr>
      <w:t>Comunic</w:t>
    </w:r>
    <w:r w:rsidRPr="00563619">
      <w:rPr>
        <w:rFonts w:ascii="Garamond" w:eastAsia="Times New Roman" w:hAnsi="Garamond" w:cs="Times New Roman"/>
        <w:sz w:val="18"/>
      </w:rPr>
      <w:t>ación</w:t>
    </w:r>
    <w:proofErr w:type="spellEnd"/>
    <w:r w:rsidRPr="00563619">
      <w:rPr>
        <w:rFonts w:ascii="Garamond" w:eastAsia="Times New Roman" w:hAnsi="Garamond" w:cs="Times New Roman"/>
        <w:sz w:val="18"/>
      </w:rPr>
      <w:t xml:space="preserve"> de la </w:t>
    </w:r>
    <w:proofErr w:type="spellStart"/>
    <w:r w:rsidRPr="00563619">
      <w:rPr>
        <w:rFonts w:ascii="Garamond" w:eastAsia="Times New Roman" w:hAnsi="Garamond" w:cs="Times New Roman"/>
        <w:sz w:val="18"/>
      </w:rPr>
      <w:t>Iglesia</w:t>
    </w:r>
    <w:proofErr w:type="spellEnd"/>
    <w:r w:rsidRPr="00563619">
      <w:rPr>
        <w:rFonts w:ascii="Garamond" w:eastAsia="Times New Roman" w:hAnsi="Garamond" w:cs="Times New Roman"/>
        <w:sz w:val="18"/>
      </w:rPr>
      <w:t xml:space="preserve"> Episcopal, 815 Segunda Avenida, Nueva York, N.Y. 10017.</w:t>
    </w:r>
  </w:p>
  <w:p w14:paraId="01932D78" w14:textId="50A93C16" w:rsidR="00563619" w:rsidRPr="00202515" w:rsidRDefault="00051C8D" w:rsidP="00202515">
    <w:pPr>
      <w:rPr>
        <w:rFonts w:ascii="Garamond" w:eastAsia="Times New Roman" w:hAnsi="Garamond" w:cs="Times New Roman"/>
        <w:sz w:val="18"/>
      </w:rPr>
    </w:pPr>
    <w:r>
      <w:rPr>
        <w:rFonts w:ascii="Garamond" w:eastAsia="Times New Roman" w:hAnsi="Garamond" w:cs="Times New Roman"/>
        <w:sz w:val="18"/>
      </w:rPr>
      <w:t>© 201</w:t>
    </w:r>
    <w:r w:rsidR="005A3F0E">
      <w:rPr>
        <w:rFonts w:ascii="Garamond" w:eastAsia="Times New Roman" w:hAnsi="Garamond" w:cs="Times New Roman"/>
        <w:sz w:val="18"/>
      </w:rPr>
      <w:t>9</w:t>
    </w:r>
    <w:r w:rsidR="00563619" w:rsidRPr="00563619">
      <w:rPr>
        <w:rFonts w:ascii="Garamond" w:eastAsia="Times New Roman" w:hAnsi="Garamond" w:cs="Times New Roman"/>
        <w:sz w:val="18"/>
      </w:rPr>
      <w:t xml:space="preserve"> La Sociedad </w:t>
    </w:r>
    <w:proofErr w:type="spellStart"/>
    <w:r w:rsidR="00563619" w:rsidRPr="00563619">
      <w:rPr>
        <w:rFonts w:ascii="Garamond" w:eastAsia="Times New Roman" w:hAnsi="Garamond" w:cs="Times New Roman"/>
        <w:sz w:val="18"/>
      </w:rPr>
      <w:t>Misionera</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Doméstica</w:t>
    </w:r>
    <w:proofErr w:type="spellEnd"/>
    <w:r w:rsidR="00563619" w:rsidRPr="00563619">
      <w:rPr>
        <w:rFonts w:ascii="Garamond" w:eastAsia="Times New Roman" w:hAnsi="Garamond" w:cs="Times New Roman"/>
        <w:sz w:val="18"/>
      </w:rPr>
      <w:t xml:space="preserve"> y </w:t>
    </w:r>
    <w:proofErr w:type="spellStart"/>
    <w:r w:rsidR="00563619" w:rsidRPr="00563619">
      <w:rPr>
        <w:rFonts w:ascii="Garamond" w:eastAsia="Times New Roman" w:hAnsi="Garamond" w:cs="Times New Roman"/>
        <w:sz w:val="18"/>
      </w:rPr>
      <w:t>Extranjera</w:t>
    </w:r>
    <w:proofErr w:type="spellEnd"/>
    <w:r w:rsidR="00563619" w:rsidRPr="00563619">
      <w:rPr>
        <w:rFonts w:ascii="Garamond" w:eastAsia="Times New Roman" w:hAnsi="Garamond" w:cs="Times New Roman"/>
        <w:sz w:val="18"/>
      </w:rPr>
      <w:t xml:space="preserve"> de la </w:t>
    </w:r>
    <w:proofErr w:type="spellStart"/>
    <w:r w:rsidR="00563619" w:rsidRPr="00563619">
      <w:rPr>
        <w:rFonts w:ascii="Garamond" w:eastAsia="Times New Roman" w:hAnsi="Garamond" w:cs="Times New Roman"/>
        <w:sz w:val="18"/>
      </w:rPr>
      <w:t>Iglesia</w:t>
    </w:r>
    <w:proofErr w:type="spellEnd"/>
    <w:r w:rsidR="00563619" w:rsidRPr="00563619">
      <w:rPr>
        <w:rFonts w:ascii="Garamond" w:eastAsia="Times New Roman" w:hAnsi="Garamond" w:cs="Times New Roman"/>
        <w:sz w:val="18"/>
      </w:rPr>
      <w:t xml:space="preserve"> Episcopal </w:t>
    </w:r>
    <w:proofErr w:type="spellStart"/>
    <w:r w:rsidR="00563619" w:rsidRPr="00563619">
      <w:rPr>
        <w:rFonts w:ascii="Garamond" w:eastAsia="Times New Roman" w:hAnsi="Garamond" w:cs="Times New Roman"/>
        <w:sz w:val="18"/>
      </w:rPr>
      <w:t>Protestante</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en</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Estados</w:t>
    </w:r>
    <w:proofErr w:type="spellEnd"/>
    <w:r w:rsidR="00563619" w:rsidRPr="00563619">
      <w:rPr>
        <w:rFonts w:ascii="Garamond" w:eastAsia="Times New Roman" w:hAnsi="Garamond" w:cs="Times New Roman"/>
        <w:sz w:val="18"/>
      </w:rPr>
      <w:t xml:space="preserve"> Unidos de América. </w:t>
    </w:r>
    <w:proofErr w:type="spellStart"/>
    <w:r w:rsidR="00563619" w:rsidRPr="00563619">
      <w:rPr>
        <w:rFonts w:ascii="Garamond" w:eastAsia="Times New Roman" w:hAnsi="Garamond" w:cs="Times New Roman"/>
        <w:sz w:val="18"/>
      </w:rPr>
      <w:t>Todos</w:t>
    </w:r>
    <w:proofErr w:type="spellEnd"/>
    <w:r w:rsidR="00563619" w:rsidRPr="00563619">
      <w:rPr>
        <w:rFonts w:ascii="Garamond" w:eastAsia="Times New Roman" w:hAnsi="Garamond" w:cs="Times New Roman"/>
        <w:sz w:val="18"/>
      </w:rPr>
      <w:t xml:space="preserve"> los derechos </w:t>
    </w:r>
    <w:proofErr w:type="spellStart"/>
    <w:r w:rsidR="00563619" w:rsidRPr="00563619">
      <w:rPr>
        <w:rFonts w:ascii="Garamond" w:eastAsia="Times New Roman" w:hAnsi="Garamond" w:cs="Times New Roman"/>
        <w:sz w:val="18"/>
      </w:rPr>
      <w:t>reservados</w:t>
    </w:r>
    <w:proofErr w:type="spellEnd"/>
    <w:r w:rsidR="00563619" w:rsidRPr="00563619">
      <w:rPr>
        <w:rFonts w:ascii="Garamond" w:eastAsia="Times New Roman" w:hAnsi="Garamond" w:cs="Times New Roman"/>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2F205B" w14:textId="77777777" w:rsidR="009917DF" w:rsidRDefault="009917DF" w:rsidP="00563619">
      <w:r>
        <w:separator/>
      </w:r>
    </w:p>
  </w:footnote>
  <w:footnote w:type="continuationSeparator" w:id="0">
    <w:p w14:paraId="294AF7A6" w14:textId="77777777" w:rsidR="009917DF" w:rsidRDefault="009917DF" w:rsidP="00563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F27CD"/>
    <w:multiLevelType w:val="hybridMultilevel"/>
    <w:tmpl w:val="77A22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B6514B"/>
    <w:multiLevelType w:val="hybridMultilevel"/>
    <w:tmpl w:val="CC464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2"/>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C8D"/>
    <w:rsid w:val="00012218"/>
    <w:rsid w:val="00051C8D"/>
    <w:rsid w:val="000D61E6"/>
    <w:rsid w:val="000E0D51"/>
    <w:rsid w:val="000F6B86"/>
    <w:rsid w:val="00130217"/>
    <w:rsid w:val="00141416"/>
    <w:rsid w:val="00172B6F"/>
    <w:rsid w:val="001A27D8"/>
    <w:rsid w:val="001A7112"/>
    <w:rsid w:val="001C6BD6"/>
    <w:rsid w:val="001E6B12"/>
    <w:rsid w:val="00202515"/>
    <w:rsid w:val="0022351A"/>
    <w:rsid w:val="0029058E"/>
    <w:rsid w:val="0029385F"/>
    <w:rsid w:val="0029482E"/>
    <w:rsid w:val="002A53DB"/>
    <w:rsid w:val="002C1564"/>
    <w:rsid w:val="00314568"/>
    <w:rsid w:val="00331221"/>
    <w:rsid w:val="00333996"/>
    <w:rsid w:val="00350004"/>
    <w:rsid w:val="00381A64"/>
    <w:rsid w:val="003A3D73"/>
    <w:rsid w:val="003C78A1"/>
    <w:rsid w:val="003D7A70"/>
    <w:rsid w:val="003E15D8"/>
    <w:rsid w:val="004309B4"/>
    <w:rsid w:val="004407BA"/>
    <w:rsid w:val="0044457A"/>
    <w:rsid w:val="00464C81"/>
    <w:rsid w:val="004A3653"/>
    <w:rsid w:val="004A79E4"/>
    <w:rsid w:val="004B3AC3"/>
    <w:rsid w:val="004D54B3"/>
    <w:rsid w:val="004E7966"/>
    <w:rsid w:val="00501994"/>
    <w:rsid w:val="00543B07"/>
    <w:rsid w:val="00563619"/>
    <w:rsid w:val="005833CA"/>
    <w:rsid w:val="00585D8B"/>
    <w:rsid w:val="005A3F0E"/>
    <w:rsid w:val="005B087B"/>
    <w:rsid w:val="005B282E"/>
    <w:rsid w:val="0060397C"/>
    <w:rsid w:val="006420B8"/>
    <w:rsid w:val="00647949"/>
    <w:rsid w:val="0068190F"/>
    <w:rsid w:val="006C51D3"/>
    <w:rsid w:val="007120A0"/>
    <w:rsid w:val="00713169"/>
    <w:rsid w:val="00722837"/>
    <w:rsid w:val="007439FA"/>
    <w:rsid w:val="00751D88"/>
    <w:rsid w:val="00782DE3"/>
    <w:rsid w:val="007855AD"/>
    <w:rsid w:val="007D7F83"/>
    <w:rsid w:val="00823702"/>
    <w:rsid w:val="0083414B"/>
    <w:rsid w:val="00850C70"/>
    <w:rsid w:val="00885C18"/>
    <w:rsid w:val="0089778F"/>
    <w:rsid w:val="008B1144"/>
    <w:rsid w:val="008C4125"/>
    <w:rsid w:val="008E7005"/>
    <w:rsid w:val="008F2CD8"/>
    <w:rsid w:val="0090427C"/>
    <w:rsid w:val="00937F19"/>
    <w:rsid w:val="00952F21"/>
    <w:rsid w:val="00955589"/>
    <w:rsid w:val="00956230"/>
    <w:rsid w:val="009665D5"/>
    <w:rsid w:val="00974AD4"/>
    <w:rsid w:val="009917DF"/>
    <w:rsid w:val="00993BF7"/>
    <w:rsid w:val="009A300C"/>
    <w:rsid w:val="009E4CE6"/>
    <w:rsid w:val="009F1DB5"/>
    <w:rsid w:val="00A0278D"/>
    <w:rsid w:val="00A1358A"/>
    <w:rsid w:val="00A21CC7"/>
    <w:rsid w:val="00A24FF3"/>
    <w:rsid w:val="00A255FE"/>
    <w:rsid w:val="00A347BC"/>
    <w:rsid w:val="00A80601"/>
    <w:rsid w:val="00A831FC"/>
    <w:rsid w:val="00A90523"/>
    <w:rsid w:val="00AA627D"/>
    <w:rsid w:val="00AB05D4"/>
    <w:rsid w:val="00AB61C0"/>
    <w:rsid w:val="00B04192"/>
    <w:rsid w:val="00B05D0E"/>
    <w:rsid w:val="00B25B4B"/>
    <w:rsid w:val="00B51E2F"/>
    <w:rsid w:val="00B617D0"/>
    <w:rsid w:val="00B85861"/>
    <w:rsid w:val="00BC1E10"/>
    <w:rsid w:val="00BE279C"/>
    <w:rsid w:val="00C2354B"/>
    <w:rsid w:val="00C27392"/>
    <w:rsid w:val="00C3067A"/>
    <w:rsid w:val="00C95EFC"/>
    <w:rsid w:val="00CC1239"/>
    <w:rsid w:val="00CD24B6"/>
    <w:rsid w:val="00CD567D"/>
    <w:rsid w:val="00D2327C"/>
    <w:rsid w:val="00D41678"/>
    <w:rsid w:val="00D45C7B"/>
    <w:rsid w:val="00D53ED7"/>
    <w:rsid w:val="00D65DCC"/>
    <w:rsid w:val="00D850AA"/>
    <w:rsid w:val="00DC0190"/>
    <w:rsid w:val="00DC7752"/>
    <w:rsid w:val="00DD52EA"/>
    <w:rsid w:val="00DF140A"/>
    <w:rsid w:val="00E120F0"/>
    <w:rsid w:val="00E17A9E"/>
    <w:rsid w:val="00E20C11"/>
    <w:rsid w:val="00E32A40"/>
    <w:rsid w:val="00E75E75"/>
    <w:rsid w:val="00E931C4"/>
    <w:rsid w:val="00EB3352"/>
    <w:rsid w:val="00ED1D21"/>
    <w:rsid w:val="00EE078E"/>
    <w:rsid w:val="00EF3CFB"/>
    <w:rsid w:val="00F12C1C"/>
    <w:rsid w:val="00F25FAD"/>
    <w:rsid w:val="00F81E25"/>
    <w:rsid w:val="00F8701E"/>
    <w:rsid w:val="00F96D71"/>
    <w:rsid w:val="00FA26E6"/>
    <w:rsid w:val="00FA62FE"/>
    <w:rsid w:val="00FB2A61"/>
    <w:rsid w:val="00FB465D"/>
    <w:rsid w:val="00FB6D0D"/>
    <w:rsid w:val="00FC6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1C21E"/>
  <w14:defaultImageDpi w14:val="32767"/>
  <w15:chartTrackingRefBased/>
  <w15:docId w15:val="{46F265EC-F777-1B41-8C89-5FADC9AA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619"/>
    <w:pPr>
      <w:tabs>
        <w:tab w:val="center" w:pos="4680"/>
        <w:tab w:val="right" w:pos="9360"/>
      </w:tabs>
    </w:pPr>
  </w:style>
  <w:style w:type="character" w:customStyle="1" w:styleId="HeaderChar">
    <w:name w:val="Header Char"/>
    <w:basedOn w:val="DefaultParagraphFont"/>
    <w:link w:val="Header"/>
    <w:uiPriority w:val="99"/>
    <w:rsid w:val="00563619"/>
  </w:style>
  <w:style w:type="paragraph" w:styleId="Footer">
    <w:name w:val="footer"/>
    <w:basedOn w:val="Normal"/>
    <w:link w:val="FooterChar"/>
    <w:uiPriority w:val="99"/>
    <w:unhideWhenUsed/>
    <w:rsid w:val="00563619"/>
    <w:pPr>
      <w:tabs>
        <w:tab w:val="center" w:pos="4680"/>
        <w:tab w:val="right" w:pos="9360"/>
      </w:tabs>
    </w:pPr>
  </w:style>
  <w:style w:type="character" w:customStyle="1" w:styleId="FooterChar">
    <w:name w:val="Footer Char"/>
    <w:basedOn w:val="DefaultParagraphFont"/>
    <w:link w:val="Footer"/>
    <w:uiPriority w:val="99"/>
    <w:rsid w:val="00563619"/>
  </w:style>
  <w:style w:type="paragraph" w:styleId="BalloonText">
    <w:name w:val="Balloon Text"/>
    <w:basedOn w:val="Normal"/>
    <w:link w:val="BalloonTextChar"/>
    <w:uiPriority w:val="99"/>
    <w:semiHidden/>
    <w:unhideWhenUsed/>
    <w:rsid w:val="002025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2515"/>
    <w:rPr>
      <w:rFonts w:ascii="Times New Roman" w:hAnsi="Times New Roman" w:cs="Times New Roman"/>
      <w:sz w:val="18"/>
      <w:szCs w:val="18"/>
    </w:rPr>
  </w:style>
  <w:style w:type="paragraph" w:styleId="NormalWeb">
    <w:name w:val="Normal (Web)"/>
    <w:basedOn w:val="Normal"/>
    <w:uiPriority w:val="99"/>
    <w:unhideWhenUsed/>
    <w:rsid w:val="004A79E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A79E4"/>
    <w:rPr>
      <w:i/>
      <w:iCs/>
    </w:rPr>
  </w:style>
  <w:style w:type="paragraph" w:styleId="NoSpacing">
    <w:name w:val="No Spacing"/>
    <w:uiPriority w:val="1"/>
    <w:qFormat/>
    <w:rsid w:val="00FB2A61"/>
    <w:rPr>
      <w:sz w:val="22"/>
      <w:szCs w:val="22"/>
    </w:rPr>
  </w:style>
  <w:style w:type="paragraph" w:customStyle="1" w:styleId="aolmailp1">
    <w:name w:val="aolmail_p1"/>
    <w:basedOn w:val="Normal"/>
    <w:rsid w:val="0022351A"/>
    <w:pPr>
      <w:spacing w:before="100" w:beforeAutospacing="1" w:after="100" w:afterAutospacing="1"/>
    </w:pPr>
    <w:rPr>
      <w:rFonts w:ascii="Times New Roman" w:eastAsia="Times New Roman" w:hAnsi="Times New Roman" w:cs="Times New Roman"/>
    </w:rPr>
  </w:style>
  <w:style w:type="character" w:customStyle="1" w:styleId="aolmails1">
    <w:name w:val="aolmail_s1"/>
    <w:basedOn w:val="DefaultParagraphFont"/>
    <w:rsid w:val="0022351A"/>
  </w:style>
  <w:style w:type="paragraph" w:customStyle="1" w:styleId="ListHeading">
    <w:name w:val="List Heading"/>
    <w:basedOn w:val="Normal"/>
    <w:rsid w:val="00B85861"/>
    <w:pPr>
      <w:tabs>
        <w:tab w:val="left" w:pos="360"/>
        <w:tab w:val="right" w:pos="9360"/>
      </w:tabs>
    </w:pPr>
    <w:rPr>
      <w:rFonts w:ascii="Corbel" w:eastAsia="SimSun" w:hAnsi="Corbel" w:cs="Times New Roman"/>
      <w:b/>
      <w:noProof/>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81345">
      <w:bodyDiv w:val="1"/>
      <w:marLeft w:val="0"/>
      <w:marRight w:val="0"/>
      <w:marTop w:val="0"/>
      <w:marBottom w:val="0"/>
      <w:divBdr>
        <w:top w:val="none" w:sz="0" w:space="0" w:color="auto"/>
        <w:left w:val="none" w:sz="0" w:space="0" w:color="auto"/>
        <w:bottom w:val="none" w:sz="0" w:space="0" w:color="auto"/>
        <w:right w:val="none" w:sz="0" w:space="0" w:color="auto"/>
      </w:divBdr>
    </w:div>
    <w:div w:id="218396738">
      <w:bodyDiv w:val="1"/>
      <w:marLeft w:val="0"/>
      <w:marRight w:val="0"/>
      <w:marTop w:val="0"/>
      <w:marBottom w:val="0"/>
      <w:divBdr>
        <w:top w:val="none" w:sz="0" w:space="0" w:color="auto"/>
        <w:left w:val="none" w:sz="0" w:space="0" w:color="auto"/>
        <w:bottom w:val="none" w:sz="0" w:space="0" w:color="auto"/>
        <w:right w:val="none" w:sz="0" w:space="0" w:color="auto"/>
      </w:divBdr>
    </w:div>
    <w:div w:id="244807128">
      <w:bodyDiv w:val="1"/>
      <w:marLeft w:val="0"/>
      <w:marRight w:val="0"/>
      <w:marTop w:val="0"/>
      <w:marBottom w:val="0"/>
      <w:divBdr>
        <w:top w:val="none" w:sz="0" w:space="0" w:color="auto"/>
        <w:left w:val="none" w:sz="0" w:space="0" w:color="auto"/>
        <w:bottom w:val="none" w:sz="0" w:space="0" w:color="auto"/>
        <w:right w:val="none" w:sz="0" w:space="0" w:color="auto"/>
      </w:divBdr>
    </w:div>
    <w:div w:id="431242336">
      <w:bodyDiv w:val="1"/>
      <w:marLeft w:val="0"/>
      <w:marRight w:val="0"/>
      <w:marTop w:val="0"/>
      <w:marBottom w:val="0"/>
      <w:divBdr>
        <w:top w:val="none" w:sz="0" w:space="0" w:color="auto"/>
        <w:left w:val="none" w:sz="0" w:space="0" w:color="auto"/>
        <w:bottom w:val="none" w:sz="0" w:space="0" w:color="auto"/>
        <w:right w:val="none" w:sz="0" w:space="0" w:color="auto"/>
      </w:divBdr>
    </w:div>
    <w:div w:id="442920165">
      <w:bodyDiv w:val="1"/>
      <w:marLeft w:val="0"/>
      <w:marRight w:val="0"/>
      <w:marTop w:val="0"/>
      <w:marBottom w:val="0"/>
      <w:divBdr>
        <w:top w:val="none" w:sz="0" w:space="0" w:color="auto"/>
        <w:left w:val="none" w:sz="0" w:space="0" w:color="auto"/>
        <w:bottom w:val="none" w:sz="0" w:space="0" w:color="auto"/>
        <w:right w:val="none" w:sz="0" w:space="0" w:color="auto"/>
      </w:divBdr>
    </w:div>
    <w:div w:id="452097210">
      <w:bodyDiv w:val="1"/>
      <w:marLeft w:val="0"/>
      <w:marRight w:val="0"/>
      <w:marTop w:val="0"/>
      <w:marBottom w:val="0"/>
      <w:divBdr>
        <w:top w:val="none" w:sz="0" w:space="0" w:color="auto"/>
        <w:left w:val="none" w:sz="0" w:space="0" w:color="auto"/>
        <w:bottom w:val="none" w:sz="0" w:space="0" w:color="auto"/>
        <w:right w:val="none" w:sz="0" w:space="0" w:color="auto"/>
      </w:divBdr>
    </w:div>
    <w:div w:id="585923243">
      <w:bodyDiv w:val="1"/>
      <w:marLeft w:val="0"/>
      <w:marRight w:val="0"/>
      <w:marTop w:val="0"/>
      <w:marBottom w:val="0"/>
      <w:divBdr>
        <w:top w:val="none" w:sz="0" w:space="0" w:color="auto"/>
        <w:left w:val="none" w:sz="0" w:space="0" w:color="auto"/>
        <w:bottom w:val="none" w:sz="0" w:space="0" w:color="auto"/>
        <w:right w:val="none" w:sz="0" w:space="0" w:color="auto"/>
      </w:divBdr>
    </w:div>
    <w:div w:id="686324646">
      <w:bodyDiv w:val="1"/>
      <w:marLeft w:val="0"/>
      <w:marRight w:val="0"/>
      <w:marTop w:val="0"/>
      <w:marBottom w:val="0"/>
      <w:divBdr>
        <w:top w:val="none" w:sz="0" w:space="0" w:color="auto"/>
        <w:left w:val="none" w:sz="0" w:space="0" w:color="auto"/>
        <w:bottom w:val="none" w:sz="0" w:space="0" w:color="auto"/>
        <w:right w:val="none" w:sz="0" w:space="0" w:color="auto"/>
      </w:divBdr>
    </w:div>
    <w:div w:id="730075770">
      <w:bodyDiv w:val="1"/>
      <w:marLeft w:val="0"/>
      <w:marRight w:val="0"/>
      <w:marTop w:val="0"/>
      <w:marBottom w:val="0"/>
      <w:divBdr>
        <w:top w:val="none" w:sz="0" w:space="0" w:color="auto"/>
        <w:left w:val="none" w:sz="0" w:space="0" w:color="auto"/>
        <w:bottom w:val="none" w:sz="0" w:space="0" w:color="auto"/>
        <w:right w:val="none" w:sz="0" w:space="0" w:color="auto"/>
      </w:divBdr>
    </w:div>
    <w:div w:id="824511103">
      <w:bodyDiv w:val="1"/>
      <w:marLeft w:val="0"/>
      <w:marRight w:val="0"/>
      <w:marTop w:val="0"/>
      <w:marBottom w:val="0"/>
      <w:divBdr>
        <w:top w:val="none" w:sz="0" w:space="0" w:color="auto"/>
        <w:left w:val="none" w:sz="0" w:space="0" w:color="auto"/>
        <w:bottom w:val="none" w:sz="0" w:space="0" w:color="auto"/>
        <w:right w:val="none" w:sz="0" w:space="0" w:color="auto"/>
      </w:divBdr>
    </w:div>
    <w:div w:id="913780739">
      <w:bodyDiv w:val="1"/>
      <w:marLeft w:val="0"/>
      <w:marRight w:val="0"/>
      <w:marTop w:val="0"/>
      <w:marBottom w:val="0"/>
      <w:divBdr>
        <w:top w:val="none" w:sz="0" w:space="0" w:color="auto"/>
        <w:left w:val="none" w:sz="0" w:space="0" w:color="auto"/>
        <w:bottom w:val="none" w:sz="0" w:space="0" w:color="auto"/>
        <w:right w:val="none" w:sz="0" w:space="0" w:color="auto"/>
      </w:divBdr>
    </w:div>
    <w:div w:id="932738538">
      <w:bodyDiv w:val="1"/>
      <w:marLeft w:val="0"/>
      <w:marRight w:val="0"/>
      <w:marTop w:val="0"/>
      <w:marBottom w:val="0"/>
      <w:divBdr>
        <w:top w:val="none" w:sz="0" w:space="0" w:color="auto"/>
        <w:left w:val="none" w:sz="0" w:space="0" w:color="auto"/>
        <w:bottom w:val="none" w:sz="0" w:space="0" w:color="auto"/>
        <w:right w:val="none" w:sz="0" w:space="0" w:color="auto"/>
      </w:divBdr>
    </w:div>
    <w:div w:id="980306110">
      <w:bodyDiv w:val="1"/>
      <w:marLeft w:val="0"/>
      <w:marRight w:val="0"/>
      <w:marTop w:val="0"/>
      <w:marBottom w:val="0"/>
      <w:divBdr>
        <w:top w:val="none" w:sz="0" w:space="0" w:color="auto"/>
        <w:left w:val="none" w:sz="0" w:space="0" w:color="auto"/>
        <w:bottom w:val="none" w:sz="0" w:space="0" w:color="auto"/>
        <w:right w:val="none" w:sz="0" w:space="0" w:color="auto"/>
      </w:divBdr>
    </w:div>
    <w:div w:id="1037774120">
      <w:bodyDiv w:val="1"/>
      <w:marLeft w:val="0"/>
      <w:marRight w:val="0"/>
      <w:marTop w:val="0"/>
      <w:marBottom w:val="0"/>
      <w:divBdr>
        <w:top w:val="none" w:sz="0" w:space="0" w:color="auto"/>
        <w:left w:val="none" w:sz="0" w:space="0" w:color="auto"/>
        <w:bottom w:val="none" w:sz="0" w:space="0" w:color="auto"/>
        <w:right w:val="none" w:sz="0" w:space="0" w:color="auto"/>
      </w:divBdr>
    </w:div>
    <w:div w:id="1137839661">
      <w:bodyDiv w:val="1"/>
      <w:marLeft w:val="0"/>
      <w:marRight w:val="0"/>
      <w:marTop w:val="0"/>
      <w:marBottom w:val="0"/>
      <w:divBdr>
        <w:top w:val="none" w:sz="0" w:space="0" w:color="auto"/>
        <w:left w:val="none" w:sz="0" w:space="0" w:color="auto"/>
        <w:bottom w:val="none" w:sz="0" w:space="0" w:color="auto"/>
        <w:right w:val="none" w:sz="0" w:space="0" w:color="auto"/>
      </w:divBdr>
    </w:div>
    <w:div w:id="1183668560">
      <w:bodyDiv w:val="1"/>
      <w:marLeft w:val="0"/>
      <w:marRight w:val="0"/>
      <w:marTop w:val="0"/>
      <w:marBottom w:val="0"/>
      <w:divBdr>
        <w:top w:val="none" w:sz="0" w:space="0" w:color="auto"/>
        <w:left w:val="none" w:sz="0" w:space="0" w:color="auto"/>
        <w:bottom w:val="none" w:sz="0" w:space="0" w:color="auto"/>
        <w:right w:val="none" w:sz="0" w:space="0" w:color="auto"/>
      </w:divBdr>
    </w:div>
    <w:div w:id="1294092391">
      <w:bodyDiv w:val="1"/>
      <w:marLeft w:val="0"/>
      <w:marRight w:val="0"/>
      <w:marTop w:val="0"/>
      <w:marBottom w:val="0"/>
      <w:divBdr>
        <w:top w:val="none" w:sz="0" w:space="0" w:color="auto"/>
        <w:left w:val="none" w:sz="0" w:space="0" w:color="auto"/>
        <w:bottom w:val="none" w:sz="0" w:space="0" w:color="auto"/>
        <w:right w:val="none" w:sz="0" w:space="0" w:color="auto"/>
      </w:divBdr>
    </w:div>
    <w:div w:id="1392735169">
      <w:bodyDiv w:val="1"/>
      <w:marLeft w:val="0"/>
      <w:marRight w:val="0"/>
      <w:marTop w:val="0"/>
      <w:marBottom w:val="0"/>
      <w:divBdr>
        <w:top w:val="none" w:sz="0" w:space="0" w:color="auto"/>
        <w:left w:val="none" w:sz="0" w:space="0" w:color="auto"/>
        <w:bottom w:val="none" w:sz="0" w:space="0" w:color="auto"/>
        <w:right w:val="none" w:sz="0" w:space="0" w:color="auto"/>
      </w:divBdr>
    </w:div>
    <w:div w:id="1408382635">
      <w:bodyDiv w:val="1"/>
      <w:marLeft w:val="0"/>
      <w:marRight w:val="0"/>
      <w:marTop w:val="0"/>
      <w:marBottom w:val="0"/>
      <w:divBdr>
        <w:top w:val="none" w:sz="0" w:space="0" w:color="auto"/>
        <w:left w:val="none" w:sz="0" w:space="0" w:color="auto"/>
        <w:bottom w:val="none" w:sz="0" w:space="0" w:color="auto"/>
        <w:right w:val="none" w:sz="0" w:space="0" w:color="auto"/>
      </w:divBdr>
    </w:div>
    <w:div w:id="1644429369">
      <w:bodyDiv w:val="1"/>
      <w:marLeft w:val="0"/>
      <w:marRight w:val="0"/>
      <w:marTop w:val="0"/>
      <w:marBottom w:val="0"/>
      <w:divBdr>
        <w:top w:val="none" w:sz="0" w:space="0" w:color="auto"/>
        <w:left w:val="none" w:sz="0" w:space="0" w:color="auto"/>
        <w:bottom w:val="none" w:sz="0" w:space="0" w:color="auto"/>
        <w:right w:val="none" w:sz="0" w:space="0" w:color="auto"/>
      </w:divBdr>
    </w:div>
    <w:div w:id="1653632088">
      <w:bodyDiv w:val="1"/>
      <w:marLeft w:val="0"/>
      <w:marRight w:val="0"/>
      <w:marTop w:val="0"/>
      <w:marBottom w:val="0"/>
      <w:divBdr>
        <w:top w:val="none" w:sz="0" w:space="0" w:color="auto"/>
        <w:left w:val="none" w:sz="0" w:space="0" w:color="auto"/>
        <w:bottom w:val="none" w:sz="0" w:space="0" w:color="auto"/>
        <w:right w:val="none" w:sz="0" w:space="0" w:color="auto"/>
      </w:divBdr>
    </w:div>
    <w:div w:id="1886218213">
      <w:bodyDiv w:val="1"/>
      <w:marLeft w:val="0"/>
      <w:marRight w:val="0"/>
      <w:marTop w:val="0"/>
      <w:marBottom w:val="0"/>
      <w:divBdr>
        <w:top w:val="none" w:sz="0" w:space="0" w:color="auto"/>
        <w:left w:val="none" w:sz="0" w:space="0" w:color="auto"/>
        <w:bottom w:val="none" w:sz="0" w:space="0" w:color="auto"/>
        <w:right w:val="none" w:sz="0" w:space="0" w:color="auto"/>
      </w:divBdr>
    </w:div>
    <w:div w:id="20153048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Sermones%20Que%20Illuminan/SQI%20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SQI Sermon Template.dotx</Template>
  <TotalTime>0</TotalTime>
  <Pages>3</Pages>
  <Words>914</Words>
  <Characters>5215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2</cp:revision>
  <cp:lastPrinted>2019-05-29T01:06:00Z</cp:lastPrinted>
  <dcterms:created xsi:type="dcterms:W3CDTF">2019-06-06T13:50:00Z</dcterms:created>
  <dcterms:modified xsi:type="dcterms:W3CDTF">2019-06-06T13:50:00Z</dcterms:modified>
</cp:coreProperties>
</file>