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58ED7" w14:textId="2DBC2609" w:rsidR="00AF1685" w:rsidRPr="000962A0" w:rsidRDefault="00A42D24" w:rsidP="004F3720">
      <w:pPr>
        <w:spacing w:after="0" w:line="240" w:lineRule="auto"/>
        <w:rPr>
          <w:rFonts w:ascii="Garamond" w:eastAsia="Calibri" w:hAnsi="Garamond" w:cs="Times New Roman"/>
          <w:sz w:val="26"/>
          <w:szCs w:val="26"/>
          <w:lang w:val="en-US"/>
        </w:rPr>
      </w:pPr>
      <w:r w:rsidRPr="000962A0">
        <w:rPr>
          <w:rFonts w:ascii="Garamond" w:eastAsia="Calibri" w:hAnsi="Garamond" w:cs="Times New Roman"/>
          <w:noProof/>
          <w:sz w:val="26"/>
          <w:szCs w:val="26"/>
          <w:lang w:val="en-US"/>
        </w:rPr>
        <w:drawing>
          <wp:inline distT="0" distB="0" distL="0" distR="0" wp14:anchorId="3D201981" wp14:editId="04B28BA6">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5ECA43D" w14:textId="5D06230C" w:rsidR="00A42D24" w:rsidRPr="000962A0" w:rsidRDefault="00A42D24" w:rsidP="004F3720">
      <w:pPr>
        <w:spacing w:after="0" w:line="240" w:lineRule="auto"/>
        <w:rPr>
          <w:rFonts w:ascii="Garamond" w:eastAsia="Calibri" w:hAnsi="Garamond" w:cs="Times New Roman"/>
          <w:sz w:val="26"/>
          <w:szCs w:val="26"/>
          <w:lang w:val="en-US"/>
        </w:rPr>
      </w:pPr>
    </w:p>
    <w:p w14:paraId="0908BAF9" w14:textId="145A5C85" w:rsidR="00EE4E42" w:rsidRPr="000962A0" w:rsidRDefault="00EE4E42" w:rsidP="004F3720">
      <w:pPr>
        <w:spacing w:after="0" w:line="240" w:lineRule="auto"/>
        <w:outlineLvl w:val="0"/>
        <w:rPr>
          <w:rFonts w:ascii="Garamond" w:hAnsi="Garamond" w:cs="Times New Roman"/>
          <w:b/>
          <w:sz w:val="26"/>
          <w:szCs w:val="26"/>
          <w:lang w:val="en-US"/>
        </w:rPr>
      </w:pPr>
      <w:r w:rsidRPr="000962A0">
        <w:rPr>
          <w:rFonts w:ascii="Garamond" w:hAnsi="Garamond" w:cs="Times New Roman"/>
          <w:b/>
          <w:sz w:val="26"/>
          <w:szCs w:val="26"/>
          <w:lang w:val="en-US"/>
        </w:rPr>
        <w:t>Explor</w:t>
      </w:r>
      <w:r w:rsidR="00D25F63" w:rsidRPr="000962A0">
        <w:rPr>
          <w:rFonts w:ascii="Garamond" w:hAnsi="Garamond" w:cs="Times New Roman"/>
          <w:b/>
          <w:sz w:val="26"/>
          <w:szCs w:val="26"/>
          <w:lang w:val="en-US"/>
        </w:rPr>
        <w:t>e</w:t>
      </w:r>
      <w:r w:rsidRPr="000962A0">
        <w:rPr>
          <w:rFonts w:ascii="Garamond" w:hAnsi="Garamond" w:cs="Times New Roman"/>
          <w:b/>
          <w:sz w:val="26"/>
          <w:szCs w:val="26"/>
          <w:lang w:val="en-US"/>
        </w:rPr>
        <w:t xml:space="preserve"> t</w:t>
      </w:r>
      <w:r w:rsidR="00BA2703" w:rsidRPr="000962A0">
        <w:rPr>
          <w:rFonts w:ascii="Garamond" w:hAnsi="Garamond" w:cs="Times New Roman"/>
          <w:b/>
          <w:sz w:val="26"/>
          <w:szCs w:val="26"/>
          <w:lang w:val="en-US"/>
        </w:rPr>
        <w:t xml:space="preserve">he </w:t>
      </w:r>
      <w:r w:rsidRPr="000962A0">
        <w:rPr>
          <w:rFonts w:ascii="Garamond" w:hAnsi="Garamond" w:cs="Times New Roman"/>
          <w:b/>
          <w:sz w:val="26"/>
          <w:szCs w:val="26"/>
          <w:lang w:val="en-US"/>
        </w:rPr>
        <w:t xml:space="preserve">Way of Love: </w:t>
      </w:r>
      <w:r w:rsidR="00101CAE" w:rsidRPr="000962A0">
        <w:rPr>
          <w:rFonts w:ascii="Garamond" w:hAnsi="Garamond" w:cs="Times New Roman"/>
          <w:b/>
          <w:sz w:val="26"/>
          <w:szCs w:val="26"/>
          <w:lang w:val="en-US"/>
        </w:rPr>
        <w:t>GO</w:t>
      </w:r>
    </w:p>
    <w:p w14:paraId="574C1443" w14:textId="17CD9EDD" w:rsidR="00EE4E42" w:rsidRPr="000962A0" w:rsidRDefault="00EE4E42" w:rsidP="004F3720">
      <w:pPr>
        <w:spacing w:after="0" w:line="240" w:lineRule="auto"/>
        <w:rPr>
          <w:rFonts w:ascii="Garamond" w:eastAsia="Times New Roman" w:hAnsi="Garamond" w:cs="Times New Roman"/>
          <w:sz w:val="26"/>
          <w:szCs w:val="26"/>
          <w:lang w:val="en-US"/>
        </w:rPr>
      </w:pPr>
    </w:p>
    <w:p w14:paraId="1B46BBBA" w14:textId="7C0C7BDA"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As we discover the Way of Love and the practices through which we can follow Jesus more closely, we realize that Jesus did not stay in one place very often. </w:t>
      </w:r>
    </w:p>
    <w:p w14:paraId="039C8F76" w14:textId="3660237A" w:rsidR="00101CAE" w:rsidRPr="000962A0" w:rsidRDefault="00101CAE" w:rsidP="00101CAE">
      <w:pPr>
        <w:spacing w:after="0" w:line="240" w:lineRule="auto"/>
        <w:rPr>
          <w:rFonts w:ascii="Garamond" w:hAnsi="Garamond" w:cstheme="minorHAnsi"/>
          <w:sz w:val="26"/>
          <w:szCs w:val="26"/>
          <w:lang w:val="en-US"/>
        </w:rPr>
      </w:pPr>
    </w:p>
    <w:p w14:paraId="0BBD839F" w14:textId="08E86762"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pursuit of Jesus can often mean moving out of our circles of comfort and going to other places – geographically, culturally, economically, spiritually. Because if there is one thing Jesus did, it is that he went – out of his home, out of his town, out of his community - to engage with other cultures and people, to listen and dignify their stories, no matter their culture or station in life.</w:t>
      </w:r>
    </w:p>
    <w:p w14:paraId="557B1D83" w14:textId="4D9C407D" w:rsidR="00101CAE" w:rsidRPr="000962A0" w:rsidRDefault="00101CAE" w:rsidP="00101CAE">
      <w:pPr>
        <w:spacing w:after="0" w:line="240" w:lineRule="auto"/>
        <w:rPr>
          <w:rFonts w:ascii="Garamond" w:hAnsi="Garamond" w:cstheme="minorHAnsi"/>
          <w:sz w:val="26"/>
          <w:szCs w:val="26"/>
          <w:lang w:val="en-US"/>
        </w:rPr>
      </w:pPr>
    </w:p>
    <w:p w14:paraId="29497646" w14:textId="61E3EE76"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 xml:space="preserve">Jesus was a listener and witness to outcasts and sinners, drinkers and tax collectors, strangers and foreigners, the rich and the poor. He uplifted women who were considered unequal to men. He dignified people of other faiths or no faith at all, </w:t>
      </w:r>
      <w:r w:rsidR="0049060D" w:rsidRPr="000962A0">
        <w:rPr>
          <w:rFonts w:ascii="Garamond" w:hAnsi="Garamond" w:cstheme="minorHAnsi"/>
          <w:sz w:val="26"/>
          <w:szCs w:val="26"/>
          <w:lang w:val="en-US"/>
        </w:rPr>
        <w:t>a</w:t>
      </w:r>
      <w:r w:rsidRPr="000962A0">
        <w:rPr>
          <w:rFonts w:ascii="Garamond" w:hAnsi="Garamond" w:cstheme="minorHAnsi"/>
          <w:sz w:val="26"/>
          <w:szCs w:val="26"/>
          <w:lang w:val="en-US"/>
        </w:rPr>
        <w:t>nd showed them the values of the Kingdom of God, through his teaching, through his healing, through his listening, and through his meeting them where they were and putting love into action.</w:t>
      </w:r>
    </w:p>
    <w:p w14:paraId="6CC07DAB" w14:textId="1F145134" w:rsidR="00101CAE" w:rsidRPr="000962A0" w:rsidRDefault="00101CAE" w:rsidP="00101CAE">
      <w:pPr>
        <w:spacing w:after="0" w:line="240" w:lineRule="auto"/>
        <w:rPr>
          <w:rFonts w:ascii="Garamond" w:hAnsi="Garamond" w:cstheme="minorHAnsi"/>
          <w:sz w:val="26"/>
          <w:szCs w:val="26"/>
          <w:lang w:val="en-US"/>
        </w:rPr>
      </w:pPr>
    </w:p>
    <w:p w14:paraId="7B3031A9" w14:textId="5957D342"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Scriptures teach us that it is also our mission to go out into the world. As the writer of John’s Gospel quotes Jesus, “As the Father has sent me, so I send you.”</w:t>
      </w:r>
      <w:r w:rsidR="0049060D" w:rsidRPr="000962A0">
        <w:rPr>
          <w:rFonts w:ascii="Garamond" w:hAnsi="Garamond" w:cstheme="minorHAnsi"/>
          <w:sz w:val="26"/>
          <w:szCs w:val="26"/>
          <w:lang w:val="en-US"/>
        </w:rPr>
        <w:t xml:space="preserve"> </w:t>
      </w:r>
      <w:r w:rsidRPr="000962A0">
        <w:rPr>
          <w:rFonts w:ascii="Garamond" w:hAnsi="Garamond" w:cstheme="minorHAnsi"/>
          <w:sz w:val="26"/>
          <w:szCs w:val="26"/>
          <w:lang w:val="en-US"/>
        </w:rPr>
        <w:t>And as the first letter of John tells us, “Little children, let us love, not in word or speech, but in truth and action.”</w:t>
      </w:r>
    </w:p>
    <w:p w14:paraId="02EE0BB2" w14:textId="418BD5F9" w:rsidR="00101CAE" w:rsidRPr="000962A0" w:rsidRDefault="00101CAE" w:rsidP="00101CAE">
      <w:pPr>
        <w:spacing w:after="0" w:line="240" w:lineRule="auto"/>
        <w:rPr>
          <w:rFonts w:ascii="Garamond" w:hAnsi="Garamond" w:cstheme="minorHAnsi"/>
          <w:sz w:val="26"/>
          <w:szCs w:val="26"/>
          <w:lang w:val="en-US"/>
        </w:rPr>
      </w:pPr>
    </w:p>
    <w:p w14:paraId="1B6C25B4" w14:textId="2DDD6623" w:rsidR="00101CAE" w:rsidRPr="000962A0" w:rsidRDefault="00101CAE" w:rsidP="00101CAE">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Are you ready to make the commitment to go beyond your boundaries? To listen and talk, to love and serve, to use your gifts in the struggle for dignity and justice for your neighbor and for people who are outside your comfort zone?</w:t>
      </w:r>
    </w:p>
    <w:p w14:paraId="1EEF1C98" w14:textId="77777777" w:rsidR="00101CAE" w:rsidRPr="000962A0" w:rsidRDefault="00101CAE" w:rsidP="00101CAE">
      <w:pPr>
        <w:spacing w:after="0" w:line="240" w:lineRule="auto"/>
        <w:rPr>
          <w:rFonts w:ascii="Garamond" w:hAnsi="Garamond" w:cstheme="minorHAnsi"/>
          <w:sz w:val="26"/>
          <w:szCs w:val="26"/>
          <w:lang w:val="en-US"/>
        </w:rPr>
      </w:pPr>
    </w:p>
    <w:p w14:paraId="20A1B5BF" w14:textId="7E62CDC1" w:rsidR="00101CAE" w:rsidRPr="000962A0" w:rsidRDefault="000962A0" w:rsidP="00101CAE">
      <w:pPr>
        <w:spacing w:after="0" w:line="240" w:lineRule="auto"/>
        <w:rPr>
          <w:rFonts w:ascii="Garamond" w:hAnsi="Garamond" w:cstheme="minorHAnsi"/>
          <w:sz w:val="26"/>
          <w:szCs w:val="26"/>
          <w:lang w:val="en-US"/>
        </w:rPr>
      </w:pPr>
      <w:r w:rsidRPr="000962A0">
        <w:rPr>
          <w:rFonts w:ascii="Garamond" w:hAnsi="Garamond" w:cs="Times New Roman"/>
          <w:b/>
          <w:noProof/>
          <w:sz w:val="26"/>
          <w:szCs w:val="26"/>
          <w:lang w:val="en-US"/>
        </w:rPr>
        <w:drawing>
          <wp:anchor distT="0" distB="0" distL="114300" distR="114300" simplePos="0" relativeHeight="251659264" behindDoc="0" locked="0" layoutInCell="1" allowOverlap="1" wp14:anchorId="5E5FCA0A" wp14:editId="5BF94896">
            <wp:simplePos x="0" y="0"/>
            <wp:positionH relativeFrom="column">
              <wp:posOffset>4521200</wp:posOffset>
            </wp:positionH>
            <wp:positionV relativeFrom="paragraph">
              <wp:posOffset>34925</wp:posOffset>
            </wp:positionV>
            <wp:extent cx="2225675" cy="2740660"/>
            <wp:effectExtent l="0" t="0" r="0" b="254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225675" cy="2740660"/>
                    </a:xfrm>
                    <a:prstGeom prst="rect">
                      <a:avLst/>
                    </a:prstGeom>
                  </pic:spPr>
                </pic:pic>
              </a:graphicData>
            </a:graphic>
            <wp14:sizeRelH relativeFrom="margin">
              <wp14:pctWidth>0</wp14:pctWidth>
            </wp14:sizeRelH>
            <wp14:sizeRelV relativeFrom="margin">
              <wp14:pctHeight>0</wp14:pctHeight>
            </wp14:sizeRelV>
          </wp:anchor>
        </w:drawing>
      </w:r>
      <w:r w:rsidR="00101CAE" w:rsidRPr="000962A0">
        <w:rPr>
          <w:rFonts w:ascii="Garamond" w:hAnsi="Garamond" w:cstheme="minorHAnsi"/>
          <w:sz w:val="26"/>
          <w:szCs w:val="26"/>
          <w:lang w:val="en-US"/>
        </w:rPr>
        <w:t>Are you ready to challenge yourself to forge new friendships, open yourself up to new perspectives, and build bridges where once there were walls?</w:t>
      </w:r>
    </w:p>
    <w:p w14:paraId="76C611FC" w14:textId="2971DCF2" w:rsidR="00101CAE" w:rsidRPr="000962A0" w:rsidRDefault="00101CAE" w:rsidP="00101CAE">
      <w:pPr>
        <w:spacing w:after="0" w:line="240" w:lineRule="auto"/>
        <w:rPr>
          <w:rFonts w:ascii="Garamond" w:hAnsi="Garamond" w:cstheme="minorHAnsi"/>
          <w:sz w:val="26"/>
          <w:szCs w:val="26"/>
          <w:lang w:val="en-US"/>
        </w:rPr>
      </w:pPr>
    </w:p>
    <w:p w14:paraId="473A3223" w14:textId="77777777" w:rsidR="000962A0" w:rsidRPr="000962A0" w:rsidRDefault="00101CAE" w:rsidP="000962A0">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The Way of Love challenges us to Go.</w:t>
      </w:r>
    </w:p>
    <w:p w14:paraId="4FE34A26" w14:textId="77777777" w:rsidR="000962A0" w:rsidRPr="000962A0" w:rsidRDefault="000962A0" w:rsidP="000962A0">
      <w:pPr>
        <w:spacing w:after="0" w:line="240" w:lineRule="auto"/>
        <w:rPr>
          <w:rFonts w:ascii="Garamond" w:hAnsi="Garamond" w:cstheme="minorHAnsi"/>
          <w:sz w:val="26"/>
          <w:szCs w:val="26"/>
          <w:lang w:val="en-US"/>
        </w:rPr>
      </w:pPr>
    </w:p>
    <w:p w14:paraId="27ACFA31" w14:textId="21C0729B" w:rsidR="00101CAE" w:rsidRPr="000962A0" w:rsidRDefault="000962A0" w:rsidP="000962A0">
      <w:pPr>
        <w:spacing w:after="0" w:line="240" w:lineRule="auto"/>
        <w:rPr>
          <w:rFonts w:ascii="Garamond" w:hAnsi="Garamond" w:cstheme="minorHAnsi"/>
          <w:sz w:val="26"/>
          <w:szCs w:val="26"/>
          <w:lang w:val="en-US"/>
        </w:rPr>
      </w:pPr>
      <w:r w:rsidRPr="000962A0">
        <w:rPr>
          <w:rFonts w:ascii="Garamond" w:hAnsi="Garamond" w:cstheme="minorHAnsi"/>
          <w:sz w:val="26"/>
          <w:szCs w:val="26"/>
          <w:lang w:val="en-US"/>
        </w:rPr>
        <w:t>As the writer of Hebrews tells us: “Do not neglect to do good and to share what you have, for such sacrifices are pleasing to God.”</w:t>
      </w:r>
      <w:r w:rsidRPr="000962A0">
        <w:rPr>
          <w:rFonts w:ascii="Garamond" w:hAnsi="Garamond" w:cstheme="minorHAnsi"/>
          <w:sz w:val="26"/>
          <w:szCs w:val="26"/>
          <w:lang w:val="en-US"/>
        </w:rPr>
        <w:t xml:space="preserve"> </w:t>
      </w:r>
      <w:r w:rsidRPr="000962A0">
        <w:rPr>
          <w:rFonts w:ascii="Garamond" w:hAnsi="Garamond" w:cstheme="minorHAnsi"/>
          <w:sz w:val="26"/>
          <w:szCs w:val="26"/>
          <w:lang w:val="en-US"/>
        </w:rPr>
        <w:t>We are called to give freely of our resources, our stories and experiences, our time and our attention.</w:t>
      </w:r>
      <w:r w:rsidRPr="000962A0">
        <w:rPr>
          <w:rFonts w:ascii="Garamond" w:hAnsi="Garamond" w:cstheme="minorHAnsi"/>
          <w:sz w:val="26"/>
          <w:szCs w:val="26"/>
          <w:lang w:val="en-US"/>
        </w:rPr>
        <w:t xml:space="preserve"> </w:t>
      </w:r>
      <w:r w:rsidRPr="000962A0">
        <w:rPr>
          <w:rFonts w:ascii="Garamond" w:hAnsi="Garamond" w:cstheme="minorHAnsi"/>
          <w:sz w:val="26"/>
          <w:szCs w:val="26"/>
          <w:lang w:val="en-US"/>
        </w:rPr>
        <w:t>And we are called to invite others into this Way of Love.</w:t>
      </w:r>
      <w:r w:rsidRPr="000962A0">
        <w:rPr>
          <w:rFonts w:ascii="Garamond" w:hAnsi="Garamond" w:cstheme="minorHAnsi"/>
          <w:sz w:val="26"/>
          <w:szCs w:val="26"/>
          <w:lang w:val="en-US"/>
        </w:rPr>
        <w:t xml:space="preserve"> </w:t>
      </w:r>
      <w:r w:rsidRPr="000962A0">
        <w:rPr>
          <w:rFonts w:ascii="Garamond" w:hAnsi="Garamond" w:cstheme="minorHAnsi"/>
          <w:sz w:val="26"/>
          <w:szCs w:val="26"/>
          <w:lang w:val="en-US"/>
        </w:rPr>
        <w:t>We bless ourselves in the process.</w:t>
      </w:r>
    </w:p>
    <w:p w14:paraId="3F2285BF" w14:textId="77777777" w:rsidR="004F3720" w:rsidRPr="000962A0" w:rsidRDefault="004F3720" w:rsidP="004F3720">
      <w:pPr>
        <w:spacing w:after="0" w:line="240" w:lineRule="auto"/>
        <w:rPr>
          <w:rFonts w:ascii="Garamond" w:hAnsi="Garamond" w:cstheme="minorHAnsi"/>
          <w:sz w:val="26"/>
          <w:szCs w:val="26"/>
        </w:rPr>
      </w:pPr>
    </w:p>
    <w:p w14:paraId="76567C15" w14:textId="46F4ABAC" w:rsidR="00EE4E42" w:rsidRPr="000962A0" w:rsidRDefault="006F01C0" w:rsidP="004F3720">
      <w:pPr>
        <w:spacing w:after="0" w:line="240" w:lineRule="auto"/>
        <w:rPr>
          <w:rFonts w:ascii="Garamond" w:hAnsi="Garamond" w:cstheme="minorHAnsi"/>
          <w:sz w:val="26"/>
          <w:szCs w:val="26"/>
        </w:rPr>
      </w:pPr>
      <w:r w:rsidRPr="000962A0">
        <w:rPr>
          <w:rFonts w:ascii="Garamond" w:eastAsia="Times New Roman" w:hAnsi="Garamond" w:cs="Times New Roman"/>
          <w:sz w:val="26"/>
          <w:szCs w:val="26"/>
          <w:lang w:val="en-US"/>
        </w:rPr>
        <w:t xml:space="preserve">Learn more about the Way of Love at </w:t>
      </w:r>
      <w:r w:rsidRPr="000962A0">
        <w:rPr>
          <w:rFonts w:ascii="Garamond" w:eastAsia="Times New Roman" w:hAnsi="Garamond" w:cs="Times New Roman"/>
          <w:i/>
          <w:iCs/>
          <w:sz w:val="26"/>
          <w:szCs w:val="26"/>
          <w:lang w:val="en-US"/>
        </w:rPr>
        <w:t>episcopalchurch.org/</w:t>
      </w:r>
      <w:proofErr w:type="spellStart"/>
      <w:r w:rsidRPr="000962A0">
        <w:rPr>
          <w:rFonts w:ascii="Garamond" w:eastAsia="Times New Roman" w:hAnsi="Garamond" w:cs="Times New Roman"/>
          <w:i/>
          <w:iCs/>
          <w:sz w:val="26"/>
          <w:szCs w:val="26"/>
          <w:lang w:val="en-US"/>
        </w:rPr>
        <w:t>wayoflove</w:t>
      </w:r>
      <w:proofErr w:type="spellEnd"/>
      <w:r w:rsidRPr="000962A0">
        <w:rPr>
          <w:rFonts w:ascii="Garamond" w:eastAsia="Times New Roman" w:hAnsi="Garamond" w:cs="Times New Roman"/>
          <w:sz w:val="26"/>
          <w:szCs w:val="26"/>
          <w:lang w:val="en-US"/>
        </w:rPr>
        <w:t xml:space="preserve">. You can find suggestions on getting started and going deeper with </w:t>
      </w:r>
      <w:r w:rsidR="00101CAE" w:rsidRPr="000962A0">
        <w:rPr>
          <w:rFonts w:ascii="Garamond" w:eastAsia="Times New Roman" w:hAnsi="Garamond" w:cs="Times New Roman"/>
          <w:sz w:val="26"/>
          <w:szCs w:val="26"/>
          <w:lang w:val="en-US"/>
        </w:rPr>
        <w:t>Going</w:t>
      </w:r>
      <w:r w:rsidRPr="000962A0">
        <w:rPr>
          <w:rFonts w:ascii="Garamond" w:eastAsia="Times New Roman" w:hAnsi="Garamond" w:cs="Times New Roman"/>
          <w:sz w:val="26"/>
          <w:szCs w:val="26"/>
          <w:lang w:val="en-US"/>
        </w:rPr>
        <w:t xml:space="preserve"> at </w:t>
      </w:r>
      <w:r w:rsidRPr="000962A0">
        <w:rPr>
          <w:rFonts w:ascii="Garamond" w:eastAsia="Times New Roman" w:hAnsi="Garamond" w:cs="Times New Roman"/>
          <w:i/>
          <w:iCs/>
          <w:sz w:val="26"/>
          <w:szCs w:val="26"/>
          <w:lang w:val="en-US"/>
        </w:rPr>
        <w:t>iam.ec/explore.</w:t>
      </w:r>
    </w:p>
    <w:sectPr w:rsidR="00EE4E42" w:rsidRPr="000962A0" w:rsidSect="007F4FCB">
      <w:footerReference w:type="default" r:id="rId9"/>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E855D" w14:textId="77777777" w:rsidR="00BC4EC1" w:rsidRDefault="00BC4EC1" w:rsidP="00A42D24">
      <w:pPr>
        <w:spacing w:after="0" w:line="240" w:lineRule="auto"/>
      </w:pPr>
      <w:r>
        <w:separator/>
      </w:r>
    </w:p>
  </w:endnote>
  <w:endnote w:type="continuationSeparator" w:id="0">
    <w:p w14:paraId="7A2E00A4" w14:textId="77777777" w:rsidR="00BC4EC1" w:rsidRDefault="00BC4EC1"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2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3C994" w14:textId="77777777" w:rsidR="00A42D24" w:rsidRPr="003449EB" w:rsidRDefault="00A42D24" w:rsidP="00A42D24">
    <w:pPr>
      <w:spacing w:after="0" w:line="240" w:lineRule="auto"/>
      <w:rPr>
        <w:rFonts w:ascii="Gill Sans Light" w:hAnsi="Gill Sans Light" w:cs="Gill Sans Light"/>
        <w:sz w:val="18"/>
        <w:szCs w:val="14"/>
        <w:lang w:val="en-US"/>
      </w:rPr>
    </w:pPr>
    <w:r w:rsidRPr="003449EB">
      <w:rPr>
        <w:rFonts w:ascii="Gill Sans Light" w:hAnsi="Gill Sans Light" w:cs="Gill Sans Light" w:hint="cs"/>
        <w:sz w:val="18"/>
        <w:szCs w:val="14"/>
        <w:lang w:val="en-US"/>
      </w:rPr>
      <w:t>Published by the Office of Formation of The Episcopal Church, 815 Second Avenue, New York, N.Y. 10017</w:t>
    </w:r>
  </w:p>
  <w:p w14:paraId="1B98A64E" w14:textId="5C65F866" w:rsidR="00A42D24" w:rsidRPr="003449EB" w:rsidRDefault="003449EB" w:rsidP="00A42D24">
    <w:pPr>
      <w:spacing w:after="0" w:line="240" w:lineRule="auto"/>
      <w:rPr>
        <w:rFonts w:ascii="Gill Sans Light" w:hAnsi="Gill Sans Light" w:cs="Gill Sans Light"/>
        <w:sz w:val="18"/>
        <w:szCs w:val="14"/>
        <w:lang w:val="en-US"/>
      </w:rPr>
    </w:pPr>
    <w:r>
      <w:rPr>
        <w:rFonts w:ascii="Gill Sans Light" w:hAnsi="Gill Sans Light" w:cs="Gill Sans Light" w:hint="cs"/>
        <w:sz w:val="18"/>
        <w:szCs w:val="14"/>
        <w:lang w:val="en-US"/>
      </w:rPr>
      <w:t>© 20</w:t>
    </w:r>
    <w:r w:rsidR="000669F4">
      <w:rPr>
        <w:rFonts w:ascii="Gill Sans Light" w:hAnsi="Gill Sans Light" w:cs="Gill Sans Light"/>
        <w:sz w:val="18"/>
        <w:szCs w:val="14"/>
        <w:lang w:val="en-US"/>
      </w:rPr>
      <w:t>20</w:t>
    </w:r>
    <w:r w:rsidR="00A42D24" w:rsidRPr="003449EB">
      <w:rPr>
        <w:rFonts w:ascii="Gill Sans Light" w:hAnsi="Gill Sans Light" w:cs="Gill Sans Light" w:hint="cs"/>
        <w:sz w:val="18"/>
        <w:szCs w:val="14"/>
        <w:lang w:val="en-US"/>
      </w:rPr>
      <w:t xml:space="preserve"> The Domestic and Foreign Missionary Society 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04D39" w14:textId="77777777" w:rsidR="00BC4EC1" w:rsidRDefault="00BC4EC1" w:rsidP="00A42D24">
      <w:pPr>
        <w:spacing w:after="0" w:line="240" w:lineRule="auto"/>
      </w:pPr>
      <w:r>
        <w:separator/>
      </w:r>
    </w:p>
  </w:footnote>
  <w:footnote w:type="continuationSeparator" w:id="0">
    <w:p w14:paraId="35A0A00C" w14:textId="77777777" w:rsidR="00BC4EC1" w:rsidRDefault="00BC4EC1"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A1D94"/>
    <w:multiLevelType w:val="multilevel"/>
    <w:tmpl w:val="C80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hideSpellingErrors/>
  <w:hideGrammaticalErrors/>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321D8"/>
    <w:rsid w:val="000669F4"/>
    <w:rsid w:val="000962A0"/>
    <w:rsid w:val="000D1731"/>
    <w:rsid w:val="00101CAE"/>
    <w:rsid w:val="0017421C"/>
    <w:rsid w:val="00186A8A"/>
    <w:rsid w:val="001A0426"/>
    <w:rsid w:val="001B39BC"/>
    <w:rsid w:val="001D780B"/>
    <w:rsid w:val="001E1358"/>
    <w:rsid w:val="002A01D7"/>
    <w:rsid w:val="002C155E"/>
    <w:rsid w:val="002C3ECF"/>
    <w:rsid w:val="002F426E"/>
    <w:rsid w:val="003320F0"/>
    <w:rsid w:val="003449EB"/>
    <w:rsid w:val="00363496"/>
    <w:rsid w:val="0041583E"/>
    <w:rsid w:val="00450FD1"/>
    <w:rsid w:val="00453155"/>
    <w:rsid w:val="0046477D"/>
    <w:rsid w:val="0049060D"/>
    <w:rsid w:val="004A5241"/>
    <w:rsid w:val="004C59E3"/>
    <w:rsid w:val="004E7A7C"/>
    <w:rsid w:val="004F3720"/>
    <w:rsid w:val="005068B8"/>
    <w:rsid w:val="00546BF1"/>
    <w:rsid w:val="00554226"/>
    <w:rsid w:val="00673728"/>
    <w:rsid w:val="006C74AA"/>
    <w:rsid w:val="006F01C0"/>
    <w:rsid w:val="007468A4"/>
    <w:rsid w:val="00771F16"/>
    <w:rsid w:val="007A036B"/>
    <w:rsid w:val="007C04B3"/>
    <w:rsid w:val="007D15F5"/>
    <w:rsid w:val="007F4FCB"/>
    <w:rsid w:val="00803613"/>
    <w:rsid w:val="0083797D"/>
    <w:rsid w:val="00855EB6"/>
    <w:rsid w:val="008578AC"/>
    <w:rsid w:val="00860FE8"/>
    <w:rsid w:val="00864A96"/>
    <w:rsid w:val="008B75C0"/>
    <w:rsid w:val="008F3980"/>
    <w:rsid w:val="0099016A"/>
    <w:rsid w:val="009C479F"/>
    <w:rsid w:val="00A42D24"/>
    <w:rsid w:val="00A60447"/>
    <w:rsid w:val="00A74D8C"/>
    <w:rsid w:val="00A863F7"/>
    <w:rsid w:val="00AA3128"/>
    <w:rsid w:val="00AF1685"/>
    <w:rsid w:val="00B066BB"/>
    <w:rsid w:val="00B56E40"/>
    <w:rsid w:val="00B71167"/>
    <w:rsid w:val="00BA2703"/>
    <w:rsid w:val="00BC4EC1"/>
    <w:rsid w:val="00BE2F12"/>
    <w:rsid w:val="00C3236B"/>
    <w:rsid w:val="00C658A5"/>
    <w:rsid w:val="00C879F3"/>
    <w:rsid w:val="00CC1ADA"/>
    <w:rsid w:val="00D25F63"/>
    <w:rsid w:val="00D27356"/>
    <w:rsid w:val="00D46A2C"/>
    <w:rsid w:val="00DF00A4"/>
    <w:rsid w:val="00E41C15"/>
    <w:rsid w:val="00E90346"/>
    <w:rsid w:val="00EA4709"/>
    <w:rsid w:val="00EE4E42"/>
    <w:rsid w:val="00F264A0"/>
    <w:rsid w:val="00F26808"/>
    <w:rsid w:val="00F77828"/>
    <w:rsid w:val="00F8554D"/>
    <w:rsid w:val="00FA6C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0669F4"/>
    <w:rPr>
      <w:color w:val="0000FF" w:themeColor="hyperlink"/>
      <w:u w:val="single"/>
    </w:rPr>
  </w:style>
  <w:style w:type="character" w:styleId="UnresolvedMention">
    <w:name w:val="Unresolved Mention"/>
    <w:basedOn w:val="DefaultParagraphFont"/>
    <w:uiPriority w:val="99"/>
    <w:rsid w:val="000669F4"/>
    <w:rPr>
      <w:color w:val="605E5C"/>
      <w:shd w:val="clear" w:color="auto" w:fill="E1DFDD"/>
    </w:rPr>
  </w:style>
  <w:style w:type="paragraph" w:styleId="NormalWeb">
    <w:name w:val="Normal (Web)"/>
    <w:basedOn w:val="Normal"/>
    <w:uiPriority w:val="99"/>
    <w:unhideWhenUsed/>
    <w:rsid w:val="00A86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86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7771">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30329528">
      <w:bodyDiv w:val="1"/>
      <w:marLeft w:val="0"/>
      <w:marRight w:val="0"/>
      <w:marTop w:val="0"/>
      <w:marBottom w:val="0"/>
      <w:divBdr>
        <w:top w:val="none" w:sz="0" w:space="0" w:color="auto"/>
        <w:left w:val="none" w:sz="0" w:space="0" w:color="auto"/>
        <w:bottom w:val="none" w:sz="0" w:space="0" w:color="auto"/>
        <w:right w:val="none" w:sz="0" w:space="0" w:color="auto"/>
      </w:divBdr>
    </w:div>
    <w:div w:id="773325881">
      <w:bodyDiv w:val="1"/>
      <w:marLeft w:val="0"/>
      <w:marRight w:val="0"/>
      <w:marTop w:val="0"/>
      <w:marBottom w:val="0"/>
      <w:divBdr>
        <w:top w:val="none" w:sz="0" w:space="0" w:color="auto"/>
        <w:left w:val="none" w:sz="0" w:space="0" w:color="auto"/>
        <w:bottom w:val="none" w:sz="0" w:space="0" w:color="auto"/>
        <w:right w:val="none" w:sz="0" w:space="0" w:color="auto"/>
      </w:divBdr>
    </w:div>
    <w:div w:id="1355035234">
      <w:bodyDiv w:val="1"/>
      <w:marLeft w:val="0"/>
      <w:marRight w:val="0"/>
      <w:marTop w:val="0"/>
      <w:marBottom w:val="0"/>
      <w:divBdr>
        <w:top w:val="none" w:sz="0" w:space="0" w:color="auto"/>
        <w:left w:val="none" w:sz="0" w:space="0" w:color="auto"/>
        <w:bottom w:val="none" w:sz="0" w:space="0" w:color="auto"/>
        <w:right w:val="none" w:sz="0" w:space="0" w:color="auto"/>
      </w:divBdr>
    </w:div>
    <w:div w:id="1596283958">
      <w:bodyDiv w:val="1"/>
      <w:marLeft w:val="0"/>
      <w:marRight w:val="0"/>
      <w:marTop w:val="0"/>
      <w:marBottom w:val="0"/>
      <w:divBdr>
        <w:top w:val="none" w:sz="0" w:space="0" w:color="auto"/>
        <w:left w:val="none" w:sz="0" w:space="0" w:color="auto"/>
        <w:bottom w:val="none" w:sz="0" w:space="0" w:color="auto"/>
        <w:right w:val="none" w:sz="0" w:space="0" w:color="auto"/>
      </w:divBdr>
    </w:div>
    <w:div w:id="1620797009">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50383498">
      <w:bodyDiv w:val="1"/>
      <w:marLeft w:val="0"/>
      <w:marRight w:val="0"/>
      <w:marTop w:val="0"/>
      <w:marBottom w:val="0"/>
      <w:divBdr>
        <w:top w:val="none" w:sz="0" w:space="0" w:color="auto"/>
        <w:left w:val="none" w:sz="0" w:space="0" w:color="auto"/>
        <w:bottom w:val="none" w:sz="0" w:space="0" w:color="auto"/>
        <w:right w:val="none" w:sz="0" w:space="0" w:color="auto"/>
      </w:divBdr>
    </w:div>
    <w:div w:id="21162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F2B5881C60B84F92EE9AC2D3CD67DE" ma:contentTypeVersion="9" ma:contentTypeDescription="Create a new document." ma:contentTypeScope="" ma:versionID="2900224db538bbf94f65d9b705a6f962">
  <xsd:schema xmlns:xsd="http://www.w3.org/2001/XMLSchema" xmlns:xs="http://www.w3.org/2001/XMLSchema" xmlns:p="http://schemas.microsoft.com/office/2006/metadata/properties" xmlns:ns2="3bda61fa-2500-4623-a4db-38ce9a1129ac" targetNamespace="http://schemas.microsoft.com/office/2006/metadata/properties" ma:root="true" ma:fieldsID="26b311d7c836a5b299b48f793bc869b3" ns2:_="">
    <xsd:import namespace="3bda61fa-2500-4623-a4db-38ce9a1129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a61fa-2500-4623-a4db-38ce9a112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824A77-D246-4CB4-89B0-9BEC665BAE82}"/>
</file>

<file path=customXml/itemProps2.xml><?xml version="1.0" encoding="utf-8"?>
<ds:datastoreItem xmlns:ds="http://schemas.openxmlformats.org/officeDocument/2006/customXml" ds:itemID="{03F95824-B47E-4BAF-9180-197D3CAD3B6D}"/>
</file>

<file path=customXml/itemProps3.xml><?xml version="1.0" encoding="utf-8"?>
<ds:datastoreItem xmlns:ds="http://schemas.openxmlformats.org/officeDocument/2006/customXml" ds:itemID="{8B3F01B2-5A15-42F4-9054-12B27920C957}"/>
</file>

<file path=docProps/app.xml><?xml version="1.0" encoding="utf-8"?>
<Properties xmlns="http://schemas.openxmlformats.org/officeDocument/2006/extended-properties" xmlns:vt="http://schemas.openxmlformats.org/officeDocument/2006/docPropsVTypes">
  <Template>Normal.dotm</Template>
  <TotalTime>1</TotalTime>
  <Pages>1</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4</cp:revision>
  <cp:lastPrinted>2020-10-21T22:11:00Z</cp:lastPrinted>
  <dcterms:created xsi:type="dcterms:W3CDTF">2020-10-21T22:11:00Z</dcterms:created>
  <dcterms:modified xsi:type="dcterms:W3CDTF">2020-10-21T22:18:00Z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0x010100FEF2B5881C60B84F92EE9AC2D3CD67DE</vt:lpwstr>
  </property>
</Properties>
</file>