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6FFEC2" w14:textId="7EFAB0CE" w:rsidR="001A31D2" w:rsidRPr="009A45BB" w:rsidRDefault="00B04192" w:rsidP="009A45BB">
      <w:pPr>
        <w:spacing w:line="276" w:lineRule="auto"/>
        <w:rPr>
          <w:rFonts w:ascii="Garamond" w:hAnsi="Garamond"/>
          <w:sz w:val="26"/>
          <w:szCs w:val="26"/>
          <w:lang w:val="es-ES"/>
        </w:rPr>
      </w:pPr>
      <w:r w:rsidRPr="009A45BB">
        <w:rPr>
          <w:rFonts w:ascii="Garamond" w:hAnsi="Garamond"/>
          <w:noProof/>
          <w:sz w:val="26"/>
          <w:szCs w:val="26"/>
          <w:lang w:val="es-ES"/>
        </w:rPr>
        <w:drawing>
          <wp:inline distT="0" distB="0" distL="0" distR="0" wp14:anchorId="2F63A8DF" wp14:editId="1B807268">
            <wp:extent cx="1825081" cy="1298121"/>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7-10-30 at 1.48.40 PM.png"/>
                    <pic:cNvPicPr/>
                  </pic:nvPicPr>
                  <pic:blipFill>
                    <a:blip r:embed="rId7" cstate="print">
                      <a:extLst>
                        <a:ext uri="{28A0092B-C50C-407E-A947-70E740481C1C}">
                          <a14:useLocalDpi xmlns:a14="http://schemas.microsoft.com/office/drawing/2010/main"/>
                        </a:ext>
                      </a:extLst>
                    </a:blip>
                    <a:stretch>
                      <a:fillRect/>
                    </a:stretch>
                  </pic:blipFill>
                  <pic:spPr>
                    <a:xfrm>
                      <a:off x="0" y="0"/>
                      <a:ext cx="1825081" cy="1298121"/>
                    </a:xfrm>
                    <a:prstGeom prst="rect">
                      <a:avLst/>
                    </a:prstGeom>
                  </pic:spPr>
                </pic:pic>
              </a:graphicData>
            </a:graphic>
          </wp:inline>
        </w:drawing>
      </w:r>
    </w:p>
    <w:p w14:paraId="00DE381E" w14:textId="77777777" w:rsidR="00A451C8" w:rsidRPr="009A45BB" w:rsidRDefault="00A451C8" w:rsidP="009A45BB">
      <w:pPr>
        <w:widowControl w:val="0"/>
        <w:spacing w:line="276" w:lineRule="auto"/>
        <w:rPr>
          <w:rFonts w:ascii="Garamond" w:hAnsi="Garamond"/>
          <w:b/>
          <w:sz w:val="26"/>
          <w:szCs w:val="26"/>
          <w:lang w:val="es-ES"/>
        </w:rPr>
      </w:pPr>
    </w:p>
    <w:p w14:paraId="4BB2A3B1" w14:textId="77777777" w:rsidR="009A45BB" w:rsidRPr="009A45BB" w:rsidRDefault="009A45BB" w:rsidP="009A45BB">
      <w:pPr>
        <w:widowControl w:val="0"/>
        <w:spacing w:line="276" w:lineRule="auto"/>
        <w:rPr>
          <w:rFonts w:ascii="Garamond" w:hAnsi="Garamond"/>
          <w:b/>
          <w:sz w:val="26"/>
          <w:szCs w:val="26"/>
          <w:lang w:val="es-ES"/>
        </w:rPr>
      </w:pPr>
      <w:r w:rsidRPr="009A45BB">
        <w:rPr>
          <w:rFonts w:ascii="Garamond" w:hAnsi="Garamond"/>
          <w:b/>
          <w:sz w:val="26"/>
          <w:szCs w:val="26"/>
          <w:lang w:val="es-ES"/>
        </w:rPr>
        <w:t>Pentecostés 2</w:t>
      </w:r>
    </w:p>
    <w:p w14:paraId="5BEE997F" w14:textId="3519AF08" w:rsidR="00846EB4" w:rsidRPr="009A45BB" w:rsidRDefault="009A45BB" w:rsidP="009A45BB">
      <w:pPr>
        <w:widowControl w:val="0"/>
        <w:spacing w:line="276" w:lineRule="auto"/>
        <w:rPr>
          <w:rFonts w:ascii="Garamond" w:hAnsi="Garamond"/>
          <w:b/>
          <w:sz w:val="26"/>
          <w:szCs w:val="26"/>
          <w:lang w:val="es-ES"/>
        </w:rPr>
      </w:pPr>
      <w:r w:rsidRPr="009A45BB">
        <w:rPr>
          <w:rFonts w:ascii="Garamond" w:hAnsi="Garamond"/>
          <w:b/>
          <w:sz w:val="26"/>
          <w:szCs w:val="26"/>
          <w:lang w:val="es-ES"/>
        </w:rPr>
        <w:t>Propio 5 (B)</w:t>
      </w:r>
      <w:r w:rsidR="00846EB4" w:rsidRPr="009A45BB">
        <w:rPr>
          <w:rFonts w:ascii="Garamond" w:hAnsi="Garamond"/>
          <w:b/>
          <w:sz w:val="26"/>
          <w:szCs w:val="26"/>
          <w:lang w:val="es-ES"/>
        </w:rPr>
        <w:t xml:space="preserve"> </w:t>
      </w:r>
    </w:p>
    <w:p w14:paraId="51331767" w14:textId="77777777" w:rsidR="009A45BB" w:rsidRPr="009A45BB" w:rsidRDefault="00CB07C4" w:rsidP="009A45BB">
      <w:pPr>
        <w:pStyle w:val="NoSpacing"/>
        <w:rPr>
          <w:rFonts w:ascii="Garamond" w:hAnsi="Garamond" w:cs="Times New Roman"/>
          <w:b/>
          <w:bCs/>
          <w:sz w:val="26"/>
          <w:szCs w:val="26"/>
          <w:lang w:val="es-CO"/>
        </w:rPr>
      </w:pPr>
      <w:r w:rsidRPr="009A45BB">
        <w:rPr>
          <w:rFonts w:ascii="Garamond" w:hAnsi="Garamond"/>
          <w:b/>
          <w:bCs/>
          <w:sz w:val="26"/>
          <w:szCs w:val="26"/>
          <w:lang w:val="es-ES"/>
        </w:rPr>
        <w:t>LCR</w:t>
      </w:r>
      <w:r w:rsidR="00273DBD" w:rsidRPr="009A45BB">
        <w:rPr>
          <w:rFonts w:ascii="Garamond" w:hAnsi="Garamond"/>
          <w:b/>
          <w:bCs/>
          <w:sz w:val="26"/>
          <w:szCs w:val="26"/>
          <w:lang w:val="es-ES"/>
        </w:rPr>
        <w:t>:</w:t>
      </w:r>
      <w:r w:rsidR="00224B31" w:rsidRPr="009A45BB">
        <w:rPr>
          <w:rFonts w:ascii="Garamond" w:hAnsi="Garamond"/>
          <w:b/>
          <w:bCs/>
          <w:sz w:val="26"/>
          <w:szCs w:val="26"/>
        </w:rPr>
        <w:t xml:space="preserve"> </w:t>
      </w:r>
      <w:r w:rsidR="009A45BB" w:rsidRPr="009A45BB">
        <w:rPr>
          <w:rFonts w:ascii="Garamond" w:hAnsi="Garamond" w:cs="Times New Roman"/>
          <w:b/>
          <w:bCs/>
          <w:sz w:val="26"/>
          <w:szCs w:val="26"/>
          <w:lang w:val="es-CO"/>
        </w:rPr>
        <w:t>Génesis 3:8–15; Salmo 130; 2 Corintios 4:13–5:1; San Marcos 3:20–35.</w:t>
      </w:r>
    </w:p>
    <w:p w14:paraId="3015A861" w14:textId="77777777" w:rsidR="009A45BB" w:rsidRPr="009A45BB" w:rsidRDefault="009A45BB" w:rsidP="009A45BB">
      <w:pPr>
        <w:widowControl w:val="0"/>
        <w:autoSpaceDE w:val="0"/>
        <w:autoSpaceDN w:val="0"/>
        <w:adjustRightInd w:val="0"/>
        <w:rPr>
          <w:rFonts w:ascii="Garamond" w:hAnsi="Garamond" w:cs="Times New Roman"/>
          <w:i/>
          <w:sz w:val="26"/>
          <w:szCs w:val="26"/>
          <w:lang w:val="es-CO"/>
        </w:rPr>
      </w:pPr>
    </w:p>
    <w:p w14:paraId="49E96289" w14:textId="77777777" w:rsidR="009A45BB" w:rsidRPr="009A45BB" w:rsidRDefault="009A45BB" w:rsidP="009A45BB">
      <w:pPr>
        <w:pStyle w:val="NoSpacing"/>
        <w:spacing w:line="276" w:lineRule="auto"/>
        <w:rPr>
          <w:rFonts w:ascii="Garamond" w:hAnsi="Garamond" w:cs="Times New Roman"/>
          <w:sz w:val="26"/>
          <w:szCs w:val="26"/>
          <w:lang w:val="es-CO"/>
        </w:rPr>
      </w:pPr>
      <w:r w:rsidRPr="009A45BB">
        <w:rPr>
          <w:rFonts w:ascii="Garamond" w:hAnsi="Garamond" w:cs="Times New Roman"/>
          <w:i/>
          <w:sz w:val="26"/>
          <w:szCs w:val="26"/>
          <w:lang w:val="es-CO"/>
        </w:rPr>
        <w:t xml:space="preserve">“Luego, mirando a los que estaban sentados a su alrededor, añadió: —Éstos son mi madre y mis hermanos. Pues cualquiera que hace la voluntad de Dios, ése es mi hermano, mi hermana y mi madre.” </w:t>
      </w:r>
      <w:r w:rsidRPr="009A45BB">
        <w:rPr>
          <w:rFonts w:ascii="Garamond" w:hAnsi="Garamond" w:cs="Times New Roman"/>
          <w:iCs/>
          <w:sz w:val="26"/>
          <w:szCs w:val="26"/>
          <w:lang w:val="es-CO"/>
        </w:rPr>
        <w:t>(</w:t>
      </w:r>
      <w:r w:rsidRPr="009A45BB">
        <w:rPr>
          <w:rFonts w:ascii="Garamond" w:hAnsi="Garamond" w:cs="Times New Roman"/>
          <w:sz w:val="26"/>
          <w:szCs w:val="26"/>
          <w:lang w:val="es-CO"/>
        </w:rPr>
        <w:t>Marcos 3:34-35).</w:t>
      </w:r>
    </w:p>
    <w:p w14:paraId="1975FEAF" w14:textId="77777777" w:rsidR="009A45BB" w:rsidRPr="009A45BB" w:rsidRDefault="009A45BB" w:rsidP="009A45BB">
      <w:pPr>
        <w:widowControl w:val="0"/>
        <w:autoSpaceDE w:val="0"/>
        <w:autoSpaceDN w:val="0"/>
        <w:adjustRightInd w:val="0"/>
        <w:spacing w:line="276" w:lineRule="auto"/>
        <w:rPr>
          <w:rFonts w:ascii="Garamond" w:hAnsi="Garamond" w:cs="Times New Roman"/>
          <w:sz w:val="26"/>
          <w:szCs w:val="26"/>
          <w:lang w:val="es-CO"/>
        </w:rPr>
      </w:pPr>
    </w:p>
    <w:p w14:paraId="5EB83C0A" w14:textId="77777777" w:rsidR="009A45BB" w:rsidRPr="009A45BB" w:rsidRDefault="009A45BB" w:rsidP="009A45BB">
      <w:pPr>
        <w:widowControl w:val="0"/>
        <w:autoSpaceDE w:val="0"/>
        <w:autoSpaceDN w:val="0"/>
        <w:adjustRightInd w:val="0"/>
        <w:spacing w:line="276" w:lineRule="auto"/>
        <w:rPr>
          <w:rFonts w:ascii="Garamond" w:hAnsi="Garamond" w:cs="Times New Roman"/>
          <w:sz w:val="26"/>
          <w:szCs w:val="26"/>
          <w:lang w:val="es-CO"/>
        </w:rPr>
      </w:pPr>
      <w:r w:rsidRPr="009A45BB">
        <w:rPr>
          <w:rFonts w:ascii="Garamond" w:hAnsi="Garamond" w:cs="Times New Roman"/>
          <w:sz w:val="26"/>
          <w:szCs w:val="26"/>
          <w:lang w:val="es-CO"/>
        </w:rPr>
        <w:t xml:space="preserve">¿Qué es lo que nos une en el amor de Dios? ¿Es el vínculo de la sangre o el del amor a Cristo? ¿A quién pertenecemos? ¿A quién le hemos entregado nuestras vidas y corazones? Acaso, ¿somos la propiedad de otra persona? ¡No! </w:t>
      </w:r>
    </w:p>
    <w:p w14:paraId="5CE43BE0" w14:textId="77777777" w:rsidR="009A45BB" w:rsidRPr="009A45BB" w:rsidRDefault="009A45BB" w:rsidP="009A45BB">
      <w:pPr>
        <w:widowControl w:val="0"/>
        <w:autoSpaceDE w:val="0"/>
        <w:autoSpaceDN w:val="0"/>
        <w:adjustRightInd w:val="0"/>
        <w:spacing w:line="276" w:lineRule="auto"/>
        <w:rPr>
          <w:rFonts w:ascii="Garamond" w:hAnsi="Garamond" w:cs="Times New Roman"/>
          <w:sz w:val="26"/>
          <w:szCs w:val="26"/>
          <w:lang w:val="es-CO"/>
        </w:rPr>
      </w:pPr>
    </w:p>
    <w:p w14:paraId="3AD9DDF6" w14:textId="77777777" w:rsidR="009A45BB" w:rsidRPr="009A45BB" w:rsidRDefault="009A45BB" w:rsidP="009A45BB">
      <w:pPr>
        <w:widowControl w:val="0"/>
        <w:autoSpaceDE w:val="0"/>
        <w:autoSpaceDN w:val="0"/>
        <w:adjustRightInd w:val="0"/>
        <w:spacing w:line="276" w:lineRule="auto"/>
        <w:rPr>
          <w:rFonts w:ascii="Garamond" w:hAnsi="Garamond" w:cs="Times New Roman"/>
          <w:sz w:val="26"/>
          <w:szCs w:val="26"/>
          <w:lang w:val="es-CO"/>
        </w:rPr>
      </w:pPr>
      <w:r w:rsidRPr="009A45BB">
        <w:rPr>
          <w:rFonts w:ascii="Garamond" w:hAnsi="Garamond" w:cs="Times New Roman"/>
          <w:sz w:val="26"/>
          <w:szCs w:val="26"/>
          <w:lang w:val="es-CO"/>
        </w:rPr>
        <w:t xml:space="preserve">Un poema de </w:t>
      </w:r>
      <w:proofErr w:type="spellStart"/>
      <w:r w:rsidRPr="009A45BB">
        <w:rPr>
          <w:rFonts w:ascii="Garamond" w:hAnsi="Garamond" w:cs="Times New Roman"/>
          <w:sz w:val="26"/>
          <w:szCs w:val="26"/>
          <w:lang w:val="es-CO"/>
        </w:rPr>
        <w:t>Khalil</w:t>
      </w:r>
      <w:proofErr w:type="spellEnd"/>
      <w:r w:rsidRPr="009A45BB">
        <w:rPr>
          <w:rFonts w:ascii="Garamond" w:hAnsi="Garamond" w:cs="Times New Roman"/>
          <w:sz w:val="26"/>
          <w:szCs w:val="26"/>
          <w:lang w:val="es-CO"/>
        </w:rPr>
        <w:t xml:space="preserve"> </w:t>
      </w:r>
      <w:proofErr w:type="spellStart"/>
      <w:r w:rsidRPr="009A45BB">
        <w:rPr>
          <w:rFonts w:ascii="Garamond" w:hAnsi="Garamond" w:cs="Times New Roman"/>
          <w:sz w:val="26"/>
          <w:szCs w:val="26"/>
          <w:lang w:val="es-CO"/>
        </w:rPr>
        <w:t>Gibran</w:t>
      </w:r>
      <w:proofErr w:type="spellEnd"/>
      <w:r w:rsidRPr="009A45BB">
        <w:rPr>
          <w:rFonts w:ascii="Garamond" w:hAnsi="Garamond" w:cs="Times New Roman"/>
          <w:sz w:val="26"/>
          <w:szCs w:val="26"/>
          <w:lang w:val="es-CO"/>
        </w:rPr>
        <w:t xml:space="preserve">, libanés que emigró a los Estados Unidos a fines del siglo XIX, dice: </w:t>
      </w:r>
    </w:p>
    <w:p w14:paraId="5324FB2F" w14:textId="77777777" w:rsidR="009A45BB" w:rsidRPr="009A45BB" w:rsidRDefault="009A45BB" w:rsidP="009A45BB">
      <w:pPr>
        <w:widowControl w:val="0"/>
        <w:autoSpaceDE w:val="0"/>
        <w:autoSpaceDN w:val="0"/>
        <w:adjustRightInd w:val="0"/>
        <w:spacing w:line="276" w:lineRule="auto"/>
        <w:rPr>
          <w:rFonts w:ascii="Garamond" w:hAnsi="Garamond" w:cs="Times New Roman"/>
          <w:sz w:val="26"/>
          <w:szCs w:val="26"/>
          <w:lang w:val="es-CO"/>
        </w:rPr>
      </w:pPr>
    </w:p>
    <w:p w14:paraId="4CC52B97" w14:textId="77777777" w:rsidR="009A45BB" w:rsidRPr="009A45BB" w:rsidRDefault="009A45BB" w:rsidP="009A45BB">
      <w:pPr>
        <w:widowControl w:val="0"/>
        <w:autoSpaceDE w:val="0"/>
        <w:autoSpaceDN w:val="0"/>
        <w:adjustRightInd w:val="0"/>
        <w:spacing w:line="276" w:lineRule="auto"/>
        <w:rPr>
          <w:rFonts w:ascii="Garamond" w:hAnsi="Garamond" w:cs="Times New Roman"/>
          <w:sz w:val="26"/>
          <w:szCs w:val="26"/>
          <w:lang w:val="es-CO"/>
        </w:rPr>
      </w:pPr>
      <w:r w:rsidRPr="009A45BB">
        <w:rPr>
          <w:rFonts w:ascii="Garamond" w:hAnsi="Garamond" w:cs="Times New Roman"/>
          <w:sz w:val="26"/>
          <w:szCs w:val="26"/>
          <w:lang w:val="es-CO"/>
        </w:rPr>
        <w:t>“Tus hijos no son tus hijos,</w:t>
      </w:r>
    </w:p>
    <w:p w14:paraId="432620D0" w14:textId="77777777" w:rsidR="009A45BB" w:rsidRPr="009A45BB" w:rsidRDefault="009A45BB" w:rsidP="009A45BB">
      <w:pPr>
        <w:widowControl w:val="0"/>
        <w:autoSpaceDE w:val="0"/>
        <w:autoSpaceDN w:val="0"/>
        <w:adjustRightInd w:val="0"/>
        <w:spacing w:line="276" w:lineRule="auto"/>
        <w:rPr>
          <w:rFonts w:ascii="Garamond" w:hAnsi="Garamond" w:cs="Times New Roman"/>
          <w:sz w:val="26"/>
          <w:szCs w:val="26"/>
          <w:lang w:val="es-CO"/>
        </w:rPr>
      </w:pPr>
      <w:r w:rsidRPr="009A45BB">
        <w:rPr>
          <w:rFonts w:ascii="Garamond" w:hAnsi="Garamond" w:cs="Times New Roman"/>
          <w:sz w:val="26"/>
          <w:szCs w:val="26"/>
          <w:lang w:val="es-CO"/>
        </w:rPr>
        <w:t>son hijos e hijas de la vida,</w:t>
      </w:r>
    </w:p>
    <w:p w14:paraId="28C5A70D" w14:textId="77777777" w:rsidR="009A45BB" w:rsidRPr="009A45BB" w:rsidRDefault="009A45BB" w:rsidP="009A45BB">
      <w:pPr>
        <w:widowControl w:val="0"/>
        <w:autoSpaceDE w:val="0"/>
        <w:autoSpaceDN w:val="0"/>
        <w:adjustRightInd w:val="0"/>
        <w:spacing w:line="276" w:lineRule="auto"/>
        <w:rPr>
          <w:rFonts w:ascii="Garamond" w:hAnsi="Garamond" w:cs="Times New Roman"/>
          <w:sz w:val="26"/>
          <w:szCs w:val="26"/>
          <w:lang w:val="es-CO"/>
        </w:rPr>
      </w:pPr>
      <w:r w:rsidRPr="009A45BB">
        <w:rPr>
          <w:rFonts w:ascii="Garamond" w:hAnsi="Garamond" w:cs="Times New Roman"/>
          <w:sz w:val="26"/>
          <w:szCs w:val="26"/>
          <w:lang w:val="es-CO"/>
        </w:rPr>
        <w:t>No vienen de ti,</w:t>
      </w:r>
    </w:p>
    <w:p w14:paraId="41A66F3F" w14:textId="77777777" w:rsidR="009A45BB" w:rsidRPr="009A45BB" w:rsidRDefault="009A45BB" w:rsidP="009A45BB">
      <w:pPr>
        <w:widowControl w:val="0"/>
        <w:autoSpaceDE w:val="0"/>
        <w:autoSpaceDN w:val="0"/>
        <w:adjustRightInd w:val="0"/>
        <w:spacing w:line="276" w:lineRule="auto"/>
        <w:rPr>
          <w:rFonts w:ascii="Garamond" w:hAnsi="Garamond" w:cs="Times New Roman"/>
          <w:sz w:val="26"/>
          <w:szCs w:val="26"/>
          <w:lang w:val="es-CO"/>
        </w:rPr>
      </w:pPr>
      <w:r w:rsidRPr="009A45BB">
        <w:rPr>
          <w:rFonts w:ascii="Garamond" w:hAnsi="Garamond" w:cs="Times New Roman"/>
          <w:sz w:val="26"/>
          <w:szCs w:val="26"/>
          <w:lang w:val="es-CO"/>
        </w:rPr>
        <w:t>sino a través de ti,</w:t>
      </w:r>
    </w:p>
    <w:p w14:paraId="29068F57" w14:textId="77777777" w:rsidR="009A45BB" w:rsidRPr="009A45BB" w:rsidRDefault="009A45BB" w:rsidP="009A45BB">
      <w:pPr>
        <w:widowControl w:val="0"/>
        <w:autoSpaceDE w:val="0"/>
        <w:autoSpaceDN w:val="0"/>
        <w:adjustRightInd w:val="0"/>
        <w:spacing w:line="276" w:lineRule="auto"/>
        <w:rPr>
          <w:rFonts w:ascii="Garamond" w:hAnsi="Garamond" w:cs="Times New Roman"/>
          <w:sz w:val="26"/>
          <w:szCs w:val="26"/>
          <w:lang w:val="es-CO"/>
        </w:rPr>
      </w:pPr>
      <w:r w:rsidRPr="009A45BB">
        <w:rPr>
          <w:rFonts w:ascii="Garamond" w:hAnsi="Garamond" w:cs="Times New Roman"/>
          <w:sz w:val="26"/>
          <w:szCs w:val="26"/>
          <w:lang w:val="es-CO"/>
        </w:rPr>
        <w:t>y aunque estén contigo,</w:t>
      </w:r>
    </w:p>
    <w:p w14:paraId="7BB5D312" w14:textId="77777777" w:rsidR="009A45BB" w:rsidRPr="009A45BB" w:rsidRDefault="009A45BB" w:rsidP="009A45BB">
      <w:pPr>
        <w:widowControl w:val="0"/>
        <w:autoSpaceDE w:val="0"/>
        <w:autoSpaceDN w:val="0"/>
        <w:adjustRightInd w:val="0"/>
        <w:spacing w:line="276" w:lineRule="auto"/>
        <w:rPr>
          <w:rFonts w:ascii="Garamond" w:hAnsi="Garamond" w:cs="Times New Roman"/>
          <w:sz w:val="26"/>
          <w:szCs w:val="26"/>
          <w:lang w:val="es-CO"/>
        </w:rPr>
      </w:pPr>
      <w:r w:rsidRPr="009A45BB">
        <w:rPr>
          <w:rFonts w:ascii="Garamond" w:hAnsi="Garamond" w:cs="Times New Roman"/>
          <w:sz w:val="26"/>
          <w:szCs w:val="26"/>
          <w:lang w:val="es-CO"/>
        </w:rPr>
        <w:t>no te pertenecen.”</w:t>
      </w:r>
    </w:p>
    <w:p w14:paraId="096F4AE9" w14:textId="77777777" w:rsidR="009A45BB" w:rsidRPr="009A45BB" w:rsidRDefault="009A45BB" w:rsidP="009A45BB">
      <w:pPr>
        <w:widowControl w:val="0"/>
        <w:autoSpaceDE w:val="0"/>
        <w:autoSpaceDN w:val="0"/>
        <w:adjustRightInd w:val="0"/>
        <w:spacing w:line="276" w:lineRule="auto"/>
        <w:rPr>
          <w:rFonts w:ascii="Garamond" w:hAnsi="Garamond" w:cs="Times New Roman"/>
          <w:sz w:val="26"/>
          <w:szCs w:val="26"/>
          <w:lang w:val="es-CO"/>
        </w:rPr>
      </w:pPr>
    </w:p>
    <w:p w14:paraId="0D997961" w14:textId="77777777" w:rsidR="009A45BB" w:rsidRPr="009A45BB" w:rsidRDefault="009A45BB" w:rsidP="009A45BB">
      <w:pPr>
        <w:widowControl w:val="0"/>
        <w:autoSpaceDE w:val="0"/>
        <w:autoSpaceDN w:val="0"/>
        <w:adjustRightInd w:val="0"/>
        <w:spacing w:line="276" w:lineRule="auto"/>
        <w:rPr>
          <w:rFonts w:ascii="Garamond" w:hAnsi="Garamond" w:cs="Times New Roman"/>
          <w:sz w:val="26"/>
          <w:szCs w:val="26"/>
          <w:lang w:val="es-CO"/>
        </w:rPr>
      </w:pPr>
      <w:r w:rsidRPr="009A45BB">
        <w:rPr>
          <w:rFonts w:ascii="Garamond" w:hAnsi="Garamond" w:cs="Times New Roman"/>
          <w:sz w:val="26"/>
          <w:szCs w:val="26"/>
          <w:lang w:val="es-CO"/>
        </w:rPr>
        <w:t>Reflexionar en las palabras de Jesús nos invita a pensar que, aunque venimos al mundo a través del vientre de nuestras madres biológicas, todos somos hijos e hijas de Dios. Él nos creó y nos conoció antes de que fuésemos llamadas y llamados por nuestro nombre. Por eso cuando predicamos, decimos “hermanos y hermanas.” ¿Cuántos de nosotros hemos sanado todas las heridas a través del amor de Dios y hemos conocido la alegría y la esperanza en nuestro sentido de pertenencia al Señor? ¿Cuántos hemos experimentado el rescate de nuestro Padre celestial que nos ha redimido? ¿Cuántos sanamos viejas heridas cuando aprendimos a caminar en la fe de Dios, por los senderos de paz y de justicia? Por eso, cuando hablamos en nuestras comunidades, decimos “hermanos y hermanas”.</w:t>
      </w:r>
    </w:p>
    <w:p w14:paraId="53D24292" w14:textId="77777777" w:rsidR="009A45BB" w:rsidRPr="009A45BB" w:rsidRDefault="009A45BB" w:rsidP="009A45BB">
      <w:pPr>
        <w:widowControl w:val="0"/>
        <w:autoSpaceDE w:val="0"/>
        <w:autoSpaceDN w:val="0"/>
        <w:adjustRightInd w:val="0"/>
        <w:spacing w:line="276" w:lineRule="auto"/>
        <w:rPr>
          <w:rFonts w:ascii="Garamond" w:hAnsi="Garamond" w:cs="Times New Roman"/>
          <w:sz w:val="26"/>
          <w:szCs w:val="26"/>
          <w:lang w:val="es-CO"/>
        </w:rPr>
      </w:pPr>
    </w:p>
    <w:p w14:paraId="4450CE0E" w14:textId="77777777" w:rsidR="009A45BB" w:rsidRPr="009A45BB" w:rsidRDefault="009A45BB" w:rsidP="009A45BB">
      <w:pPr>
        <w:widowControl w:val="0"/>
        <w:autoSpaceDE w:val="0"/>
        <w:autoSpaceDN w:val="0"/>
        <w:adjustRightInd w:val="0"/>
        <w:spacing w:line="276" w:lineRule="auto"/>
        <w:rPr>
          <w:rFonts w:ascii="Garamond" w:hAnsi="Garamond" w:cs="Times New Roman"/>
          <w:sz w:val="26"/>
          <w:szCs w:val="26"/>
          <w:lang w:val="es-CO"/>
        </w:rPr>
      </w:pPr>
      <w:r w:rsidRPr="009A45BB">
        <w:rPr>
          <w:rFonts w:ascii="Garamond" w:hAnsi="Garamond" w:cs="Times New Roman"/>
          <w:sz w:val="26"/>
          <w:szCs w:val="26"/>
          <w:lang w:val="es-CO"/>
        </w:rPr>
        <w:t xml:space="preserve">¿Quién nos consuela cuando nuestra madre vuelve a habitar la casa de Dios en el cielo y nos quedamos solos, huérfanos, estremecidos de angustia y llenos de ausencia? ¡Jesús! ¿Quién nos reclama como propios en el momento del bautismo? ¡Jesús! ¿Cómo seguimos a Jesús en el camino de nuestra vida cristiana? Con nuestro pacto bautismal iniciamos el camino en el amor a Cristo y reconocemos en los demás a nuestros hermanos y hermanas; en nuestro pacto bautismal prometemos buscar y servir a Cristo en todas las </w:t>
      </w:r>
      <w:r w:rsidRPr="009A45BB">
        <w:rPr>
          <w:rFonts w:ascii="Garamond" w:hAnsi="Garamond" w:cs="Times New Roman"/>
          <w:sz w:val="26"/>
          <w:szCs w:val="26"/>
          <w:lang w:val="es-CO"/>
        </w:rPr>
        <w:lastRenderedPageBreak/>
        <w:t>personas, amándolas como a nosotros mismos; en nuestro pacto bautismal prometemos luchar por la justicia y la paz entre los pueblos. Cuando bregamos por la paz y la unidad, respetamos la dignidad de todos.</w:t>
      </w:r>
    </w:p>
    <w:p w14:paraId="6AFDC1F4" w14:textId="77777777" w:rsidR="009A45BB" w:rsidRPr="009A45BB" w:rsidRDefault="009A45BB" w:rsidP="009A45BB">
      <w:pPr>
        <w:widowControl w:val="0"/>
        <w:autoSpaceDE w:val="0"/>
        <w:autoSpaceDN w:val="0"/>
        <w:adjustRightInd w:val="0"/>
        <w:spacing w:line="276" w:lineRule="auto"/>
        <w:rPr>
          <w:rFonts w:ascii="Garamond" w:hAnsi="Garamond" w:cs="Times New Roman"/>
          <w:sz w:val="26"/>
          <w:szCs w:val="26"/>
          <w:lang w:val="es-CO"/>
        </w:rPr>
      </w:pPr>
      <w:r w:rsidRPr="009A45BB">
        <w:rPr>
          <w:rFonts w:ascii="Garamond" w:hAnsi="Garamond" w:cs="Times New Roman"/>
          <w:sz w:val="26"/>
          <w:szCs w:val="26"/>
          <w:lang w:val="es-CO"/>
        </w:rPr>
        <w:t xml:space="preserve"> </w:t>
      </w:r>
    </w:p>
    <w:p w14:paraId="2406A9CD" w14:textId="77777777" w:rsidR="009A45BB" w:rsidRPr="009A45BB" w:rsidRDefault="009A45BB" w:rsidP="009A45BB">
      <w:pPr>
        <w:widowControl w:val="0"/>
        <w:autoSpaceDE w:val="0"/>
        <w:autoSpaceDN w:val="0"/>
        <w:adjustRightInd w:val="0"/>
        <w:spacing w:line="276" w:lineRule="auto"/>
        <w:rPr>
          <w:rFonts w:ascii="Garamond" w:hAnsi="Garamond" w:cs="Times New Roman"/>
          <w:sz w:val="26"/>
          <w:szCs w:val="26"/>
          <w:lang w:val="es-CO"/>
        </w:rPr>
      </w:pPr>
      <w:r w:rsidRPr="009A45BB">
        <w:rPr>
          <w:rFonts w:ascii="Garamond" w:hAnsi="Garamond" w:cs="Times New Roman"/>
          <w:sz w:val="26"/>
          <w:szCs w:val="26"/>
          <w:lang w:val="es-CO"/>
        </w:rPr>
        <w:t xml:space="preserve">Estamos unidos a Jesús en el amor al Señor, y cuando hacemos lo que agrada al Padre, Jesús nos reconoce como miembros de la familia cristiana. Todos habitamos bajo el mismo cielo o techo. No el cielo entendido como un lugar físico sino donde habita Dios; no el techo de nuestra casa o habitación sino el que está por sobre todo limite físico y material: el Reino de Dios, del cual todos somos herederos en el amor y por el amor en Cristo, nuestro Salvador. Cuando hablamos de fronteras, significamos países; cuando decimos techos, significamos espacios personales. Jesús nos invita a pensar en cómo las fronteras geográficas y las paredes crean divisiones, y declara que en el amor de Dios no existen ni fronteras ni obstáculos para celebrar la unidad. Todos somos uno, y en el amor de la Santa Trinidad nos encontramos unidos sin fronteras ni paredes. </w:t>
      </w:r>
    </w:p>
    <w:p w14:paraId="2EACD033" w14:textId="77777777" w:rsidR="009A45BB" w:rsidRPr="009A45BB" w:rsidRDefault="009A45BB" w:rsidP="009A45BB">
      <w:pPr>
        <w:widowControl w:val="0"/>
        <w:autoSpaceDE w:val="0"/>
        <w:autoSpaceDN w:val="0"/>
        <w:adjustRightInd w:val="0"/>
        <w:spacing w:line="276" w:lineRule="auto"/>
        <w:rPr>
          <w:rFonts w:ascii="Garamond" w:hAnsi="Garamond" w:cs="Times New Roman"/>
          <w:sz w:val="26"/>
          <w:szCs w:val="26"/>
          <w:lang w:val="es-CO"/>
        </w:rPr>
      </w:pPr>
    </w:p>
    <w:p w14:paraId="36BC0D3E" w14:textId="77777777" w:rsidR="009A45BB" w:rsidRPr="009A45BB" w:rsidRDefault="009A45BB" w:rsidP="009A45BB">
      <w:pPr>
        <w:widowControl w:val="0"/>
        <w:autoSpaceDE w:val="0"/>
        <w:autoSpaceDN w:val="0"/>
        <w:adjustRightInd w:val="0"/>
        <w:spacing w:line="276" w:lineRule="auto"/>
        <w:rPr>
          <w:rFonts w:ascii="Garamond" w:hAnsi="Garamond" w:cs="Times New Roman"/>
          <w:sz w:val="26"/>
          <w:szCs w:val="26"/>
          <w:lang w:val="es-CO"/>
        </w:rPr>
      </w:pPr>
      <w:r w:rsidRPr="009A45BB">
        <w:rPr>
          <w:rFonts w:ascii="Garamond" w:hAnsi="Garamond" w:cs="Times New Roman"/>
          <w:sz w:val="26"/>
          <w:szCs w:val="26"/>
          <w:lang w:val="es-CO"/>
        </w:rPr>
        <w:t>En nuestras comunidades de fe descubrimos la hermandad y el sentido de nuestra pertenencia en el amor de Cristo. Jesús nos está diciendo que nada nos separa de Él. El amor a Dios nos une y es más fuerte que cualquier otro vínculo. Con el amor de Dios en nuestros corazones, y en la forma de relacionarnos con los demás, construimos la unidad. Cuando estamos unidos en solidaridad con los demás construimos la comunidad amada, participamos en el sueño de Dios, somos todos para uno y uno para todos. Cuando decimos lo nuestro, significamos lo de todos, no solamente lo de algunos.</w:t>
      </w:r>
    </w:p>
    <w:p w14:paraId="6754DFC2" w14:textId="77777777" w:rsidR="009A45BB" w:rsidRPr="009A45BB" w:rsidRDefault="009A45BB" w:rsidP="009A45BB">
      <w:pPr>
        <w:widowControl w:val="0"/>
        <w:autoSpaceDE w:val="0"/>
        <w:autoSpaceDN w:val="0"/>
        <w:adjustRightInd w:val="0"/>
        <w:spacing w:line="276" w:lineRule="auto"/>
        <w:rPr>
          <w:rFonts w:ascii="Garamond" w:hAnsi="Garamond" w:cs="Times New Roman"/>
          <w:sz w:val="26"/>
          <w:szCs w:val="26"/>
          <w:lang w:val="es-CO"/>
        </w:rPr>
      </w:pPr>
    </w:p>
    <w:p w14:paraId="3E190652" w14:textId="77777777" w:rsidR="009A45BB" w:rsidRPr="009A45BB" w:rsidRDefault="009A45BB" w:rsidP="009A45BB">
      <w:pPr>
        <w:widowControl w:val="0"/>
        <w:autoSpaceDE w:val="0"/>
        <w:autoSpaceDN w:val="0"/>
        <w:adjustRightInd w:val="0"/>
        <w:spacing w:line="276" w:lineRule="auto"/>
        <w:rPr>
          <w:rFonts w:ascii="Garamond" w:hAnsi="Garamond" w:cs="Times New Roman"/>
          <w:sz w:val="26"/>
          <w:szCs w:val="26"/>
          <w:lang w:val="es-CO"/>
        </w:rPr>
      </w:pPr>
      <w:r w:rsidRPr="009A45BB">
        <w:rPr>
          <w:rFonts w:ascii="Garamond" w:hAnsi="Garamond" w:cs="Times New Roman"/>
          <w:sz w:val="26"/>
          <w:szCs w:val="26"/>
          <w:lang w:val="es-CO"/>
        </w:rPr>
        <w:t>Cuando amamos a los otros en el amor de Dios las fronteras se evaporan y las paredes se desmoronan porque, como sugiere el apóstol San Pablo en la lectura de hoy, aunque nuestros espacios personales y geográficos sean destruidos, nada podrá destruir nuestra unidad en el amor de Cristo quien ha creado el camino para que habitemos por siempre en la vida eterna, junto a nuestro Padre celestial y en la comunidad de todos los santos y santas. Jesús nos dejó una enseñanza muy poderosa: “Ámense los unos a los otros. Así como yo los he amado, también ustedes deben amarse los unos a los otros.”</w:t>
      </w:r>
    </w:p>
    <w:p w14:paraId="61144065" w14:textId="77777777" w:rsidR="009A45BB" w:rsidRPr="009A45BB" w:rsidRDefault="009A45BB" w:rsidP="009A45BB">
      <w:pPr>
        <w:widowControl w:val="0"/>
        <w:autoSpaceDE w:val="0"/>
        <w:autoSpaceDN w:val="0"/>
        <w:adjustRightInd w:val="0"/>
        <w:spacing w:line="276" w:lineRule="auto"/>
        <w:rPr>
          <w:rFonts w:ascii="Garamond" w:hAnsi="Garamond" w:cs="Times New Roman"/>
          <w:sz w:val="26"/>
          <w:szCs w:val="26"/>
          <w:lang w:val="es-CO"/>
        </w:rPr>
      </w:pPr>
    </w:p>
    <w:p w14:paraId="60F73CE7" w14:textId="77777777" w:rsidR="009A45BB" w:rsidRPr="009A45BB" w:rsidRDefault="009A45BB" w:rsidP="009A45BB">
      <w:pPr>
        <w:widowControl w:val="0"/>
        <w:autoSpaceDE w:val="0"/>
        <w:autoSpaceDN w:val="0"/>
        <w:adjustRightInd w:val="0"/>
        <w:spacing w:line="276" w:lineRule="auto"/>
        <w:rPr>
          <w:rFonts w:ascii="Garamond" w:hAnsi="Garamond" w:cs="Times New Roman"/>
          <w:sz w:val="26"/>
          <w:szCs w:val="26"/>
          <w:lang w:val="es-CO"/>
        </w:rPr>
      </w:pPr>
      <w:r w:rsidRPr="009A45BB">
        <w:rPr>
          <w:rFonts w:ascii="Garamond" w:hAnsi="Garamond" w:cs="Times New Roman"/>
          <w:sz w:val="26"/>
          <w:szCs w:val="26"/>
          <w:lang w:val="es-CO"/>
        </w:rPr>
        <w:t xml:space="preserve">En la literatura argentina hay un libro fundacional: El gaucho Martín Fierro, de José Hernández. En una de sus frases dice: “Los hermanos sean unidos, porque ésa es la ley primera. Tengan unión verdadera en cualquier tiempo que sea, porque si entre ellos pelean los devoran los de afuera.” También hay una canción popular, escrita por Julio Cesar </w:t>
      </w:r>
      <w:proofErr w:type="spellStart"/>
      <w:r w:rsidRPr="009A45BB">
        <w:rPr>
          <w:rFonts w:ascii="Garamond" w:hAnsi="Garamond" w:cs="Times New Roman"/>
          <w:sz w:val="26"/>
          <w:szCs w:val="26"/>
          <w:lang w:val="es-CO"/>
        </w:rPr>
        <w:t>Isella</w:t>
      </w:r>
      <w:proofErr w:type="spellEnd"/>
      <w:r w:rsidRPr="009A45BB">
        <w:rPr>
          <w:rFonts w:ascii="Garamond" w:hAnsi="Garamond" w:cs="Times New Roman"/>
          <w:sz w:val="26"/>
          <w:szCs w:val="26"/>
          <w:lang w:val="es-CO"/>
        </w:rPr>
        <w:t xml:space="preserve"> y Armando Tejada Gómez, que ha trascendido las fronteras geográficas en Latinoamérica. Algunas personas han crecido con esta canción y, en algunos casos, ella creció en los corazones de las personas que se sienten afirmadas en una identidad Latinoamericana:</w:t>
      </w:r>
    </w:p>
    <w:p w14:paraId="07E85E6F" w14:textId="77777777" w:rsidR="009A45BB" w:rsidRPr="009A45BB" w:rsidRDefault="009A45BB" w:rsidP="009A45BB">
      <w:pPr>
        <w:widowControl w:val="0"/>
        <w:autoSpaceDE w:val="0"/>
        <w:autoSpaceDN w:val="0"/>
        <w:adjustRightInd w:val="0"/>
        <w:spacing w:line="276" w:lineRule="auto"/>
        <w:rPr>
          <w:rFonts w:ascii="Garamond" w:hAnsi="Garamond" w:cs="Times New Roman"/>
          <w:sz w:val="26"/>
          <w:szCs w:val="26"/>
          <w:lang w:val="es-CO"/>
        </w:rPr>
      </w:pPr>
    </w:p>
    <w:p w14:paraId="787B8D1B" w14:textId="77777777" w:rsidR="009A45BB" w:rsidRPr="009A45BB" w:rsidRDefault="009A45BB" w:rsidP="009A45BB">
      <w:pPr>
        <w:spacing w:line="276" w:lineRule="auto"/>
        <w:rPr>
          <w:rFonts w:ascii="Garamond" w:hAnsi="Garamond" w:cs="Times New Roman"/>
          <w:sz w:val="26"/>
          <w:szCs w:val="26"/>
          <w:lang w:val="es-CO"/>
        </w:rPr>
      </w:pPr>
      <w:r w:rsidRPr="009A45BB">
        <w:rPr>
          <w:rFonts w:ascii="Garamond" w:hAnsi="Garamond" w:cs="Times New Roman"/>
          <w:sz w:val="26"/>
          <w:szCs w:val="26"/>
          <w:lang w:val="es-CO"/>
        </w:rPr>
        <w:t>“Todas las voces todas, todas las manos todas</w:t>
      </w:r>
    </w:p>
    <w:p w14:paraId="36E13B45" w14:textId="77777777" w:rsidR="009A45BB" w:rsidRPr="009A45BB" w:rsidRDefault="009A45BB" w:rsidP="009A45BB">
      <w:pPr>
        <w:spacing w:line="276" w:lineRule="auto"/>
        <w:rPr>
          <w:rFonts w:ascii="Garamond" w:hAnsi="Garamond" w:cs="Times New Roman"/>
          <w:sz w:val="26"/>
          <w:szCs w:val="26"/>
          <w:lang w:val="es-CO"/>
        </w:rPr>
      </w:pPr>
      <w:r w:rsidRPr="009A45BB">
        <w:rPr>
          <w:rFonts w:ascii="Garamond" w:hAnsi="Garamond" w:cs="Times New Roman"/>
          <w:sz w:val="26"/>
          <w:szCs w:val="26"/>
          <w:lang w:val="es-CO"/>
        </w:rPr>
        <w:t>Toda la sangre puede ser canción en el viento</w:t>
      </w:r>
    </w:p>
    <w:p w14:paraId="79ABA6A5" w14:textId="77777777" w:rsidR="009A45BB" w:rsidRPr="009A45BB" w:rsidRDefault="009A45BB" w:rsidP="009A45BB">
      <w:pPr>
        <w:spacing w:line="276" w:lineRule="auto"/>
        <w:rPr>
          <w:rFonts w:ascii="Garamond" w:hAnsi="Garamond" w:cs="Times New Roman"/>
          <w:sz w:val="26"/>
          <w:szCs w:val="26"/>
          <w:lang w:val="es-CO"/>
        </w:rPr>
      </w:pPr>
      <w:r w:rsidRPr="009A45BB">
        <w:rPr>
          <w:rFonts w:ascii="Garamond" w:hAnsi="Garamond" w:cs="Times New Roman"/>
          <w:sz w:val="26"/>
          <w:szCs w:val="26"/>
          <w:lang w:val="es-CO"/>
        </w:rPr>
        <w:t>Canta conmigo, canta, hermano americano</w:t>
      </w:r>
    </w:p>
    <w:p w14:paraId="49250D50" w14:textId="77777777" w:rsidR="009A45BB" w:rsidRPr="009A45BB" w:rsidRDefault="009A45BB" w:rsidP="009A45BB">
      <w:pPr>
        <w:spacing w:line="276" w:lineRule="auto"/>
        <w:rPr>
          <w:rFonts w:ascii="Garamond" w:hAnsi="Garamond" w:cs="Times New Roman"/>
          <w:sz w:val="26"/>
          <w:szCs w:val="26"/>
          <w:lang w:val="es-CO"/>
        </w:rPr>
      </w:pPr>
      <w:r w:rsidRPr="009A45BB">
        <w:rPr>
          <w:rFonts w:ascii="Garamond" w:hAnsi="Garamond" w:cs="Times New Roman"/>
          <w:sz w:val="26"/>
          <w:szCs w:val="26"/>
          <w:lang w:val="es-CO"/>
        </w:rPr>
        <w:t>Libera tu esperanza con un grito en la voz.”</w:t>
      </w:r>
    </w:p>
    <w:p w14:paraId="2D7C9C31" w14:textId="77777777" w:rsidR="009A45BB" w:rsidRPr="009A45BB" w:rsidRDefault="009A45BB" w:rsidP="009A45BB">
      <w:pPr>
        <w:spacing w:line="276" w:lineRule="auto"/>
        <w:rPr>
          <w:rFonts w:ascii="Garamond" w:eastAsia="Times New Roman" w:hAnsi="Garamond" w:cs="Times New Roman"/>
          <w:color w:val="202124"/>
          <w:sz w:val="26"/>
          <w:szCs w:val="26"/>
          <w:lang w:val="es-CO"/>
        </w:rPr>
      </w:pPr>
    </w:p>
    <w:p w14:paraId="2080CD62" w14:textId="77777777" w:rsidR="009A45BB" w:rsidRPr="009A45BB" w:rsidRDefault="009A45BB" w:rsidP="009A45BB">
      <w:pPr>
        <w:widowControl w:val="0"/>
        <w:autoSpaceDE w:val="0"/>
        <w:autoSpaceDN w:val="0"/>
        <w:adjustRightInd w:val="0"/>
        <w:spacing w:line="276" w:lineRule="auto"/>
        <w:rPr>
          <w:rFonts w:ascii="Garamond" w:hAnsi="Garamond" w:cs="Times New Roman"/>
          <w:sz w:val="26"/>
          <w:szCs w:val="26"/>
          <w:lang w:val="es-CO"/>
        </w:rPr>
      </w:pPr>
      <w:r w:rsidRPr="009A45BB">
        <w:rPr>
          <w:rFonts w:ascii="Garamond" w:hAnsi="Garamond" w:cs="Times New Roman"/>
          <w:sz w:val="26"/>
          <w:szCs w:val="26"/>
          <w:lang w:val="es-CO"/>
        </w:rPr>
        <w:t xml:space="preserve">Cuando decimos hermano, hermana, significamos vosotros, vosotras, nosotros, nosotras, tú y yo y lo </w:t>
      </w:r>
      <w:r w:rsidRPr="009A45BB">
        <w:rPr>
          <w:rFonts w:ascii="Garamond" w:hAnsi="Garamond" w:cs="Times New Roman"/>
          <w:sz w:val="26"/>
          <w:szCs w:val="26"/>
          <w:lang w:val="es-CO"/>
        </w:rPr>
        <w:lastRenderedPageBreak/>
        <w:t>nuestro. Cuando decimos lo nuestro, significamos lo de todos, no solamente lo de algunos.</w:t>
      </w:r>
    </w:p>
    <w:p w14:paraId="0853EA51" w14:textId="77777777" w:rsidR="009A45BB" w:rsidRPr="009A45BB" w:rsidRDefault="009A45BB" w:rsidP="009A45BB">
      <w:pPr>
        <w:widowControl w:val="0"/>
        <w:autoSpaceDE w:val="0"/>
        <w:autoSpaceDN w:val="0"/>
        <w:adjustRightInd w:val="0"/>
        <w:spacing w:line="276" w:lineRule="auto"/>
        <w:rPr>
          <w:rFonts w:ascii="Garamond" w:hAnsi="Garamond" w:cs="Times New Roman"/>
          <w:sz w:val="26"/>
          <w:szCs w:val="26"/>
          <w:lang w:val="es-CO"/>
        </w:rPr>
      </w:pPr>
    </w:p>
    <w:p w14:paraId="1650E45E" w14:textId="77777777" w:rsidR="009A45BB" w:rsidRPr="009A45BB" w:rsidRDefault="009A45BB" w:rsidP="009A45BB">
      <w:pPr>
        <w:widowControl w:val="0"/>
        <w:autoSpaceDE w:val="0"/>
        <w:autoSpaceDN w:val="0"/>
        <w:adjustRightInd w:val="0"/>
        <w:spacing w:line="276" w:lineRule="auto"/>
        <w:rPr>
          <w:rFonts w:ascii="Garamond" w:hAnsi="Garamond" w:cs="Times New Roman"/>
          <w:sz w:val="26"/>
          <w:szCs w:val="26"/>
          <w:lang w:val="es-CO"/>
        </w:rPr>
      </w:pPr>
      <w:r w:rsidRPr="009A45BB">
        <w:rPr>
          <w:rFonts w:ascii="Garamond" w:hAnsi="Garamond" w:cs="Times New Roman"/>
          <w:sz w:val="26"/>
          <w:szCs w:val="26"/>
          <w:lang w:val="es-CO"/>
        </w:rPr>
        <w:t>Como en el salmo 130, esperamos en el Señor porque en Él hay misericordia; Dios redimirá a nuestros pueblos de todas las injusticias. En el amor de Dios vivenciaremos abundante vida, y en la abundancia del amor a nuestros hermanos y hermanas, Dios nos redime constantemente.</w:t>
      </w:r>
    </w:p>
    <w:p w14:paraId="3855B3CE" w14:textId="77777777" w:rsidR="009A45BB" w:rsidRPr="009A45BB" w:rsidRDefault="009A45BB" w:rsidP="009A45BB">
      <w:pPr>
        <w:widowControl w:val="0"/>
        <w:autoSpaceDE w:val="0"/>
        <w:autoSpaceDN w:val="0"/>
        <w:adjustRightInd w:val="0"/>
        <w:rPr>
          <w:rFonts w:ascii="Garamond" w:hAnsi="Garamond" w:cs="Times New Roman"/>
          <w:sz w:val="26"/>
          <w:szCs w:val="26"/>
          <w:lang w:val="es-CO"/>
        </w:rPr>
      </w:pPr>
    </w:p>
    <w:p w14:paraId="1E027470" w14:textId="77777777" w:rsidR="009A45BB" w:rsidRDefault="009A45BB">
      <w:pPr>
        <w:rPr>
          <w:rFonts w:ascii="Garamond" w:eastAsia="Times New Roman" w:hAnsi="Garamond" w:cs="Times New Roman"/>
          <w:b/>
          <w:bCs/>
          <w:i/>
          <w:iCs/>
          <w:color w:val="000000" w:themeColor="text1"/>
          <w:sz w:val="26"/>
          <w:szCs w:val="26"/>
          <w:shd w:val="clear" w:color="auto" w:fill="FFFFFF"/>
          <w:lang w:val="es-CO"/>
        </w:rPr>
      </w:pPr>
    </w:p>
    <w:p w14:paraId="42AAE6F2" w14:textId="77777777" w:rsidR="009A45BB" w:rsidRDefault="009A45BB">
      <w:pPr>
        <w:rPr>
          <w:rFonts w:ascii="Garamond" w:eastAsia="Times New Roman" w:hAnsi="Garamond" w:cs="Times New Roman"/>
          <w:b/>
          <w:bCs/>
          <w:i/>
          <w:iCs/>
          <w:color w:val="000000" w:themeColor="text1"/>
          <w:sz w:val="26"/>
          <w:szCs w:val="26"/>
          <w:shd w:val="clear" w:color="auto" w:fill="FFFFFF"/>
          <w:lang w:val="es-CO"/>
        </w:rPr>
      </w:pPr>
    </w:p>
    <w:p w14:paraId="62B96EE4" w14:textId="77777777" w:rsidR="009A45BB" w:rsidRDefault="009A45BB">
      <w:pPr>
        <w:rPr>
          <w:rFonts w:ascii="Garamond" w:eastAsia="Times New Roman" w:hAnsi="Garamond" w:cs="Times New Roman"/>
          <w:b/>
          <w:bCs/>
          <w:i/>
          <w:iCs/>
          <w:color w:val="000000" w:themeColor="text1"/>
          <w:sz w:val="26"/>
          <w:szCs w:val="26"/>
          <w:shd w:val="clear" w:color="auto" w:fill="FFFFFF"/>
          <w:lang w:val="es-CO"/>
        </w:rPr>
      </w:pPr>
    </w:p>
    <w:p w14:paraId="71C881FB" w14:textId="77777777" w:rsidR="009A45BB" w:rsidRDefault="009A45BB">
      <w:pPr>
        <w:rPr>
          <w:rFonts w:ascii="Garamond" w:eastAsia="Times New Roman" w:hAnsi="Garamond" w:cs="Times New Roman"/>
          <w:b/>
          <w:bCs/>
          <w:i/>
          <w:iCs/>
          <w:color w:val="000000" w:themeColor="text1"/>
          <w:sz w:val="26"/>
          <w:szCs w:val="26"/>
          <w:shd w:val="clear" w:color="auto" w:fill="FFFFFF"/>
          <w:lang w:val="es-CO"/>
        </w:rPr>
      </w:pPr>
    </w:p>
    <w:p w14:paraId="19801BDB" w14:textId="77777777" w:rsidR="009A45BB" w:rsidRDefault="009A45BB">
      <w:pPr>
        <w:rPr>
          <w:rFonts w:ascii="Garamond" w:eastAsia="Times New Roman" w:hAnsi="Garamond" w:cs="Times New Roman"/>
          <w:b/>
          <w:bCs/>
          <w:i/>
          <w:iCs/>
          <w:color w:val="000000" w:themeColor="text1"/>
          <w:sz w:val="26"/>
          <w:szCs w:val="26"/>
          <w:shd w:val="clear" w:color="auto" w:fill="FFFFFF"/>
          <w:lang w:val="es-CO"/>
        </w:rPr>
      </w:pPr>
    </w:p>
    <w:p w14:paraId="7DE4ABE4" w14:textId="77777777" w:rsidR="009A45BB" w:rsidRDefault="009A45BB">
      <w:pPr>
        <w:rPr>
          <w:rFonts w:ascii="Garamond" w:eastAsia="Times New Roman" w:hAnsi="Garamond" w:cs="Times New Roman"/>
          <w:b/>
          <w:bCs/>
          <w:i/>
          <w:iCs/>
          <w:color w:val="000000" w:themeColor="text1"/>
          <w:sz w:val="26"/>
          <w:szCs w:val="26"/>
          <w:shd w:val="clear" w:color="auto" w:fill="FFFFFF"/>
          <w:lang w:val="es-CO"/>
        </w:rPr>
      </w:pPr>
    </w:p>
    <w:p w14:paraId="3AA6CEBA" w14:textId="77777777" w:rsidR="009A45BB" w:rsidRDefault="009A45BB">
      <w:pPr>
        <w:rPr>
          <w:rFonts w:ascii="Garamond" w:eastAsia="Times New Roman" w:hAnsi="Garamond" w:cs="Times New Roman"/>
          <w:b/>
          <w:bCs/>
          <w:i/>
          <w:iCs/>
          <w:color w:val="000000" w:themeColor="text1"/>
          <w:sz w:val="26"/>
          <w:szCs w:val="26"/>
          <w:shd w:val="clear" w:color="auto" w:fill="FFFFFF"/>
          <w:lang w:val="es-CO"/>
        </w:rPr>
      </w:pPr>
    </w:p>
    <w:p w14:paraId="680430FB" w14:textId="77777777" w:rsidR="009A45BB" w:rsidRDefault="009A45BB">
      <w:pPr>
        <w:rPr>
          <w:rFonts w:ascii="Garamond" w:eastAsia="Times New Roman" w:hAnsi="Garamond" w:cs="Times New Roman"/>
          <w:b/>
          <w:bCs/>
          <w:i/>
          <w:iCs/>
          <w:color w:val="000000" w:themeColor="text1"/>
          <w:sz w:val="26"/>
          <w:szCs w:val="26"/>
          <w:shd w:val="clear" w:color="auto" w:fill="FFFFFF"/>
          <w:lang w:val="es-CO"/>
        </w:rPr>
      </w:pPr>
    </w:p>
    <w:p w14:paraId="0F2AE74F" w14:textId="77777777" w:rsidR="009A45BB" w:rsidRDefault="009A45BB">
      <w:pPr>
        <w:rPr>
          <w:rFonts w:ascii="Garamond" w:eastAsia="Times New Roman" w:hAnsi="Garamond" w:cs="Times New Roman"/>
          <w:b/>
          <w:bCs/>
          <w:i/>
          <w:iCs/>
          <w:color w:val="000000" w:themeColor="text1"/>
          <w:sz w:val="26"/>
          <w:szCs w:val="26"/>
          <w:shd w:val="clear" w:color="auto" w:fill="FFFFFF"/>
          <w:lang w:val="es-CO"/>
        </w:rPr>
      </w:pPr>
    </w:p>
    <w:p w14:paraId="065229E9" w14:textId="77777777" w:rsidR="009A45BB" w:rsidRDefault="009A45BB">
      <w:pPr>
        <w:rPr>
          <w:rFonts w:ascii="Garamond" w:eastAsia="Times New Roman" w:hAnsi="Garamond" w:cs="Times New Roman"/>
          <w:b/>
          <w:bCs/>
          <w:i/>
          <w:iCs/>
          <w:color w:val="000000" w:themeColor="text1"/>
          <w:sz w:val="26"/>
          <w:szCs w:val="26"/>
          <w:shd w:val="clear" w:color="auto" w:fill="FFFFFF"/>
          <w:lang w:val="es-CO"/>
        </w:rPr>
      </w:pPr>
    </w:p>
    <w:p w14:paraId="4311C881" w14:textId="77777777" w:rsidR="009A45BB" w:rsidRDefault="009A45BB">
      <w:pPr>
        <w:rPr>
          <w:rFonts w:ascii="Garamond" w:eastAsia="Times New Roman" w:hAnsi="Garamond" w:cs="Times New Roman"/>
          <w:b/>
          <w:bCs/>
          <w:i/>
          <w:iCs/>
          <w:color w:val="000000" w:themeColor="text1"/>
          <w:sz w:val="26"/>
          <w:szCs w:val="26"/>
          <w:shd w:val="clear" w:color="auto" w:fill="FFFFFF"/>
          <w:lang w:val="es-CO"/>
        </w:rPr>
      </w:pPr>
    </w:p>
    <w:p w14:paraId="3B482BB9" w14:textId="77777777" w:rsidR="009A45BB" w:rsidRDefault="009A45BB">
      <w:pPr>
        <w:rPr>
          <w:rFonts w:ascii="Garamond" w:eastAsia="Times New Roman" w:hAnsi="Garamond" w:cs="Times New Roman"/>
          <w:b/>
          <w:bCs/>
          <w:i/>
          <w:iCs/>
          <w:color w:val="000000" w:themeColor="text1"/>
          <w:sz w:val="26"/>
          <w:szCs w:val="26"/>
          <w:shd w:val="clear" w:color="auto" w:fill="FFFFFF"/>
          <w:lang w:val="es-CO"/>
        </w:rPr>
      </w:pPr>
    </w:p>
    <w:p w14:paraId="65BF16C6" w14:textId="77777777" w:rsidR="009A45BB" w:rsidRDefault="009A45BB">
      <w:pPr>
        <w:rPr>
          <w:rFonts w:ascii="Garamond" w:eastAsia="Times New Roman" w:hAnsi="Garamond" w:cs="Times New Roman"/>
          <w:b/>
          <w:bCs/>
          <w:i/>
          <w:iCs/>
          <w:color w:val="000000" w:themeColor="text1"/>
          <w:sz w:val="26"/>
          <w:szCs w:val="26"/>
          <w:shd w:val="clear" w:color="auto" w:fill="FFFFFF"/>
          <w:lang w:val="es-CO"/>
        </w:rPr>
      </w:pPr>
    </w:p>
    <w:p w14:paraId="2AF9DEB9" w14:textId="77777777" w:rsidR="009A45BB" w:rsidRDefault="009A45BB">
      <w:pPr>
        <w:rPr>
          <w:rFonts w:ascii="Garamond" w:eastAsia="Times New Roman" w:hAnsi="Garamond" w:cs="Times New Roman"/>
          <w:b/>
          <w:bCs/>
          <w:i/>
          <w:iCs/>
          <w:color w:val="000000" w:themeColor="text1"/>
          <w:sz w:val="26"/>
          <w:szCs w:val="26"/>
          <w:shd w:val="clear" w:color="auto" w:fill="FFFFFF"/>
          <w:lang w:val="es-CO"/>
        </w:rPr>
      </w:pPr>
    </w:p>
    <w:p w14:paraId="52890E85" w14:textId="77777777" w:rsidR="009A45BB" w:rsidRDefault="009A45BB">
      <w:pPr>
        <w:rPr>
          <w:rFonts w:ascii="Garamond" w:eastAsia="Times New Roman" w:hAnsi="Garamond" w:cs="Times New Roman"/>
          <w:b/>
          <w:bCs/>
          <w:i/>
          <w:iCs/>
          <w:color w:val="000000" w:themeColor="text1"/>
          <w:sz w:val="26"/>
          <w:szCs w:val="26"/>
          <w:shd w:val="clear" w:color="auto" w:fill="FFFFFF"/>
          <w:lang w:val="es-CO"/>
        </w:rPr>
      </w:pPr>
    </w:p>
    <w:p w14:paraId="44ED9B90" w14:textId="77777777" w:rsidR="009A45BB" w:rsidRDefault="009A45BB">
      <w:pPr>
        <w:rPr>
          <w:rFonts w:ascii="Garamond" w:eastAsia="Times New Roman" w:hAnsi="Garamond" w:cs="Times New Roman"/>
          <w:b/>
          <w:bCs/>
          <w:i/>
          <w:iCs/>
          <w:color w:val="000000" w:themeColor="text1"/>
          <w:sz w:val="26"/>
          <w:szCs w:val="26"/>
          <w:shd w:val="clear" w:color="auto" w:fill="FFFFFF"/>
          <w:lang w:val="es-CO"/>
        </w:rPr>
      </w:pPr>
    </w:p>
    <w:p w14:paraId="41175C27" w14:textId="77777777" w:rsidR="009A45BB" w:rsidRDefault="009A45BB">
      <w:pPr>
        <w:rPr>
          <w:rFonts w:ascii="Garamond" w:eastAsia="Times New Roman" w:hAnsi="Garamond" w:cs="Times New Roman"/>
          <w:b/>
          <w:bCs/>
          <w:i/>
          <w:iCs/>
          <w:color w:val="000000" w:themeColor="text1"/>
          <w:sz w:val="26"/>
          <w:szCs w:val="26"/>
          <w:shd w:val="clear" w:color="auto" w:fill="FFFFFF"/>
          <w:lang w:val="es-CO"/>
        </w:rPr>
      </w:pPr>
    </w:p>
    <w:p w14:paraId="33EED6C4" w14:textId="77777777" w:rsidR="009A45BB" w:rsidRDefault="009A45BB">
      <w:pPr>
        <w:rPr>
          <w:rFonts w:ascii="Garamond" w:eastAsia="Times New Roman" w:hAnsi="Garamond" w:cs="Times New Roman"/>
          <w:b/>
          <w:bCs/>
          <w:i/>
          <w:iCs/>
          <w:color w:val="000000" w:themeColor="text1"/>
          <w:sz w:val="26"/>
          <w:szCs w:val="26"/>
          <w:shd w:val="clear" w:color="auto" w:fill="FFFFFF"/>
          <w:lang w:val="es-CO"/>
        </w:rPr>
      </w:pPr>
    </w:p>
    <w:p w14:paraId="7E03E4D8" w14:textId="77777777" w:rsidR="009A45BB" w:rsidRDefault="009A45BB">
      <w:pPr>
        <w:rPr>
          <w:rFonts w:ascii="Garamond" w:eastAsia="Times New Roman" w:hAnsi="Garamond" w:cs="Times New Roman"/>
          <w:b/>
          <w:bCs/>
          <w:i/>
          <w:iCs/>
          <w:color w:val="000000" w:themeColor="text1"/>
          <w:sz w:val="26"/>
          <w:szCs w:val="26"/>
          <w:shd w:val="clear" w:color="auto" w:fill="FFFFFF"/>
          <w:lang w:val="es-CO"/>
        </w:rPr>
      </w:pPr>
    </w:p>
    <w:p w14:paraId="2114D7F6" w14:textId="77777777" w:rsidR="009A45BB" w:rsidRDefault="009A45BB">
      <w:pPr>
        <w:rPr>
          <w:rFonts w:ascii="Garamond" w:eastAsia="Times New Roman" w:hAnsi="Garamond" w:cs="Times New Roman"/>
          <w:b/>
          <w:bCs/>
          <w:i/>
          <w:iCs/>
          <w:color w:val="000000" w:themeColor="text1"/>
          <w:sz w:val="26"/>
          <w:szCs w:val="26"/>
          <w:shd w:val="clear" w:color="auto" w:fill="FFFFFF"/>
          <w:lang w:val="es-CO"/>
        </w:rPr>
      </w:pPr>
    </w:p>
    <w:p w14:paraId="1DE840A9" w14:textId="77777777" w:rsidR="009A45BB" w:rsidRDefault="009A45BB">
      <w:pPr>
        <w:rPr>
          <w:rFonts w:ascii="Garamond" w:eastAsia="Times New Roman" w:hAnsi="Garamond" w:cs="Times New Roman"/>
          <w:b/>
          <w:bCs/>
          <w:i/>
          <w:iCs/>
          <w:color w:val="000000" w:themeColor="text1"/>
          <w:sz w:val="26"/>
          <w:szCs w:val="26"/>
          <w:shd w:val="clear" w:color="auto" w:fill="FFFFFF"/>
          <w:lang w:val="es-CO"/>
        </w:rPr>
      </w:pPr>
    </w:p>
    <w:p w14:paraId="4F3D6D87" w14:textId="77777777" w:rsidR="009A45BB" w:rsidRDefault="009A45BB">
      <w:pPr>
        <w:rPr>
          <w:rFonts w:ascii="Garamond" w:eastAsia="Times New Roman" w:hAnsi="Garamond" w:cs="Times New Roman"/>
          <w:b/>
          <w:bCs/>
          <w:i/>
          <w:iCs/>
          <w:color w:val="000000" w:themeColor="text1"/>
          <w:sz w:val="26"/>
          <w:szCs w:val="26"/>
          <w:shd w:val="clear" w:color="auto" w:fill="FFFFFF"/>
          <w:lang w:val="es-CO"/>
        </w:rPr>
      </w:pPr>
    </w:p>
    <w:p w14:paraId="44E3F17F" w14:textId="77777777" w:rsidR="009A45BB" w:rsidRDefault="009A45BB">
      <w:pPr>
        <w:rPr>
          <w:rFonts w:ascii="Garamond" w:eastAsia="Times New Roman" w:hAnsi="Garamond" w:cs="Times New Roman"/>
          <w:b/>
          <w:bCs/>
          <w:i/>
          <w:iCs/>
          <w:color w:val="000000" w:themeColor="text1"/>
          <w:sz w:val="26"/>
          <w:szCs w:val="26"/>
          <w:shd w:val="clear" w:color="auto" w:fill="FFFFFF"/>
          <w:lang w:val="es-CO"/>
        </w:rPr>
      </w:pPr>
    </w:p>
    <w:p w14:paraId="5E12AC83" w14:textId="77777777" w:rsidR="009A45BB" w:rsidRDefault="009A45BB">
      <w:pPr>
        <w:rPr>
          <w:rFonts w:ascii="Garamond" w:eastAsia="Times New Roman" w:hAnsi="Garamond" w:cs="Times New Roman"/>
          <w:b/>
          <w:bCs/>
          <w:i/>
          <w:iCs/>
          <w:color w:val="000000" w:themeColor="text1"/>
          <w:sz w:val="26"/>
          <w:szCs w:val="26"/>
          <w:shd w:val="clear" w:color="auto" w:fill="FFFFFF"/>
          <w:lang w:val="es-CO"/>
        </w:rPr>
      </w:pPr>
    </w:p>
    <w:p w14:paraId="46D8CEB2" w14:textId="77777777" w:rsidR="009A45BB" w:rsidRDefault="009A45BB">
      <w:pPr>
        <w:rPr>
          <w:rFonts w:ascii="Garamond" w:eastAsia="Times New Roman" w:hAnsi="Garamond" w:cs="Times New Roman"/>
          <w:b/>
          <w:bCs/>
          <w:i/>
          <w:iCs/>
          <w:color w:val="000000" w:themeColor="text1"/>
          <w:sz w:val="26"/>
          <w:szCs w:val="26"/>
          <w:shd w:val="clear" w:color="auto" w:fill="FFFFFF"/>
          <w:lang w:val="es-CO"/>
        </w:rPr>
      </w:pPr>
    </w:p>
    <w:p w14:paraId="37E65B97" w14:textId="77777777" w:rsidR="009A45BB" w:rsidRDefault="009A45BB">
      <w:pPr>
        <w:rPr>
          <w:rFonts w:ascii="Garamond" w:eastAsia="Times New Roman" w:hAnsi="Garamond" w:cs="Times New Roman"/>
          <w:b/>
          <w:bCs/>
          <w:i/>
          <w:iCs/>
          <w:color w:val="000000" w:themeColor="text1"/>
          <w:sz w:val="26"/>
          <w:szCs w:val="26"/>
          <w:shd w:val="clear" w:color="auto" w:fill="FFFFFF"/>
          <w:lang w:val="es-CO"/>
        </w:rPr>
      </w:pPr>
    </w:p>
    <w:p w14:paraId="125EE3EE" w14:textId="77777777" w:rsidR="009A45BB" w:rsidRDefault="009A45BB">
      <w:pPr>
        <w:rPr>
          <w:rFonts w:ascii="Garamond" w:eastAsia="Times New Roman" w:hAnsi="Garamond" w:cs="Times New Roman"/>
          <w:b/>
          <w:bCs/>
          <w:i/>
          <w:iCs/>
          <w:color w:val="000000" w:themeColor="text1"/>
          <w:sz w:val="26"/>
          <w:szCs w:val="26"/>
          <w:shd w:val="clear" w:color="auto" w:fill="FFFFFF"/>
          <w:lang w:val="es-CO"/>
        </w:rPr>
      </w:pPr>
    </w:p>
    <w:p w14:paraId="00FE08FC" w14:textId="77777777" w:rsidR="009A45BB" w:rsidRDefault="009A45BB">
      <w:pPr>
        <w:rPr>
          <w:rFonts w:ascii="Garamond" w:eastAsia="Times New Roman" w:hAnsi="Garamond" w:cs="Times New Roman"/>
          <w:b/>
          <w:bCs/>
          <w:i/>
          <w:iCs/>
          <w:color w:val="000000" w:themeColor="text1"/>
          <w:sz w:val="26"/>
          <w:szCs w:val="26"/>
          <w:shd w:val="clear" w:color="auto" w:fill="FFFFFF"/>
          <w:lang w:val="es-CO"/>
        </w:rPr>
      </w:pPr>
    </w:p>
    <w:p w14:paraId="44104A5F" w14:textId="77777777" w:rsidR="009A45BB" w:rsidRDefault="009A45BB">
      <w:pPr>
        <w:rPr>
          <w:rFonts w:ascii="Garamond" w:eastAsia="Times New Roman" w:hAnsi="Garamond" w:cs="Times New Roman"/>
          <w:b/>
          <w:bCs/>
          <w:i/>
          <w:iCs/>
          <w:color w:val="000000" w:themeColor="text1"/>
          <w:sz w:val="26"/>
          <w:szCs w:val="26"/>
          <w:shd w:val="clear" w:color="auto" w:fill="FFFFFF"/>
          <w:lang w:val="es-CO"/>
        </w:rPr>
      </w:pPr>
    </w:p>
    <w:p w14:paraId="27A86A93" w14:textId="77777777" w:rsidR="009A45BB" w:rsidRDefault="009A45BB">
      <w:pPr>
        <w:rPr>
          <w:rFonts w:ascii="Garamond" w:eastAsia="Times New Roman" w:hAnsi="Garamond" w:cs="Times New Roman"/>
          <w:b/>
          <w:bCs/>
          <w:i/>
          <w:iCs/>
          <w:color w:val="000000" w:themeColor="text1"/>
          <w:sz w:val="26"/>
          <w:szCs w:val="26"/>
          <w:shd w:val="clear" w:color="auto" w:fill="FFFFFF"/>
          <w:lang w:val="es-CO"/>
        </w:rPr>
      </w:pPr>
    </w:p>
    <w:p w14:paraId="2F5544DC" w14:textId="77777777" w:rsidR="009A45BB" w:rsidRDefault="009A45BB">
      <w:pPr>
        <w:rPr>
          <w:rFonts w:ascii="Garamond" w:eastAsia="Times New Roman" w:hAnsi="Garamond" w:cs="Times New Roman"/>
          <w:b/>
          <w:bCs/>
          <w:i/>
          <w:iCs/>
          <w:color w:val="000000" w:themeColor="text1"/>
          <w:sz w:val="26"/>
          <w:szCs w:val="26"/>
          <w:shd w:val="clear" w:color="auto" w:fill="FFFFFF"/>
          <w:lang w:val="es-CO"/>
        </w:rPr>
      </w:pPr>
    </w:p>
    <w:p w14:paraId="1C9A64F4" w14:textId="77777777" w:rsidR="009A45BB" w:rsidRDefault="009A45BB">
      <w:pPr>
        <w:rPr>
          <w:rFonts w:ascii="Garamond" w:eastAsia="Times New Roman" w:hAnsi="Garamond" w:cs="Times New Roman"/>
          <w:b/>
          <w:bCs/>
          <w:i/>
          <w:iCs/>
          <w:color w:val="000000" w:themeColor="text1"/>
          <w:sz w:val="26"/>
          <w:szCs w:val="26"/>
          <w:shd w:val="clear" w:color="auto" w:fill="FFFFFF"/>
          <w:lang w:val="es-CO"/>
        </w:rPr>
      </w:pPr>
    </w:p>
    <w:p w14:paraId="5CD5DDA2" w14:textId="77777777" w:rsidR="009A45BB" w:rsidRDefault="009A45BB">
      <w:pPr>
        <w:rPr>
          <w:rFonts w:ascii="Garamond" w:eastAsia="Times New Roman" w:hAnsi="Garamond" w:cs="Times New Roman"/>
          <w:b/>
          <w:bCs/>
          <w:i/>
          <w:iCs/>
          <w:color w:val="000000" w:themeColor="text1"/>
          <w:sz w:val="26"/>
          <w:szCs w:val="26"/>
          <w:shd w:val="clear" w:color="auto" w:fill="FFFFFF"/>
          <w:lang w:val="es-CO"/>
        </w:rPr>
      </w:pPr>
    </w:p>
    <w:p w14:paraId="2754A782" w14:textId="77777777" w:rsidR="009A45BB" w:rsidRDefault="009A45BB">
      <w:pPr>
        <w:rPr>
          <w:rFonts w:ascii="Garamond" w:eastAsia="Times New Roman" w:hAnsi="Garamond" w:cs="Times New Roman"/>
          <w:b/>
          <w:bCs/>
          <w:i/>
          <w:iCs/>
          <w:color w:val="000000" w:themeColor="text1"/>
          <w:sz w:val="26"/>
          <w:szCs w:val="26"/>
          <w:shd w:val="clear" w:color="auto" w:fill="FFFFFF"/>
          <w:lang w:val="es-CO"/>
        </w:rPr>
      </w:pPr>
    </w:p>
    <w:p w14:paraId="375495B8" w14:textId="77777777" w:rsidR="009A45BB" w:rsidRDefault="009A45BB">
      <w:pPr>
        <w:rPr>
          <w:rFonts w:ascii="Garamond" w:eastAsia="Times New Roman" w:hAnsi="Garamond" w:cs="Times New Roman"/>
          <w:b/>
          <w:bCs/>
          <w:i/>
          <w:iCs/>
          <w:color w:val="000000" w:themeColor="text1"/>
          <w:sz w:val="26"/>
          <w:szCs w:val="26"/>
          <w:shd w:val="clear" w:color="auto" w:fill="FFFFFF"/>
          <w:lang w:val="es-CO"/>
        </w:rPr>
      </w:pPr>
    </w:p>
    <w:p w14:paraId="03D2EC15" w14:textId="77777777" w:rsidR="009A45BB" w:rsidRDefault="009A45BB">
      <w:pPr>
        <w:rPr>
          <w:rFonts w:ascii="Garamond" w:eastAsia="Times New Roman" w:hAnsi="Garamond" w:cs="Times New Roman"/>
          <w:b/>
          <w:bCs/>
          <w:i/>
          <w:iCs/>
          <w:color w:val="000000" w:themeColor="text1"/>
          <w:sz w:val="26"/>
          <w:szCs w:val="26"/>
          <w:shd w:val="clear" w:color="auto" w:fill="FFFFFF"/>
          <w:lang w:val="es-CO"/>
        </w:rPr>
      </w:pPr>
    </w:p>
    <w:p w14:paraId="73D212E2" w14:textId="4300769B" w:rsidR="009A45BB" w:rsidRPr="009A45BB" w:rsidRDefault="009A45BB">
      <w:pPr>
        <w:rPr>
          <w:rFonts w:ascii="Garamond" w:eastAsia="Times New Roman" w:hAnsi="Garamond" w:cs="Times New Roman"/>
          <w:i/>
          <w:iCs/>
          <w:color w:val="000000" w:themeColor="text1"/>
          <w:sz w:val="26"/>
          <w:szCs w:val="26"/>
          <w:shd w:val="clear" w:color="auto" w:fill="FFFFFF"/>
          <w:lang w:val="es-CO"/>
        </w:rPr>
      </w:pPr>
      <w:proofErr w:type="spellStart"/>
      <w:r w:rsidRPr="009A45BB">
        <w:rPr>
          <w:rFonts w:ascii="Garamond" w:eastAsia="Times New Roman" w:hAnsi="Garamond" w:cs="Times New Roman"/>
          <w:b/>
          <w:bCs/>
          <w:i/>
          <w:iCs/>
          <w:color w:val="000000" w:themeColor="text1"/>
          <w:sz w:val="26"/>
          <w:szCs w:val="26"/>
          <w:shd w:val="clear" w:color="auto" w:fill="FFFFFF"/>
          <w:lang w:val="es-CO"/>
        </w:rPr>
        <w:t>Anahi</w:t>
      </w:r>
      <w:proofErr w:type="spellEnd"/>
      <w:r w:rsidRPr="009A45BB">
        <w:rPr>
          <w:rFonts w:ascii="Garamond" w:eastAsia="Times New Roman" w:hAnsi="Garamond" w:cs="Times New Roman"/>
          <w:b/>
          <w:bCs/>
          <w:i/>
          <w:iCs/>
          <w:color w:val="000000" w:themeColor="text1"/>
          <w:sz w:val="26"/>
          <w:szCs w:val="26"/>
          <w:shd w:val="clear" w:color="auto" w:fill="FFFFFF"/>
          <w:lang w:val="es-CO"/>
        </w:rPr>
        <w:t xml:space="preserve"> Galante</w:t>
      </w:r>
      <w:r w:rsidRPr="009A45BB">
        <w:rPr>
          <w:rFonts w:ascii="Garamond" w:eastAsia="Times New Roman" w:hAnsi="Garamond" w:cs="Times New Roman"/>
          <w:i/>
          <w:iCs/>
          <w:color w:val="000000" w:themeColor="text1"/>
          <w:sz w:val="26"/>
          <w:szCs w:val="26"/>
          <w:shd w:val="clear" w:color="auto" w:fill="FFFFFF"/>
          <w:lang w:val="es-CO"/>
        </w:rPr>
        <w:t xml:space="preserve"> es seminarista en </w:t>
      </w:r>
      <w:proofErr w:type="spellStart"/>
      <w:r w:rsidRPr="009A45BB">
        <w:rPr>
          <w:rFonts w:ascii="Garamond" w:eastAsia="Times New Roman" w:hAnsi="Garamond" w:cs="Times New Roman"/>
          <w:i/>
          <w:iCs/>
          <w:color w:val="000000" w:themeColor="text1"/>
          <w:sz w:val="26"/>
          <w:szCs w:val="26"/>
          <w:shd w:val="clear" w:color="auto" w:fill="FFFFFF"/>
          <w:lang w:val="es-CO"/>
        </w:rPr>
        <w:t>Bexley</w:t>
      </w:r>
      <w:proofErr w:type="spellEnd"/>
      <w:r w:rsidRPr="009A45BB">
        <w:rPr>
          <w:rFonts w:ascii="Garamond" w:eastAsia="Times New Roman" w:hAnsi="Garamond" w:cs="Times New Roman"/>
          <w:i/>
          <w:iCs/>
          <w:color w:val="000000" w:themeColor="text1"/>
          <w:sz w:val="26"/>
          <w:szCs w:val="26"/>
          <w:shd w:val="clear" w:color="auto" w:fill="FFFFFF"/>
          <w:lang w:val="es-CO"/>
        </w:rPr>
        <w:t xml:space="preserve"> </w:t>
      </w:r>
      <w:proofErr w:type="spellStart"/>
      <w:r w:rsidRPr="009A45BB">
        <w:rPr>
          <w:rFonts w:ascii="Garamond" w:eastAsia="Times New Roman" w:hAnsi="Garamond" w:cs="Times New Roman"/>
          <w:i/>
          <w:iCs/>
          <w:color w:val="000000" w:themeColor="text1"/>
          <w:sz w:val="26"/>
          <w:szCs w:val="26"/>
          <w:shd w:val="clear" w:color="auto" w:fill="FFFFFF"/>
          <w:lang w:val="es-CO"/>
        </w:rPr>
        <w:t>Seabury</w:t>
      </w:r>
      <w:proofErr w:type="spellEnd"/>
      <w:r w:rsidRPr="009A45BB">
        <w:rPr>
          <w:rFonts w:ascii="Garamond" w:eastAsia="Times New Roman" w:hAnsi="Garamond" w:cs="Times New Roman"/>
          <w:i/>
          <w:iCs/>
          <w:color w:val="000000" w:themeColor="text1"/>
          <w:sz w:val="26"/>
          <w:szCs w:val="26"/>
          <w:shd w:val="clear" w:color="auto" w:fill="FFFFFF"/>
          <w:lang w:val="es-CO"/>
        </w:rPr>
        <w:t xml:space="preserve"> Episcopal </w:t>
      </w:r>
      <w:proofErr w:type="spellStart"/>
      <w:r w:rsidRPr="009A45BB">
        <w:rPr>
          <w:rFonts w:ascii="Garamond" w:eastAsia="Times New Roman" w:hAnsi="Garamond" w:cs="Times New Roman"/>
          <w:i/>
          <w:iCs/>
          <w:color w:val="000000" w:themeColor="text1"/>
          <w:sz w:val="26"/>
          <w:szCs w:val="26"/>
          <w:shd w:val="clear" w:color="auto" w:fill="FFFFFF"/>
          <w:lang w:val="es-CO"/>
        </w:rPr>
        <w:t>Seminary</w:t>
      </w:r>
      <w:proofErr w:type="spellEnd"/>
      <w:r w:rsidRPr="009A45BB">
        <w:rPr>
          <w:rFonts w:ascii="Garamond" w:eastAsia="Times New Roman" w:hAnsi="Garamond" w:cs="Times New Roman"/>
          <w:i/>
          <w:iCs/>
          <w:color w:val="000000" w:themeColor="text1"/>
          <w:sz w:val="26"/>
          <w:szCs w:val="26"/>
          <w:shd w:val="clear" w:color="auto" w:fill="FFFFFF"/>
          <w:lang w:val="es-CO"/>
        </w:rPr>
        <w:t xml:space="preserve"> (Chicago, Illinois) y es postulante a las Órdenes Sagradas en la Diócesis de Nueva York. Es miembro de la iglesia Saint </w:t>
      </w:r>
      <w:proofErr w:type="spellStart"/>
      <w:r w:rsidRPr="009A45BB">
        <w:rPr>
          <w:rFonts w:ascii="Garamond" w:eastAsia="Times New Roman" w:hAnsi="Garamond" w:cs="Times New Roman"/>
          <w:i/>
          <w:iCs/>
          <w:color w:val="000000" w:themeColor="text1"/>
          <w:sz w:val="26"/>
          <w:szCs w:val="26"/>
          <w:shd w:val="clear" w:color="auto" w:fill="FFFFFF"/>
          <w:lang w:val="es-CO"/>
        </w:rPr>
        <w:t>Luke’s</w:t>
      </w:r>
      <w:proofErr w:type="spellEnd"/>
      <w:r w:rsidRPr="009A45BB">
        <w:rPr>
          <w:rFonts w:ascii="Garamond" w:eastAsia="Times New Roman" w:hAnsi="Garamond" w:cs="Times New Roman"/>
          <w:i/>
          <w:iCs/>
          <w:color w:val="000000" w:themeColor="text1"/>
          <w:sz w:val="26"/>
          <w:szCs w:val="26"/>
          <w:shd w:val="clear" w:color="auto" w:fill="FFFFFF"/>
          <w:lang w:val="es-CO"/>
        </w:rPr>
        <w:t xml:space="preserve"> in </w:t>
      </w:r>
      <w:proofErr w:type="spellStart"/>
      <w:r w:rsidRPr="009A45BB">
        <w:rPr>
          <w:rFonts w:ascii="Garamond" w:eastAsia="Times New Roman" w:hAnsi="Garamond" w:cs="Times New Roman"/>
          <w:i/>
          <w:iCs/>
          <w:color w:val="000000" w:themeColor="text1"/>
          <w:sz w:val="26"/>
          <w:szCs w:val="26"/>
          <w:shd w:val="clear" w:color="auto" w:fill="FFFFFF"/>
          <w:lang w:val="es-CO"/>
        </w:rPr>
        <w:t>the</w:t>
      </w:r>
      <w:proofErr w:type="spellEnd"/>
      <w:r w:rsidRPr="009A45BB">
        <w:rPr>
          <w:rFonts w:ascii="Garamond" w:eastAsia="Times New Roman" w:hAnsi="Garamond" w:cs="Times New Roman"/>
          <w:i/>
          <w:iCs/>
          <w:color w:val="000000" w:themeColor="text1"/>
          <w:sz w:val="26"/>
          <w:szCs w:val="26"/>
          <w:shd w:val="clear" w:color="auto" w:fill="FFFFFF"/>
          <w:lang w:val="es-CO"/>
        </w:rPr>
        <w:t xml:space="preserve"> </w:t>
      </w:r>
      <w:proofErr w:type="spellStart"/>
      <w:r w:rsidRPr="009A45BB">
        <w:rPr>
          <w:rFonts w:ascii="Garamond" w:eastAsia="Times New Roman" w:hAnsi="Garamond" w:cs="Times New Roman"/>
          <w:i/>
          <w:iCs/>
          <w:color w:val="000000" w:themeColor="text1"/>
          <w:sz w:val="26"/>
          <w:szCs w:val="26"/>
          <w:shd w:val="clear" w:color="auto" w:fill="FFFFFF"/>
          <w:lang w:val="es-CO"/>
        </w:rPr>
        <w:t>Fields</w:t>
      </w:r>
      <w:proofErr w:type="spellEnd"/>
      <w:r w:rsidRPr="009A45BB">
        <w:rPr>
          <w:rFonts w:ascii="Garamond" w:eastAsia="Times New Roman" w:hAnsi="Garamond" w:cs="Times New Roman"/>
          <w:i/>
          <w:iCs/>
          <w:color w:val="000000" w:themeColor="text1"/>
          <w:sz w:val="26"/>
          <w:szCs w:val="26"/>
          <w:shd w:val="clear" w:color="auto" w:fill="FFFFFF"/>
          <w:lang w:val="es-CO"/>
        </w:rPr>
        <w:t xml:space="preserve"> (Manhattan, Nueva York), y ha completado sus dos años de pasantía en Trinity-Wall Stree</w:t>
      </w:r>
      <w:r w:rsidRPr="009A45BB">
        <w:rPr>
          <w:rFonts w:ascii="Garamond" w:eastAsia="Times New Roman" w:hAnsi="Garamond" w:cs="Times New Roman"/>
          <w:i/>
          <w:iCs/>
          <w:color w:val="000000" w:themeColor="text1"/>
          <w:sz w:val="26"/>
          <w:szCs w:val="26"/>
          <w:shd w:val="clear" w:color="auto" w:fill="FFFFFF"/>
          <w:lang w:val="es-CO"/>
        </w:rPr>
        <w:t>t</w:t>
      </w:r>
      <w:r w:rsidRPr="009A45BB">
        <w:rPr>
          <w:rFonts w:ascii="Garamond" w:eastAsia="Times New Roman" w:hAnsi="Garamond" w:cs="Times New Roman"/>
          <w:i/>
          <w:iCs/>
          <w:color w:val="000000" w:themeColor="text1"/>
          <w:sz w:val="26"/>
          <w:szCs w:val="26"/>
          <w:shd w:val="clear" w:color="auto" w:fill="FFFFFF"/>
          <w:lang w:val="es-CO"/>
        </w:rPr>
        <w:t xml:space="preserve"> (Manhattan, Nueva York).</w:t>
      </w:r>
    </w:p>
    <w:sectPr w:rsidR="009A45BB" w:rsidRPr="009A45BB" w:rsidSect="007E08B9">
      <w:footerReference w:type="default" r:id="rId8"/>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858D1F" w14:textId="77777777" w:rsidR="00F21458" w:rsidRDefault="00F21458" w:rsidP="00563619">
      <w:r>
        <w:separator/>
      </w:r>
    </w:p>
  </w:endnote>
  <w:endnote w:type="continuationSeparator" w:id="0">
    <w:p w14:paraId="22B52480" w14:textId="77777777" w:rsidR="00F21458" w:rsidRDefault="00F21458" w:rsidP="00563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496422" w14:textId="77777777" w:rsidR="00563619" w:rsidRDefault="00563619" w:rsidP="00563619">
    <w:pPr>
      <w:rPr>
        <w:rFonts w:ascii="Garamond" w:eastAsia="Times New Roman" w:hAnsi="Garamond" w:cs="Times New Roman"/>
        <w:sz w:val="18"/>
      </w:rPr>
    </w:pPr>
    <w:proofErr w:type="spellStart"/>
    <w:r w:rsidRPr="00563619">
      <w:rPr>
        <w:rFonts w:ascii="Garamond" w:eastAsia="Times New Roman" w:hAnsi="Garamond" w:cs="Times New Roman"/>
        <w:sz w:val="18"/>
      </w:rPr>
      <w:t>P</w:t>
    </w:r>
    <w:r w:rsidR="00051C8D">
      <w:rPr>
        <w:rFonts w:ascii="Garamond" w:eastAsia="Times New Roman" w:hAnsi="Garamond" w:cs="Times New Roman"/>
        <w:sz w:val="18"/>
      </w:rPr>
      <w:t>ublicado</w:t>
    </w:r>
    <w:proofErr w:type="spellEnd"/>
    <w:r w:rsidR="00051C8D">
      <w:rPr>
        <w:rFonts w:ascii="Garamond" w:eastAsia="Times New Roman" w:hAnsi="Garamond" w:cs="Times New Roman"/>
        <w:sz w:val="18"/>
      </w:rPr>
      <w:t xml:space="preserve"> por la </w:t>
    </w:r>
    <w:proofErr w:type="spellStart"/>
    <w:r w:rsidR="00051C8D">
      <w:rPr>
        <w:rFonts w:ascii="Garamond" w:eastAsia="Times New Roman" w:hAnsi="Garamond" w:cs="Times New Roman"/>
        <w:sz w:val="18"/>
      </w:rPr>
      <w:t>Oficina</w:t>
    </w:r>
    <w:proofErr w:type="spellEnd"/>
    <w:r w:rsidR="00051C8D">
      <w:rPr>
        <w:rFonts w:ascii="Garamond" w:eastAsia="Times New Roman" w:hAnsi="Garamond" w:cs="Times New Roman"/>
        <w:sz w:val="18"/>
      </w:rPr>
      <w:t xml:space="preserve"> de </w:t>
    </w:r>
    <w:proofErr w:type="spellStart"/>
    <w:r w:rsidR="00051C8D">
      <w:rPr>
        <w:rFonts w:ascii="Garamond" w:eastAsia="Times New Roman" w:hAnsi="Garamond" w:cs="Times New Roman"/>
        <w:sz w:val="18"/>
      </w:rPr>
      <w:t>Comunic</w:t>
    </w:r>
    <w:r w:rsidRPr="00563619">
      <w:rPr>
        <w:rFonts w:ascii="Garamond" w:eastAsia="Times New Roman" w:hAnsi="Garamond" w:cs="Times New Roman"/>
        <w:sz w:val="18"/>
      </w:rPr>
      <w:t>ación</w:t>
    </w:r>
    <w:proofErr w:type="spellEnd"/>
    <w:r w:rsidRPr="00563619">
      <w:rPr>
        <w:rFonts w:ascii="Garamond" w:eastAsia="Times New Roman" w:hAnsi="Garamond" w:cs="Times New Roman"/>
        <w:sz w:val="18"/>
      </w:rPr>
      <w:t xml:space="preserve"> de la </w:t>
    </w:r>
    <w:proofErr w:type="spellStart"/>
    <w:r w:rsidRPr="00563619">
      <w:rPr>
        <w:rFonts w:ascii="Garamond" w:eastAsia="Times New Roman" w:hAnsi="Garamond" w:cs="Times New Roman"/>
        <w:sz w:val="18"/>
      </w:rPr>
      <w:t>Iglesia</w:t>
    </w:r>
    <w:proofErr w:type="spellEnd"/>
    <w:r w:rsidRPr="00563619">
      <w:rPr>
        <w:rFonts w:ascii="Garamond" w:eastAsia="Times New Roman" w:hAnsi="Garamond" w:cs="Times New Roman"/>
        <w:sz w:val="18"/>
      </w:rPr>
      <w:t xml:space="preserve"> Episcopal, 815 Segunda Avenida, Nueva York, N.Y. 10017.</w:t>
    </w:r>
  </w:p>
  <w:p w14:paraId="01932D78" w14:textId="1D56CCCA" w:rsidR="00563619" w:rsidRPr="00202515" w:rsidRDefault="00051C8D" w:rsidP="00202515">
    <w:pPr>
      <w:rPr>
        <w:rFonts w:ascii="Garamond" w:eastAsia="Times New Roman" w:hAnsi="Garamond" w:cs="Times New Roman"/>
        <w:sz w:val="18"/>
      </w:rPr>
    </w:pPr>
    <w:r>
      <w:rPr>
        <w:rFonts w:ascii="Garamond" w:eastAsia="Times New Roman" w:hAnsi="Garamond" w:cs="Times New Roman"/>
        <w:sz w:val="18"/>
      </w:rPr>
      <w:t>© 20</w:t>
    </w:r>
    <w:r w:rsidR="00E901FC">
      <w:rPr>
        <w:rFonts w:ascii="Garamond" w:eastAsia="Times New Roman" w:hAnsi="Garamond" w:cs="Times New Roman"/>
        <w:sz w:val="18"/>
      </w:rPr>
      <w:t>2</w:t>
    </w:r>
    <w:r w:rsidR="006302F1">
      <w:rPr>
        <w:rFonts w:ascii="Garamond" w:eastAsia="Times New Roman" w:hAnsi="Garamond" w:cs="Times New Roman"/>
        <w:sz w:val="18"/>
      </w:rPr>
      <w:t>1</w:t>
    </w:r>
    <w:r w:rsidR="00563619" w:rsidRPr="00563619">
      <w:rPr>
        <w:rFonts w:ascii="Garamond" w:eastAsia="Times New Roman" w:hAnsi="Garamond" w:cs="Times New Roman"/>
        <w:sz w:val="18"/>
      </w:rPr>
      <w:t xml:space="preserve"> La Sociedad </w:t>
    </w:r>
    <w:proofErr w:type="spellStart"/>
    <w:r w:rsidR="00563619" w:rsidRPr="00563619">
      <w:rPr>
        <w:rFonts w:ascii="Garamond" w:eastAsia="Times New Roman" w:hAnsi="Garamond" w:cs="Times New Roman"/>
        <w:sz w:val="18"/>
      </w:rPr>
      <w:t>Misionera</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Doméstica</w:t>
    </w:r>
    <w:proofErr w:type="spellEnd"/>
    <w:r w:rsidR="00563619" w:rsidRPr="00563619">
      <w:rPr>
        <w:rFonts w:ascii="Garamond" w:eastAsia="Times New Roman" w:hAnsi="Garamond" w:cs="Times New Roman"/>
        <w:sz w:val="18"/>
      </w:rPr>
      <w:t xml:space="preserve"> y </w:t>
    </w:r>
    <w:proofErr w:type="spellStart"/>
    <w:r w:rsidR="00563619" w:rsidRPr="00563619">
      <w:rPr>
        <w:rFonts w:ascii="Garamond" w:eastAsia="Times New Roman" w:hAnsi="Garamond" w:cs="Times New Roman"/>
        <w:sz w:val="18"/>
      </w:rPr>
      <w:t>Extranjera</w:t>
    </w:r>
    <w:proofErr w:type="spellEnd"/>
    <w:r w:rsidR="00563619" w:rsidRPr="00563619">
      <w:rPr>
        <w:rFonts w:ascii="Garamond" w:eastAsia="Times New Roman" w:hAnsi="Garamond" w:cs="Times New Roman"/>
        <w:sz w:val="18"/>
      </w:rPr>
      <w:t xml:space="preserve"> de la </w:t>
    </w:r>
    <w:proofErr w:type="spellStart"/>
    <w:r w:rsidR="00563619" w:rsidRPr="00563619">
      <w:rPr>
        <w:rFonts w:ascii="Garamond" w:eastAsia="Times New Roman" w:hAnsi="Garamond" w:cs="Times New Roman"/>
        <w:sz w:val="18"/>
      </w:rPr>
      <w:t>Iglesia</w:t>
    </w:r>
    <w:proofErr w:type="spellEnd"/>
    <w:r w:rsidR="00563619" w:rsidRPr="00563619">
      <w:rPr>
        <w:rFonts w:ascii="Garamond" w:eastAsia="Times New Roman" w:hAnsi="Garamond" w:cs="Times New Roman"/>
        <w:sz w:val="18"/>
      </w:rPr>
      <w:t xml:space="preserve"> Episcopal </w:t>
    </w:r>
    <w:proofErr w:type="spellStart"/>
    <w:r w:rsidR="00563619" w:rsidRPr="00563619">
      <w:rPr>
        <w:rFonts w:ascii="Garamond" w:eastAsia="Times New Roman" w:hAnsi="Garamond" w:cs="Times New Roman"/>
        <w:sz w:val="18"/>
      </w:rPr>
      <w:t>Protestante</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en</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Estados</w:t>
    </w:r>
    <w:proofErr w:type="spellEnd"/>
    <w:r w:rsidR="00563619" w:rsidRPr="00563619">
      <w:rPr>
        <w:rFonts w:ascii="Garamond" w:eastAsia="Times New Roman" w:hAnsi="Garamond" w:cs="Times New Roman"/>
        <w:sz w:val="18"/>
      </w:rPr>
      <w:t xml:space="preserve"> Unidos de América. </w:t>
    </w:r>
    <w:proofErr w:type="spellStart"/>
    <w:r w:rsidR="00563619" w:rsidRPr="00563619">
      <w:rPr>
        <w:rFonts w:ascii="Garamond" w:eastAsia="Times New Roman" w:hAnsi="Garamond" w:cs="Times New Roman"/>
        <w:sz w:val="18"/>
      </w:rPr>
      <w:t>Todos</w:t>
    </w:r>
    <w:proofErr w:type="spellEnd"/>
    <w:r w:rsidR="00563619" w:rsidRPr="00563619">
      <w:rPr>
        <w:rFonts w:ascii="Garamond" w:eastAsia="Times New Roman" w:hAnsi="Garamond" w:cs="Times New Roman"/>
        <w:sz w:val="18"/>
      </w:rPr>
      <w:t xml:space="preserve"> los derechos </w:t>
    </w:r>
    <w:proofErr w:type="spellStart"/>
    <w:r w:rsidR="00563619" w:rsidRPr="00563619">
      <w:rPr>
        <w:rFonts w:ascii="Garamond" w:eastAsia="Times New Roman" w:hAnsi="Garamond" w:cs="Times New Roman"/>
        <w:sz w:val="18"/>
      </w:rPr>
      <w:t>reservados</w:t>
    </w:r>
    <w:proofErr w:type="spellEnd"/>
    <w:r w:rsidR="00563619" w:rsidRPr="00563619">
      <w:rPr>
        <w:rFonts w:ascii="Garamond" w:eastAsia="Times New Roman" w:hAnsi="Garamond" w:cs="Times New Roman"/>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04EDA0" w14:textId="77777777" w:rsidR="00F21458" w:rsidRDefault="00F21458" w:rsidP="00563619">
      <w:r>
        <w:separator/>
      </w:r>
    </w:p>
  </w:footnote>
  <w:footnote w:type="continuationSeparator" w:id="0">
    <w:p w14:paraId="70C7BEEC" w14:textId="77777777" w:rsidR="00F21458" w:rsidRDefault="00F21458" w:rsidP="005636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1F27CD"/>
    <w:multiLevelType w:val="hybridMultilevel"/>
    <w:tmpl w:val="77A22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51268F"/>
    <w:multiLevelType w:val="hybridMultilevel"/>
    <w:tmpl w:val="8D00CD4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39BC206A"/>
    <w:multiLevelType w:val="hybridMultilevel"/>
    <w:tmpl w:val="601CA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693015"/>
    <w:multiLevelType w:val="hybridMultilevel"/>
    <w:tmpl w:val="BA5AC17C"/>
    <w:lvl w:ilvl="0" w:tplc="DE12DE9C">
      <w:numFmt w:val="bullet"/>
      <w:lvlText w:val="•"/>
      <w:lvlJc w:val="left"/>
      <w:pPr>
        <w:ind w:left="1080" w:hanging="72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E21A78"/>
    <w:multiLevelType w:val="hybridMultilevel"/>
    <w:tmpl w:val="2A9ADF3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73B6514B"/>
    <w:multiLevelType w:val="hybridMultilevel"/>
    <w:tmpl w:val="CC464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C8D"/>
    <w:rsid w:val="00002F7E"/>
    <w:rsid w:val="00010827"/>
    <w:rsid w:val="00012218"/>
    <w:rsid w:val="00012421"/>
    <w:rsid w:val="000158C2"/>
    <w:rsid w:val="000170F8"/>
    <w:rsid w:val="000232D4"/>
    <w:rsid w:val="000303C1"/>
    <w:rsid w:val="00034284"/>
    <w:rsid w:val="00036198"/>
    <w:rsid w:val="0004733A"/>
    <w:rsid w:val="00051C8D"/>
    <w:rsid w:val="00052D67"/>
    <w:rsid w:val="00060855"/>
    <w:rsid w:val="000753EA"/>
    <w:rsid w:val="00077DE5"/>
    <w:rsid w:val="00082CAD"/>
    <w:rsid w:val="0008316F"/>
    <w:rsid w:val="00084C6E"/>
    <w:rsid w:val="00084E8D"/>
    <w:rsid w:val="00085EFE"/>
    <w:rsid w:val="00096E81"/>
    <w:rsid w:val="000A4E70"/>
    <w:rsid w:val="000A67F6"/>
    <w:rsid w:val="000C0138"/>
    <w:rsid w:val="000C047F"/>
    <w:rsid w:val="000C29EC"/>
    <w:rsid w:val="000D3EDC"/>
    <w:rsid w:val="000D61E6"/>
    <w:rsid w:val="000E0D51"/>
    <w:rsid w:val="000E4EA8"/>
    <w:rsid w:val="000E6869"/>
    <w:rsid w:val="000F6B86"/>
    <w:rsid w:val="00113463"/>
    <w:rsid w:val="001237EC"/>
    <w:rsid w:val="00126803"/>
    <w:rsid w:val="00130217"/>
    <w:rsid w:val="0013133D"/>
    <w:rsid w:val="00134EDF"/>
    <w:rsid w:val="00135301"/>
    <w:rsid w:val="00135ECE"/>
    <w:rsid w:val="001370F5"/>
    <w:rsid w:val="00141416"/>
    <w:rsid w:val="00146607"/>
    <w:rsid w:val="00147497"/>
    <w:rsid w:val="00166670"/>
    <w:rsid w:val="00172B6F"/>
    <w:rsid w:val="00172CA2"/>
    <w:rsid w:val="001767D0"/>
    <w:rsid w:val="001922CD"/>
    <w:rsid w:val="0019430D"/>
    <w:rsid w:val="001A0433"/>
    <w:rsid w:val="001A189D"/>
    <w:rsid w:val="001A27D8"/>
    <w:rsid w:val="001A61A5"/>
    <w:rsid w:val="001A6FD1"/>
    <w:rsid w:val="001A7112"/>
    <w:rsid w:val="001B11AC"/>
    <w:rsid w:val="001B45D5"/>
    <w:rsid w:val="001C6BD6"/>
    <w:rsid w:val="001D1218"/>
    <w:rsid w:val="001D165F"/>
    <w:rsid w:val="001D1CDF"/>
    <w:rsid w:val="001D423F"/>
    <w:rsid w:val="001E6B12"/>
    <w:rsid w:val="00202515"/>
    <w:rsid w:val="002133A8"/>
    <w:rsid w:val="002152F9"/>
    <w:rsid w:val="0022351A"/>
    <w:rsid w:val="00224B31"/>
    <w:rsid w:val="002438E7"/>
    <w:rsid w:val="002539CC"/>
    <w:rsid w:val="00257EA5"/>
    <w:rsid w:val="00271892"/>
    <w:rsid w:val="00273DBD"/>
    <w:rsid w:val="0029058E"/>
    <w:rsid w:val="0029385F"/>
    <w:rsid w:val="0029482E"/>
    <w:rsid w:val="002A53DB"/>
    <w:rsid w:val="002C1564"/>
    <w:rsid w:val="002C1F2A"/>
    <w:rsid w:val="002C25BF"/>
    <w:rsid w:val="002D2E9A"/>
    <w:rsid w:val="002E281B"/>
    <w:rsid w:val="002F6FE6"/>
    <w:rsid w:val="00302FAD"/>
    <w:rsid w:val="00306119"/>
    <w:rsid w:val="00314568"/>
    <w:rsid w:val="00317F8A"/>
    <w:rsid w:val="003210D9"/>
    <w:rsid w:val="00322658"/>
    <w:rsid w:val="003239DE"/>
    <w:rsid w:val="00331221"/>
    <w:rsid w:val="0033150D"/>
    <w:rsid w:val="00333996"/>
    <w:rsid w:val="00345DB2"/>
    <w:rsid w:val="00350004"/>
    <w:rsid w:val="00367A94"/>
    <w:rsid w:val="00381A64"/>
    <w:rsid w:val="00396476"/>
    <w:rsid w:val="003A189C"/>
    <w:rsid w:val="003A3D73"/>
    <w:rsid w:val="003A5BD4"/>
    <w:rsid w:val="003B18B2"/>
    <w:rsid w:val="003B795A"/>
    <w:rsid w:val="003C78A1"/>
    <w:rsid w:val="003D4874"/>
    <w:rsid w:val="003D63C6"/>
    <w:rsid w:val="003D7A70"/>
    <w:rsid w:val="003E15D8"/>
    <w:rsid w:val="003E1D4F"/>
    <w:rsid w:val="003E70DB"/>
    <w:rsid w:val="003E7E12"/>
    <w:rsid w:val="003F075D"/>
    <w:rsid w:val="003F4A05"/>
    <w:rsid w:val="004157EE"/>
    <w:rsid w:val="004258AA"/>
    <w:rsid w:val="0042754D"/>
    <w:rsid w:val="004309B4"/>
    <w:rsid w:val="004407BA"/>
    <w:rsid w:val="0044457A"/>
    <w:rsid w:val="004553B3"/>
    <w:rsid w:val="00464C81"/>
    <w:rsid w:val="00482C39"/>
    <w:rsid w:val="00484517"/>
    <w:rsid w:val="00484B03"/>
    <w:rsid w:val="00495A62"/>
    <w:rsid w:val="004A0239"/>
    <w:rsid w:val="004A3653"/>
    <w:rsid w:val="004A79E4"/>
    <w:rsid w:val="004B359D"/>
    <w:rsid w:val="004B3AC3"/>
    <w:rsid w:val="004D54B3"/>
    <w:rsid w:val="004E2734"/>
    <w:rsid w:val="004E508E"/>
    <w:rsid w:val="004E7966"/>
    <w:rsid w:val="004F6706"/>
    <w:rsid w:val="00501994"/>
    <w:rsid w:val="00504666"/>
    <w:rsid w:val="00513E8C"/>
    <w:rsid w:val="00515AD7"/>
    <w:rsid w:val="005169DD"/>
    <w:rsid w:val="005225C5"/>
    <w:rsid w:val="00543B07"/>
    <w:rsid w:val="005467C5"/>
    <w:rsid w:val="00553E4A"/>
    <w:rsid w:val="00563619"/>
    <w:rsid w:val="00567B6F"/>
    <w:rsid w:val="005708AB"/>
    <w:rsid w:val="0058137F"/>
    <w:rsid w:val="005833CA"/>
    <w:rsid w:val="00585604"/>
    <w:rsid w:val="00585D8B"/>
    <w:rsid w:val="00593B6A"/>
    <w:rsid w:val="005A3F0E"/>
    <w:rsid w:val="005A4673"/>
    <w:rsid w:val="005B087B"/>
    <w:rsid w:val="005B1EAB"/>
    <w:rsid w:val="005B282E"/>
    <w:rsid w:val="005C799E"/>
    <w:rsid w:val="005D1ECA"/>
    <w:rsid w:val="005F566F"/>
    <w:rsid w:val="005F6451"/>
    <w:rsid w:val="0060397C"/>
    <w:rsid w:val="006302F1"/>
    <w:rsid w:val="00631BE8"/>
    <w:rsid w:val="00637D40"/>
    <w:rsid w:val="006420B8"/>
    <w:rsid w:val="00647949"/>
    <w:rsid w:val="006506F2"/>
    <w:rsid w:val="006522FF"/>
    <w:rsid w:val="006542DC"/>
    <w:rsid w:val="00656568"/>
    <w:rsid w:val="00666819"/>
    <w:rsid w:val="0068190F"/>
    <w:rsid w:val="00684F2F"/>
    <w:rsid w:val="00685DC4"/>
    <w:rsid w:val="006A35AA"/>
    <w:rsid w:val="006C51D3"/>
    <w:rsid w:val="006D03FF"/>
    <w:rsid w:val="006D78EB"/>
    <w:rsid w:val="006E59F3"/>
    <w:rsid w:val="006F686E"/>
    <w:rsid w:val="007047B4"/>
    <w:rsid w:val="007120A0"/>
    <w:rsid w:val="007124C6"/>
    <w:rsid w:val="00713169"/>
    <w:rsid w:val="007165D1"/>
    <w:rsid w:val="007173D3"/>
    <w:rsid w:val="00722837"/>
    <w:rsid w:val="007251C4"/>
    <w:rsid w:val="007276E8"/>
    <w:rsid w:val="00733EDB"/>
    <w:rsid w:val="007439FA"/>
    <w:rsid w:val="00751D88"/>
    <w:rsid w:val="00754C05"/>
    <w:rsid w:val="00782DE3"/>
    <w:rsid w:val="007855AD"/>
    <w:rsid w:val="007876EA"/>
    <w:rsid w:val="00795100"/>
    <w:rsid w:val="007A3714"/>
    <w:rsid w:val="007B188B"/>
    <w:rsid w:val="007B51A7"/>
    <w:rsid w:val="007C1618"/>
    <w:rsid w:val="007C172B"/>
    <w:rsid w:val="007C4F0E"/>
    <w:rsid w:val="007D2C89"/>
    <w:rsid w:val="007D2E8D"/>
    <w:rsid w:val="007D5718"/>
    <w:rsid w:val="007D7F83"/>
    <w:rsid w:val="007E05C8"/>
    <w:rsid w:val="007E08B9"/>
    <w:rsid w:val="008023BB"/>
    <w:rsid w:val="00804E49"/>
    <w:rsid w:val="00823702"/>
    <w:rsid w:val="00824D92"/>
    <w:rsid w:val="008335ED"/>
    <w:rsid w:val="0083414B"/>
    <w:rsid w:val="00835C6A"/>
    <w:rsid w:val="00846EB4"/>
    <w:rsid w:val="008470B0"/>
    <w:rsid w:val="00850C70"/>
    <w:rsid w:val="008518DD"/>
    <w:rsid w:val="00857B10"/>
    <w:rsid w:val="00871179"/>
    <w:rsid w:val="0088378E"/>
    <w:rsid w:val="00885C18"/>
    <w:rsid w:val="00895884"/>
    <w:rsid w:val="008966A4"/>
    <w:rsid w:val="0089778F"/>
    <w:rsid w:val="008A15F2"/>
    <w:rsid w:val="008B1144"/>
    <w:rsid w:val="008B268F"/>
    <w:rsid w:val="008C4125"/>
    <w:rsid w:val="008D0DD7"/>
    <w:rsid w:val="008D1113"/>
    <w:rsid w:val="008E66CE"/>
    <w:rsid w:val="008E7005"/>
    <w:rsid w:val="008F2CD8"/>
    <w:rsid w:val="0090427C"/>
    <w:rsid w:val="00907917"/>
    <w:rsid w:val="009128A7"/>
    <w:rsid w:val="0092132E"/>
    <w:rsid w:val="009329E7"/>
    <w:rsid w:val="00937F19"/>
    <w:rsid w:val="00952F21"/>
    <w:rsid w:val="0095330B"/>
    <w:rsid w:val="00955589"/>
    <w:rsid w:val="00956230"/>
    <w:rsid w:val="009665D5"/>
    <w:rsid w:val="00974AD4"/>
    <w:rsid w:val="0098775C"/>
    <w:rsid w:val="00993BF7"/>
    <w:rsid w:val="009A0BB6"/>
    <w:rsid w:val="009A300C"/>
    <w:rsid w:val="009A45BB"/>
    <w:rsid w:val="009A5473"/>
    <w:rsid w:val="009C290F"/>
    <w:rsid w:val="009E4CE6"/>
    <w:rsid w:val="009F15BB"/>
    <w:rsid w:val="009F1DB5"/>
    <w:rsid w:val="00A02203"/>
    <w:rsid w:val="00A0278D"/>
    <w:rsid w:val="00A0548B"/>
    <w:rsid w:val="00A1358A"/>
    <w:rsid w:val="00A13A33"/>
    <w:rsid w:val="00A21CC7"/>
    <w:rsid w:val="00A2232A"/>
    <w:rsid w:val="00A24339"/>
    <w:rsid w:val="00A24E39"/>
    <w:rsid w:val="00A24FF3"/>
    <w:rsid w:val="00A255FE"/>
    <w:rsid w:val="00A3021C"/>
    <w:rsid w:val="00A31985"/>
    <w:rsid w:val="00A31E82"/>
    <w:rsid w:val="00A347BC"/>
    <w:rsid w:val="00A451C8"/>
    <w:rsid w:val="00A56F15"/>
    <w:rsid w:val="00A74715"/>
    <w:rsid w:val="00A80601"/>
    <w:rsid w:val="00A831FC"/>
    <w:rsid w:val="00A86248"/>
    <w:rsid w:val="00A90523"/>
    <w:rsid w:val="00A947C3"/>
    <w:rsid w:val="00AA627D"/>
    <w:rsid w:val="00AB05D4"/>
    <w:rsid w:val="00AB5629"/>
    <w:rsid w:val="00AB61C0"/>
    <w:rsid w:val="00AC1649"/>
    <w:rsid w:val="00B00ED4"/>
    <w:rsid w:val="00B04192"/>
    <w:rsid w:val="00B05D0E"/>
    <w:rsid w:val="00B079BA"/>
    <w:rsid w:val="00B07C72"/>
    <w:rsid w:val="00B154A4"/>
    <w:rsid w:val="00B1798A"/>
    <w:rsid w:val="00B25B4B"/>
    <w:rsid w:val="00B51E2F"/>
    <w:rsid w:val="00B617D0"/>
    <w:rsid w:val="00B74C79"/>
    <w:rsid w:val="00B84E7A"/>
    <w:rsid w:val="00B85861"/>
    <w:rsid w:val="00B97484"/>
    <w:rsid w:val="00B979FC"/>
    <w:rsid w:val="00BA1EE1"/>
    <w:rsid w:val="00BA71F7"/>
    <w:rsid w:val="00BB24A0"/>
    <w:rsid w:val="00BC1E10"/>
    <w:rsid w:val="00BC2249"/>
    <w:rsid w:val="00BD2451"/>
    <w:rsid w:val="00BE279C"/>
    <w:rsid w:val="00BE45C1"/>
    <w:rsid w:val="00BF5F8B"/>
    <w:rsid w:val="00C000A0"/>
    <w:rsid w:val="00C03199"/>
    <w:rsid w:val="00C15348"/>
    <w:rsid w:val="00C1544B"/>
    <w:rsid w:val="00C207CB"/>
    <w:rsid w:val="00C21741"/>
    <w:rsid w:val="00C21D78"/>
    <w:rsid w:val="00C2354B"/>
    <w:rsid w:val="00C27392"/>
    <w:rsid w:val="00C3067A"/>
    <w:rsid w:val="00C329DD"/>
    <w:rsid w:val="00C41E52"/>
    <w:rsid w:val="00C43ACE"/>
    <w:rsid w:val="00C43DBA"/>
    <w:rsid w:val="00C45128"/>
    <w:rsid w:val="00C74C19"/>
    <w:rsid w:val="00C805C1"/>
    <w:rsid w:val="00C819C6"/>
    <w:rsid w:val="00C8292A"/>
    <w:rsid w:val="00C82DF3"/>
    <w:rsid w:val="00C83767"/>
    <w:rsid w:val="00C84DCB"/>
    <w:rsid w:val="00C87332"/>
    <w:rsid w:val="00C95EFC"/>
    <w:rsid w:val="00CB07C4"/>
    <w:rsid w:val="00CC1239"/>
    <w:rsid w:val="00CC3C5A"/>
    <w:rsid w:val="00CD24B6"/>
    <w:rsid w:val="00CD36C8"/>
    <w:rsid w:val="00CD567D"/>
    <w:rsid w:val="00CD64A4"/>
    <w:rsid w:val="00CE7B27"/>
    <w:rsid w:val="00CF7846"/>
    <w:rsid w:val="00D124FC"/>
    <w:rsid w:val="00D16373"/>
    <w:rsid w:val="00D220EB"/>
    <w:rsid w:val="00D2327C"/>
    <w:rsid w:val="00D30622"/>
    <w:rsid w:val="00D3786C"/>
    <w:rsid w:val="00D41678"/>
    <w:rsid w:val="00D45C7B"/>
    <w:rsid w:val="00D47F94"/>
    <w:rsid w:val="00D51FDF"/>
    <w:rsid w:val="00D53ED7"/>
    <w:rsid w:val="00D54115"/>
    <w:rsid w:val="00D65DCC"/>
    <w:rsid w:val="00D6772E"/>
    <w:rsid w:val="00D850AA"/>
    <w:rsid w:val="00DB04B5"/>
    <w:rsid w:val="00DB0561"/>
    <w:rsid w:val="00DB417C"/>
    <w:rsid w:val="00DC0190"/>
    <w:rsid w:val="00DC7752"/>
    <w:rsid w:val="00DD52EA"/>
    <w:rsid w:val="00DE319B"/>
    <w:rsid w:val="00DE67A3"/>
    <w:rsid w:val="00DF140A"/>
    <w:rsid w:val="00E120F0"/>
    <w:rsid w:val="00E17A9E"/>
    <w:rsid w:val="00E20C11"/>
    <w:rsid w:val="00E22A0B"/>
    <w:rsid w:val="00E23CC4"/>
    <w:rsid w:val="00E32A40"/>
    <w:rsid w:val="00E40A3C"/>
    <w:rsid w:val="00E56066"/>
    <w:rsid w:val="00E61632"/>
    <w:rsid w:val="00E75967"/>
    <w:rsid w:val="00E75E75"/>
    <w:rsid w:val="00E901FC"/>
    <w:rsid w:val="00E931C4"/>
    <w:rsid w:val="00EB0980"/>
    <w:rsid w:val="00EB3352"/>
    <w:rsid w:val="00ED1D21"/>
    <w:rsid w:val="00EE078E"/>
    <w:rsid w:val="00EE4F7F"/>
    <w:rsid w:val="00EE6182"/>
    <w:rsid w:val="00EF3CFB"/>
    <w:rsid w:val="00F04EF5"/>
    <w:rsid w:val="00F10DD2"/>
    <w:rsid w:val="00F12C1C"/>
    <w:rsid w:val="00F1455C"/>
    <w:rsid w:val="00F14D21"/>
    <w:rsid w:val="00F16A1E"/>
    <w:rsid w:val="00F21458"/>
    <w:rsid w:val="00F2313C"/>
    <w:rsid w:val="00F25FAD"/>
    <w:rsid w:val="00F47240"/>
    <w:rsid w:val="00F517F7"/>
    <w:rsid w:val="00F54E38"/>
    <w:rsid w:val="00F57214"/>
    <w:rsid w:val="00F81E25"/>
    <w:rsid w:val="00F8701E"/>
    <w:rsid w:val="00F927B3"/>
    <w:rsid w:val="00F96D71"/>
    <w:rsid w:val="00FA26E6"/>
    <w:rsid w:val="00FA62FE"/>
    <w:rsid w:val="00FB2602"/>
    <w:rsid w:val="00FB2A61"/>
    <w:rsid w:val="00FB465D"/>
    <w:rsid w:val="00FB4833"/>
    <w:rsid w:val="00FB6D0D"/>
    <w:rsid w:val="00FC0199"/>
    <w:rsid w:val="00FC636E"/>
    <w:rsid w:val="00FD684B"/>
    <w:rsid w:val="00FE621D"/>
    <w:rsid w:val="00FF34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1C21E"/>
  <w14:defaultImageDpi w14:val="32767"/>
  <w15:chartTrackingRefBased/>
  <w15:docId w15:val="{46F265EC-F777-1B41-8C89-5FADC9AAA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2232A"/>
    <w:pPr>
      <w:keepNext/>
      <w:keepLines/>
      <w:widowControl w:val="0"/>
      <w:overflowPunct w:val="0"/>
      <w:autoSpaceDE w:val="0"/>
      <w:autoSpaceDN w:val="0"/>
      <w:adjustRightInd w:val="0"/>
      <w:spacing w:before="240"/>
      <w:outlineLvl w:val="0"/>
    </w:pPr>
    <w:rPr>
      <w:rFonts w:asciiTheme="majorHAnsi" w:eastAsiaTheme="majorEastAsia" w:hAnsiTheme="majorHAnsi" w:cstheme="majorBidi"/>
      <w:color w:val="2F5496" w:themeColor="accent1" w:themeShade="BF"/>
      <w:kern w:val="28"/>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3619"/>
    <w:pPr>
      <w:tabs>
        <w:tab w:val="center" w:pos="4680"/>
        <w:tab w:val="right" w:pos="9360"/>
      </w:tabs>
    </w:pPr>
  </w:style>
  <w:style w:type="character" w:customStyle="1" w:styleId="HeaderChar">
    <w:name w:val="Header Char"/>
    <w:basedOn w:val="DefaultParagraphFont"/>
    <w:link w:val="Header"/>
    <w:uiPriority w:val="99"/>
    <w:rsid w:val="00563619"/>
  </w:style>
  <w:style w:type="paragraph" w:styleId="Footer">
    <w:name w:val="footer"/>
    <w:basedOn w:val="Normal"/>
    <w:link w:val="FooterChar"/>
    <w:uiPriority w:val="99"/>
    <w:unhideWhenUsed/>
    <w:rsid w:val="00563619"/>
    <w:pPr>
      <w:tabs>
        <w:tab w:val="center" w:pos="4680"/>
        <w:tab w:val="right" w:pos="9360"/>
      </w:tabs>
    </w:pPr>
  </w:style>
  <w:style w:type="character" w:customStyle="1" w:styleId="FooterChar">
    <w:name w:val="Footer Char"/>
    <w:basedOn w:val="DefaultParagraphFont"/>
    <w:link w:val="Footer"/>
    <w:uiPriority w:val="99"/>
    <w:rsid w:val="00563619"/>
  </w:style>
  <w:style w:type="paragraph" w:styleId="BalloonText">
    <w:name w:val="Balloon Text"/>
    <w:basedOn w:val="Normal"/>
    <w:link w:val="BalloonTextChar"/>
    <w:uiPriority w:val="99"/>
    <w:semiHidden/>
    <w:unhideWhenUsed/>
    <w:rsid w:val="002025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02515"/>
    <w:rPr>
      <w:rFonts w:ascii="Times New Roman" w:hAnsi="Times New Roman" w:cs="Times New Roman"/>
      <w:sz w:val="18"/>
      <w:szCs w:val="18"/>
    </w:rPr>
  </w:style>
  <w:style w:type="paragraph" w:styleId="NormalWeb">
    <w:name w:val="Normal (Web)"/>
    <w:basedOn w:val="Normal"/>
    <w:uiPriority w:val="99"/>
    <w:unhideWhenUsed/>
    <w:rsid w:val="004A79E4"/>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4A79E4"/>
    <w:rPr>
      <w:i/>
      <w:iCs/>
    </w:rPr>
  </w:style>
  <w:style w:type="paragraph" w:styleId="NoSpacing">
    <w:name w:val="No Spacing"/>
    <w:uiPriority w:val="1"/>
    <w:qFormat/>
    <w:rsid w:val="00FB2A61"/>
    <w:rPr>
      <w:sz w:val="22"/>
      <w:szCs w:val="22"/>
    </w:rPr>
  </w:style>
  <w:style w:type="paragraph" w:customStyle="1" w:styleId="aolmailp1">
    <w:name w:val="aolmail_p1"/>
    <w:basedOn w:val="Normal"/>
    <w:rsid w:val="0022351A"/>
    <w:pPr>
      <w:spacing w:before="100" w:beforeAutospacing="1" w:after="100" w:afterAutospacing="1"/>
    </w:pPr>
    <w:rPr>
      <w:rFonts w:ascii="Times New Roman" w:eastAsia="Times New Roman" w:hAnsi="Times New Roman" w:cs="Times New Roman"/>
    </w:rPr>
  </w:style>
  <w:style w:type="character" w:customStyle="1" w:styleId="aolmails1">
    <w:name w:val="aolmail_s1"/>
    <w:basedOn w:val="DefaultParagraphFont"/>
    <w:rsid w:val="0022351A"/>
  </w:style>
  <w:style w:type="paragraph" w:customStyle="1" w:styleId="ListHeading">
    <w:name w:val="List Heading"/>
    <w:basedOn w:val="Normal"/>
    <w:rsid w:val="00B85861"/>
    <w:pPr>
      <w:tabs>
        <w:tab w:val="left" w:pos="360"/>
        <w:tab w:val="right" w:pos="9360"/>
      </w:tabs>
    </w:pPr>
    <w:rPr>
      <w:rFonts w:ascii="Corbel" w:eastAsia="SimSun" w:hAnsi="Corbel" w:cs="Times New Roman"/>
      <w:b/>
      <w:noProof/>
      <w:sz w:val="20"/>
      <w:szCs w:val="20"/>
      <w:lang w:eastAsia="zh-CN"/>
    </w:rPr>
  </w:style>
  <w:style w:type="paragraph" w:customStyle="1" w:styleId="ListReadings">
    <w:name w:val="List Readings"/>
    <w:basedOn w:val="Normal"/>
    <w:rsid w:val="00A02203"/>
    <w:pPr>
      <w:tabs>
        <w:tab w:val="left" w:pos="360"/>
        <w:tab w:val="right" w:pos="9360"/>
      </w:tabs>
    </w:pPr>
    <w:rPr>
      <w:rFonts w:ascii="Corbel" w:eastAsia="SimSun" w:hAnsi="Corbel" w:cs="Times New Roman"/>
      <w:bCs/>
      <w:noProof/>
      <w:sz w:val="20"/>
      <w:szCs w:val="20"/>
      <w:lang w:val="es-MX" w:eastAsia="zh-CN"/>
    </w:rPr>
  </w:style>
  <w:style w:type="character" w:styleId="Hyperlink">
    <w:name w:val="Hyperlink"/>
    <w:basedOn w:val="DefaultParagraphFont"/>
    <w:uiPriority w:val="99"/>
    <w:unhideWhenUsed/>
    <w:rsid w:val="00C21741"/>
    <w:rPr>
      <w:color w:val="0563C1" w:themeColor="hyperlink"/>
      <w:u w:val="single"/>
    </w:rPr>
  </w:style>
  <w:style w:type="character" w:styleId="UnresolvedMention">
    <w:name w:val="Unresolved Mention"/>
    <w:basedOn w:val="DefaultParagraphFont"/>
    <w:uiPriority w:val="99"/>
    <w:rsid w:val="00C21741"/>
    <w:rPr>
      <w:color w:val="605E5C"/>
      <w:shd w:val="clear" w:color="auto" w:fill="E1DFDD"/>
    </w:rPr>
  </w:style>
  <w:style w:type="paragraph" w:customStyle="1" w:styleId="TextLesson0">
    <w:name w:val="Text Lesson 0"/>
    <w:basedOn w:val="Normal"/>
    <w:rsid w:val="001A0433"/>
    <w:pPr>
      <w:tabs>
        <w:tab w:val="left" w:pos="540"/>
      </w:tabs>
    </w:pPr>
    <w:rPr>
      <w:rFonts w:ascii="Garamond" w:eastAsia="Times New Roman" w:hAnsi="Garamond" w:cs="Times New Roman"/>
      <w:sz w:val="22"/>
      <w:szCs w:val="22"/>
      <w:lang w:val="es-MX" w:eastAsia="x-none"/>
    </w:rPr>
  </w:style>
  <w:style w:type="paragraph" w:customStyle="1" w:styleId="TextLesson1">
    <w:name w:val="Text Lesson 1"/>
    <w:basedOn w:val="Normal"/>
    <w:link w:val="TextLesson1Char"/>
    <w:qFormat/>
    <w:rsid w:val="001A0433"/>
    <w:pPr>
      <w:tabs>
        <w:tab w:val="left" w:pos="540"/>
      </w:tabs>
      <w:ind w:firstLine="547"/>
    </w:pPr>
    <w:rPr>
      <w:rFonts w:ascii="Garamond" w:eastAsia="Times New Roman" w:hAnsi="Garamond" w:cs="Times New Roman"/>
      <w:sz w:val="22"/>
      <w:szCs w:val="22"/>
      <w:lang w:val="es-MX" w:eastAsia="x-none"/>
    </w:rPr>
  </w:style>
  <w:style w:type="character" w:customStyle="1" w:styleId="TextLesson1Char">
    <w:name w:val="Text Lesson 1 Char"/>
    <w:link w:val="TextLesson1"/>
    <w:rsid w:val="001A0433"/>
    <w:rPr>
      <w:rFonts w:ascii="Garamond" w:eastAsia="Times New Roman" w:hAnsi="Garamond" w:cs="Times New Roman"/>
      <w:sz w:val="22"/>
      <w:szCs w:val="22"/>
      <w:lang w:val="es-MX" w:eastAsia="x-none"/>
    </w:rPr>
  </w:style>
  <w:style w:type="paragraph" w:customStyle="1" w:styleId="xmsonormal">
    <w:name w:val="x_msonormal"/>
    <w:basedOn w:val="Normal"/>
    <w:rsid w:val="008966A4"/>
    <w:pPr>
      <w:spacing w:before="100" w:beforeAutospacing="1" w:after="100" w:afterAutospacing="1"/>
    </w:pPr>
    <w:rPr>
      <w:rFonts w:ascii="Times New Roman" w:eastAsia="Times New Roman" w:hAnsi="Times New Roman" w:cs="Times New Roman"/>
      <w:lang w:val="es-CO" w:eastAsia="es-CO"/>
    </w:rPr>
  </w:style>
  <w:style w:type="paragraph" w:customStyle="1" w:styleId="body">
    <w:name w:val="body"/>
    <w:basedOn w:val="Normal"/>
    <w:rsid w:val="00FB2602"/>
    <w:pPr>
      <w:spacing w:line="300" w:lineRule="atLeast"/>
    </w:pPr>
    <w:rPr>
      <w:rFonts w:ascii="Arial" w:eastAsia="Times New Roman" w:hAnsi="Arial" w:cs="Arial"/>
      <w:color w:val="584D4D"/>
      <w:sz w:val="23"/>
      <w:szCs w:val="23"/>
    </w:rPr>
  </w:style>
  <w:style w:type="paragraph" w:customStyle="1" w:styleId="listreadings0">
    <w:name w:val="listreadings"/>
    <w:basedOn w:val="Normal"/>
    <w:rsid w:val="007173D3"/>
    <w:pPr>
      <w:spacing w:before="100" w:beforeAutospacing="1" w:after="100" w:afterAutospacing="1"/>
    </w:pPr>
    <w:rPr>
      <w:rFonts w:ascii="Times New Roman" w:eastAsia="Times New Roman" w:hAnsi="Times New Roman" w:cs="Times New Roman"/>
      <w:lang w:val="es-CO" w:eastAsia="es-CO"/>
    </w:rPr>
  </w:style>
  <w:style w:type="paragraph" w:customStyle="1" w:styleId="TextLesson">
    <w:name w:val="Text Lesson"/>
    <w:basedOn w:val="Normal"/>
    <w:link w:val="TextLessonChar"/>
    <w:qFormat/>
    <w:rsid w:val="005467C5"/>
    <w:pPr>
      <w:tabs>
        <w:tab w:val="left" w:pos="720"/>
      </w:tabs>
      <w:ind w:firstLine="360"/>
      <w:jc w:val="both"/>
    </w:pPr>
    <w:rPr>
      <w:rFonts w:ascii="Garamond" w:eastAsia="Times New Roman" w:hAnsi="Garamond" w:cs="Times New Roman"/>
      <w:color w:val="000000"/>
      <w:kern w:val="28"/>
      <w:sz w:val="22"/>
      <w:szCs w:val="22"/>
      <w:lang w:val="es-ES"/>
    </w:rPr>
  </w:style>
  <w:style w:type="character" w:customStyle="1" w:styleId="TextLessonChar">
    <w:name w:val="Text Lesson Char"/>
    <w:link w:val="TextLesson"/>
    <w:rsid w:val="005467C5"/>
    <w:rPr>
      <w:rFonts w:ascii="Garamond" w:eastAsia="Times New Roman" w:hAnsi="Garamond" w:cs="Times New Roman"/>
      <w:color w:val="000000"/>
      <w:kern w:val="28"/>
      <w:sz w:val="22"/>
      <w:szCs w:val="22"/>
      <w:lang w:val="es-ES"/>
    </w:rPr>
  </w:style>
  <w:style w:type="paragraph" w:styleId="PlainText">
    <w:name w:val="Plain Text"/>
    <w:basedOn w:val="Normal"/>
    <w:link w:val="PlainTextChar"/>
    <w:uiPriority w:val="99"/>
    <w:unhideWhenUsed/>
    <w:rsid w:val="00273DBD"/>
    <w:rPr>
      <w:rFonts w:ascii="Consolas" w:hAnsi="Consolas"/>
      <w:sz w:val="21"/>
      <w:szCs w:val="21"/>
      <w:lang w:val="es-MX"/>
    </w:rPr>
  </w:style>
  <w:style w:type="character" w:customStyle="1" w:styleId="PlainTextChar">
    <w:name w:val="Plain Text Char"/>
    <w:basedOn w:val="DefaultParagraphFont"/>
    <w:link w:val="PlainText"/>
    <w:uiPriority w:val="99"/>
    <w:rsid w:val="00273DBD"/>
    <w:rPr>
      <w:rFonts w:ascii="Consolas" w:hAnsi="Consolas"/>
      <w:sz w:val="21"/>
      <w:szCs w:val="21"/>
      <w:lang w:val="es-MX"/>
    </w:rPr>
  </w:style>
  <w:style w:type="character" w:customStyle="1" w:styleId="text">
    <w:name w:val="text"/>
    <w:rsid w:val="0004733A"/>
  </w:style>
  <w:style w:type="paragraph" w:customStyle="1" w:styleId="aolmailp2">
    <w:name w:val="aolmail_p2"/>
    <w:basedOn w:val="Normal"/>
    <w:rsid w:val="00A24E39"/>
    <w:pPr>
      <w:spacing w:before="100" w:beforeAutospacing="1" w:after="100" w:afterAutospacing="1"/>
    </w:pPr>
    <w:rPr>
      <w:rFonts w:ascii="Times New Roman" w:eastAsia="Times New Roman" w:hAnsi="Times New Roman" w:cs="Times New Roman"/>
    </w:rPr>
  </w:style>
  <w:style w:type="paragraph" w:customStyle="1" w:styleId="yiv2590198152msonormal">
    <w:name w:val="yiv2590198152msonormal"/>
    <w:basedOn w:val="Normal"/>
    <w:rsid w:val="007C1618"/>
    <w:rPr>
      <w:rFonts w:ascii="Times New Roman" w:eastAsia="Times New Roman" w:hAnsi="Times New Roman" w:cs="Times New Roman"/>
    </w:rPr>
  </w:style>
  <w:style w:type="character" w:customStyle="1" w:styleId="Heading1Char">
    <w:name w:val="Heading 1 Char"/>
    <w:basedOn w:val="DefaultParagraphFont"/>
    <w:link w:val="Heading1"/>
    <w:uiPriority w:val="9"/>
    <w:rsid w:val="00A2232A"/>
    <w:rPr>
      <w:rFonts w:asciiTheme="majorHAnsi" w:eastAsiaTheme="majorEastAsia" w:hAnsiTheme="majorHAnsi" w:cstheme="majorBidi"/>
      <w:color w:val="2F5496" w:themeColor="accent1" w:themeShade="BF"/>
      <w:kern w:val="28"/>
      <w:sz w:val="32"/>
      <w:szCs w:val="32"/>
    </w:rPr>
  </w:style>
  <w:style w:type="paragraph" w:customStyle="1" w:styleId="Scripturecitation">
    <w:name w:val="Scripture citation"/>
    <w:uiPriority w:val="99"/>
    <w:rsid w:val="00A2232A"/>
    <w:pPr>
      <w:keepNext/>
      <w:widowControl w:val="0"/>
      <w:overflowPunct w:val="0"/>
      <w:autoSpaceDE w:val="0"/>
      <w:autoSpaceDN w:val="0"/>
      <w:adjustRightInd w:val="0"/>
      <w:spacing w:after="120"/>
      <w:jc w:val="center"/>
    </w:pPr>
    <w:rPr>
      <w:rFonts w:ascii="Calibri" w:eastAsia="Times New Roman" w:hAnsi="Calibri" w:cs="Times New Roman"/>
      <w:i/>
      <w:iCs/>
      <w:kern w:val="28"/>
      <w:sz w:val="20"/>
      <w:szCs w:val="20"/>
      <w:lang w:val="es-MX"/>
    </w:rPr>
  </w:style>
  <w:style w:type="paragraph" w:customStyle="1" w:styleId="ResponsePeople">
    <w:name w:val="Response People"/>
    <w:basedOn w:val="Normal"/>
    <w:rsid w:val="00A2232A"/>
    <w:pPr>
      <w:widowControl w:val="0"/>
      <w:overflowPunct w:val="0"/>
      <w:autoSpaceDE w:val="0"/>
      <w:autoSpaceDN w:val="0"/>
      <w:adjustRightInd w:val="0"/>
      <w:ind w:left="360"/>
      <w:jc w:val="both"/>
    </w:pPr>
    <w:rPr>
      <w:rFonts w:ascii="Garamond" w:eastAsia="Times New Roman" w:hAnsi="Garamond" w:cs="Times New Roman"/>
      <w:b/>
      <w:bCs/>
      <w:kern w:val="28"/>
      <w:sz w:val="22"/>
      <w:szCs w:val="22"/>
      <w:lang w:val="es-MX"/>
    </w:rPr>
  </w:style>
  <w:style w:type="paragraph" w:styleId="ListParagraph">
    <w:name w:val="List Paragraph"/>
    <w:basedOn w:val="Normal"/>
    <w:uiPriority w:val="34"/>
    <w:qFormat/>
    <w:rsid w:val="00484B03"/>
    <w:pPr>
      <w:ind w:left="720"/>
      <w:contextualSpacing/>
    </w:pPr>
    <w:rPr>
      <w:lang w:val="es-ES"/>
    </w:rPr>
  </w:style>
  <w:style w:type="paragraph" w:customStyle="1" w:styleId="paragraph">
    <w:name w:val="paragraph"/>
    <w:basedOn w:val="Normal"/>
    <w:rsid w:val="001A189D"/>
    <w:pPr>
      <w:spacing w:before="100" w:beforeAutospacing="1" w:after="100" w:afterAutospacing="1"/>
    </w:pPr>
    <w:rPr>
      <w:rFonts w:ascii="Times New Roman" w:eastAsia="Times New Roman" w:hAnsi="Times New Roman" w:cs="Times New Roman"/>
      <w:lang w:val="es-CO"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181345">
      <w:bodyDiv w:val="1"/>
      <w:marLeft w:val="0"/>
      <w:marRight w:val="0"/>
      <w:marTop w:val="0"/>
      <w:marBottom w:val="0"/>
      <w:divBdr>
        <w:top w:val="none" w:sz="0" w:space="0" w:color="auto"/>
        <w:left w:val="none" w:sz="0" w:space="0" w:color="auto"/>
        <w:bottom w:val="none" w:sz="0" w:space="0" w:color="auto"/>
        <w:right w:val="none" w:sz="0" w:space="0" w:color="auto"/>
      </w:divBdr>
    </w:div>
    <w:div w:id="112866122">
      <w:bodyDiv w:val="1"/>
      <w:marLeft w:val="0"/>
      <w:marRight w:val="0"/>
      <w:marTop w:val="0"/>
      <w:marBottom w:val="0"/>
      <w:divBdr>
        <w:top w:val="none" w:sz="0" w:space="0" w:color="auto"/>
        <w:left w:val="none" w:sz="0" w:space="0" w:color="auto"/>
        <w:bottom w:val="none" w:sz="0" w:space="0" w:color="auto"/>
        <w:right w:val="none" w:sz="0" w:space="0" w:color="auto"/>
      </w:divBdr>
    </w:div>
    <w:div w:id="143470192">
      <w:bodyDiv w:val="1"/>
      <w:marLeft w:val="0"/>
      <w:marRight w:val="0"/>
      <w:marTop w:val="0"/>
      <w:marBottom w:val="0"/>
      <w:divBdr>
        <w:top w:val="none" w:sz="0" w:space="0" w:color="auto"/>
        <w:left w:val="none" w:sz="0" w:space="0" w:color="auto"/>
        <w:bottom w:val="none" w:sz="0" w:space="0" w:color="auto"/>
        <w:right w:val="none" w:sz="0" w:space="0" w:color="auto"/>
      </w:divBdr>
    </w:div>
    <w:div w:id="218396738">
      <w:bodyDiv w:val="1"/>
      <w:marLeft w:val="0"/>
      <w:marRight w:val="0"/>
      <w:marTop w:val="0"/>
      <w:marBottom w:val="0"/>
      <w:divBdr>
        <w:top w:val="none" w:sz="0" w:space="0" w:color="auto"/>
        <w:left w:val="none" w:sz="0" w:space="0" w:color="auto"/>
        <w:bottom w:val="none" w:sz="0" w:space="0" w:color="auto"/>
        <w:right w:val="none" w:sz="0" w:space="0" w:color="auto"/>
      </w:divBdr>
    </w:div>
    <w:div w:id="244807128">
      <w:bodyDiv w:val="1"/>
      <w:marLeft w:val="0"/>
      <w:marRight w:val="0"/>
      <w:marTop w:val="0"/>
      <w:marBottom w:val="0"/>
      <w:divBdr>
        <w:top w:val="none" w:sz="0" w:space="0" w:color="auto"/>
        <w:left w:val="none" w:sz="0" w:space="0" w:color="auto"/>
        <w:bottom w:val="none" w:sz="0" w:space="0" w:color="auto"/>
        <w:right w:val="none" w:sz="0" w:space="0" w:color="auto"/>
      </w:divBdr>
    </w:div>
    <w:div w:id="431242336">
      <w:bodyDiv w:val="1"/>
      <w:marLeft w:val="0"/>
      <w:marRight w:val="0"/>
      <w:marTop w:val="0"/>
      <w:marBottom w:val="0"/>
      <w:divBdr>
        <w:top w:val="none" w:sz="0" w:space="0" w:color="auto"/>
        <w:left w:val="none" w:sz="0" w:space="0" w:color="auto"/>
        <w:bottom w:val="none" w:sz="0" w:space="0" w:color="auto"/>
        <w:right w:val="none" w:sz="0" w:space="0" w:color="auto"/>
      </w:divBdr>
    </w:div>
    <w:div w:id="442920165">
      <w:bodyDiv w:val="1"/>
      <w:marLeft w:val="0"/>
      <w:marRight w:val="0"/>
      <w:marTop w:val="0"/>
      <w:marBottom w:val="0"/>
      <w:divBdr>
        <w:top w:val="none" w:sz="0" w:space="0" w:color="auto"/>
        <w:left w:val="none" w:sz="0" w:space="0" w:color="auto"/>
        <w:bottom w:val="none" w:sz="0" w:space="0" w:color="auto"/>
        <w:right w:val="none" w:sz="0" w:space="0" w:color="auto"/>
      </w:divBdr>
    </w:div>
    <w:div w:id="452097210">
      <w:bodyDiv w:val="1"/>
      <w:marLeft w:val="0"/>
      <w:marRight w:val="0"/>
      <w:marTop w:val="0"/>
      <w:marBottom w:val="0"/>
      <w:divBdr>
        <w:top w:val="none" w:sz="0" w:space="0" w:color="auto"/>
        <w:left w:val="none" w:sz="0" w:space="0" w:color="auto"/>
        <w:bottom w:val="none" w:sz="0" w:space="0" w:color="auto"/>
        <w:right w:val="none" w:sz="0" w:space="0" w:color="auto"/>
      </w:divBdr>
    </w:div>
    <w:div w:id="585923243">
      <w:bodyDiv w:val="1"/>
      <w:marLeft w:val="0"/>
      <w:marRight w:val="0"/>
      <w:marTop w:val="0"/>
      <w:marBottom w:val="0"/>
      <w:divBdr>
        <w:top w:val="none" w:sz="0" w:space="0" w:color="auto"/>
        <w:left w:val="none" w:sz="0" w:space="0" w:color="auto"/>
        <w:bottom w:val="none" w:sz="0" w:space="0" w:color="auto"/>
        <w:right w:val="none" w:sz="0" w:space="0" w:color="auto"/>
      </w:divBdr>
    </w:div>
    <w:div w:id="686324646">
      <w:bodyDiv w:val="1"/>
      <w:marLeft w:val="0"/>
      <w:marRight w:val="0"/>
      <w:marTop w:val="0"/>
      <w:marBottom w:val="0"/>
      <w:divBdr>
        <w:top w:val="none" w:sz="0" w:space="0" w:color="auto"/>
        <w:left w:val="none" w:sz="0" w:space="0" w:color="auto"/>
        <w:bottom w:val="none" w:sz="0" w:space="0" w:color="auto"/>
        <w:right w:val="none" w:sz="0" w:space="0" w:color="auto"/>
      </w:divBdr>
    </w:div>
    <w:div w:id="730075770">
      <w:bodyDiv w:val="1"/>
      <w:marLeft w:val="0"/>
      <w:marRight w:val="0"/>
      <w:marTop w:val="0"/>
      <w:marBottom w:val="0"/>
      <w:divBdr>
        <w:top w:val="none" w:sz="0" w:space="0" w:color="auto"/>
        <w:left w:val="none" w:sz="0" w:space="0" w:color="auto"/>
        <w:bottom w:val="none" w:sz="0" w:space="0" w:color="auto"/>
        <w:right w:val="none" w:sz="0" w:space="0" w:color="auto"/>
      </w:divBdr>
    </w:div>
    <w:div w:id="824511103">
      <w:bodyDiv w:val="1"/>
      <w:marLeft w:val="0"/>
      <w:marRight w:val="0"/>
      <w:marTop w:val="0"/>
      <w:marBottom w:val="0"/>
      <w:divBdr>
        <w:top w:val="none" w:sz="0" w:space="0" w:color="auto"/>
        <w:left w:val="none" w:sz="0" w:space="0" w:color="auto"/>
        <w:bottom w:val="none" w:sz="0" w:space="0" w:color="auto"/>
        <w:right w:val="none" w:sz="0" w:space="0" w:color="auto"/>
      </w:divBdr>
    </w:div>
    <w:div w:id="913780739">
      <w:bodyDiv w:val="1"/>
      <w:marLeft w:val="0"/>
      <w:marRight w:val="0"/>
      <w:marTop w:val="0"/>
      <w:marBottom w:val="0"/>
      <w:divBdr>
        <w:top w:val="none" w:sz="0" w:space="0" w:color="auto"/>
        <w:left w:val="none" w:sz="0" w:space="0" w:color="auto"/>
        <w:bottom w:val="none" w:sz="0" w:space="0" w:color="auto"/>
        <w:right w:val="none" w:sz="0" w:space="0" w:color="auto"/>
      </w:divBdr>
    </w:div>
    <w:div w:id="932738538">
      <w:bodyDiv w:val="1"/>
      <w:marLeft w:val="0"/>
      <w:marRight w:val="0"/>
      <w:marTop w:val="0"/>
      <w:marBottom w:val="0"/>
      <w:divBdr>
        <w:top w:val="none" w:sz="0" w:space="0" w:color="auto"/>
        <w:left w:val="none" w:sz="0" w:space="0" w:color="auto"/>
        <w:bottom w:val="none" w:sz="0" w:space="0" w:color="auto"/>
        <w:right w:val="none" w:sz="0" w:space="0" w:color="auto"/>
      </w:divBdr>
    </w:div>
    <w:div w:id="980306110">
      <w:bodyDiv w:val="1"/>
      <w:marLeft w:val="0"/>
      <w:marRight w:val="0"/>
      <w:marTop w:val="0"/>
      <w:marBottom w:val="0"/>
      <w:divBdr>
        <w:top w:val="none" w:sz="0" w:space="0" w:color="auto"/>
        <w:left w:val="none" w:sz="0" w:space="0" w:color="auto"/>
        <w:bottom w:val="none" w:sz="0" w:space="0" w:color="auto"/>
        <w:right w:val="none" w:sz="0" w:space="0" w:color="auto"/>
      </w:divBdr>
    </w:div>
    <w:div w:id="1037774120">
      <w:bodyDiv w:val="1"/>
      <w:marLeft w:val="0"/>
      <w:marRight w:val="0"/>
      <w:marTop w:val="0"/>
      <w:marBottom w:val="0"/>
      <w:divBdr>
        <w:top w:val="none" w:sz="0" w:space="0" w:color="auto"/>
        <w:left w:val="none" w:sz="0" w:space="0" w:color="auto"/>
        <w:bottom w:val="none" w:sz="0" w:space="0" w:color="auto"/>
        <w:right w:val="none" w:sz="0" w:space="0" w:color="auto"/>
      </w:divBdr>
    </w:div>
    <w:div w:id="1137839661">
      <w:bodyDiv w:val="1"/>
      <w:marLeft w:val="0"/>
      <w:marRight w:val="0"/>
      <w:marTop w:val="0"/>
      <w:marBottom w:val="0"/>
      <w:divBdr>
        <w:top w:val="none" w:sz="0" w:space="0" w:color="auto"/>
        <w:left w:val="none" w:sz="0" w:space="0" w:color="auto"/>
        <w:bottom w:val="none" w:sz="0" w:space="0" w:color="auto"/>
        <w:right w:val="none" w:sz="0" w:space="0" w:color="auto"/>
      </w:divBdr>
    </w:div>
    <w:div w:id="1183668560">
      <w:bodyDiv w:val="1"/>
      <w:marLeft w:val="0"/>
      <w:marRight w:val="0"/>
      <w:marTop w:val="0"/>
      <w:marBottom w:val="0"/>
      <w:divBdr>
        <w:top w:val="none" w:sz="0" w:space="0" w:color="auto"/>
        <w:left w:val="none" w:sz="0" w:space="0" w:color="auto"/>
        <w:bottom w:val="none" w:sz="0" w:space="0" w:color="auto"/>
        <w:right w:val="none" w:sz="0" w:space="0" w:color="auto"/>
      </w:divBdr>
    </w:div>
    <w:div w:id="1294092391">
      <w:bodyDiv w:val="1"/>
      <w:marLeft w:val="0"/>
      <w:marRight w:val="0"/>
      <w:marTop w:val="0"/>
      <w:marBottom w:val="0"/>
      <w:divBdr>
        <w:top w:val="none" w:sz="0" w:space="0" w:color="auto"/>
        <w:left w:val="none" w:sz="0" w:space="0" w:color="auto"/>
        <w:bottom w:val="none" w:sz="0" w:space="0" w:color="auto"/>
        <w:right w:val="none" w:sz="0" w:space="0" w:color="auto"/>
      </w:divBdr>
    </w:div>
    <w:div w:id="1392735169">
      <w:bodyDiv w:val="1"/>
      <w:marLeft w:val="0"/>
      <w:marRight w:val="0"/>
      <w:marTop w:val="0"/>
      <w:marBottom w:val="0"/>
      <w:divBdr>
        <w:top w:val="none" w:sz="0" w:space="0" w:color="auto"/>
        <w:left w:val="none" w:sz="0" w:space="0" w:color="auto"/>
        <w:bottom w:val="none" w:sz="0" w:space="0" w:color="auto"/>
        <w:right w:val="none" w:sz="0" w:space="0" w:color="auto"/>
      </w:divBdr>
    </w:div>
    <w:div w:id="1408382635">
      <w:bodyDiv w:val="1"/>
      <w:marLeft w:val="0"/>
      <w:marRight w:val="0"/>
      <w:marTop w:val="0"/>
      <w:marBottom w:val="0"/>
      <w:divBdr>
        <w:top w:val="none" w:sz="0" w:space="0" w:color="auto"/>
        <w:left w:val="none" w:sz="0" w:space="0" w:color="auto"/>
        <w:bottom w:val="none" w:sz="0" w:space="0" w:color="auto"/>
        <w:right w:val="none" w:sz="0" w:space="0" w:color="auto"/>
      </w:divBdr>
    </w:div>
    <w:div w:id="1425956954">
      <w:bodyDiv w:val="1"/>
      <w:marLeft w:val="0"/>
      <w:marRight w:val="0"/>
      <w:marTop w:val="0"/>
      <w:marBottom w:val="0"/>
      <w:divBdr>
        <w:top w:val="none" w:sz="0" w:space="0" w:color="auto"/>
        <w:left w:val="none" w:sz="0" w:space="0" w:color="auto"/>
        <w:bottom w:val="none" w:sz="0" w:space="0" w:color="auto"/>
        <w:right w:val="none" w:sz="0" w:space="0" w:color="auto"/>
      </w:divBdr>
    </w:div>
    <w:div w:id="1644429369">
      <w:bodyDiv w:val="1"/>
      <w:marLeft w:val="0"/>
      <w:marRight w:val="0"/>
      <w:marTop w:val="0"/>
      <w:marBottom w:val="0"/>
      <w:divBdr>
        <w:top w:val="none" w:sz="0" w:space="0" w:color="auto"/>
        <w:left w:val="none" w:sz="0" w:space="0" w:color="auto"/>
        <w:bottom w:val="none" w:sz="0" w:space="0" w:color="auto"/>
        <w:right w:val="none" w:sz="0" w:space="0" w:color="auto"/>
      </w:divBdr>
    </w:div>
    <w:div w:id="1653632088">
      <w:bodyDiv w:val="1"/>
      <w:marLeft w:val="0"/>
      <w:marRight w:val="0"/>
      <w:marTop w:val="0"/>
      <w:marBottom w:val="0"/>
      <w:divBdr>
        <w:top w:val="none" w:sz="0" w:space="0" w:color="auto"/>
        <w:left w:val="none" w:sz="0" w:space="0" w:color="auto"/>
        <w:bottom w:val="none" w:sz="0" w:space="0" w:color="auto"/>
        <w:right w:val="none" w:sz="0" w:space="0" w:color="auto"/>
      </w:divBdr>
    </w:div>
    <w:div w:id="1886218213">
      <w:bodyDiv w:val="1"/>
      <w:marLeft w:val="0"/>
      <w:marRight w:val="0"/>
      <w:marTop w:val="0"/>
      <w:marBottom w:val="0"/>
      <w:divBdr>
        <w:top w:val="none" w:sz="0" w:space="0" w:color="auto"/>
        <w:left w:val="none" w:sz="0" w:space="0" w:color="auto"/>
        <w:bottom w:val="none" w:sz="0" w:space="0" w:color="auto"/>
        <w:right w:val="none" w:sz="0" w:space="0" w:color="auto"/>
      </w:divBdr>
    </w:div>
    <w:div w:id="2015304848">
      <w:bodyDiv w:val="1"/>
      <w:marLeft w:val="0"/>
      <w:marRight w:val="0"/>
      <w:marTop w:val="0"/>
      <w:marBottom w:val="0"/>
      <w:divBdr>
        <w:top w:val="none" w:sz="0" w:space="0" w:color="auto"/>
        <w:left w:val="none" w:sz="0" w:space="0" w:color="auto"/>
        <w:bottom w:val="none" w:sz="0" w:space="0" w:color="auto"/>
        <w:right w:val="none" w:sz="0" w:space="0" w:color="auto"/>
      </w:divBdr>
    </w:div>
    <w:div w:id="2101171267">
      <w:bodyDiv w:val="1"/>
      <w:marLeft w:val="0"/>
      <w:marRight w:val="0"/>
      <w:marTop w:val="0"/>
      <w:marBottom w:val="0"/>
      <w:divBdr>
        <w:top w:val="none" w:sz="0" w:space="0" w:color="auto"/>
        <w:left w:val="none" w:sz="0" w:space="0" w:color="auto"/>
        <w:bottom w:val="none" w:sz="0" w:space="0" w:color="auto"/>
        <w:right w:val="none" w:sz="0" w:space="0" w:color="auto"/>
      </w:divBdr>
    </w:div>
    <w:div w:id="21126207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Sermones%20Que%20Illuminan/SQI%20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SQI Sermon Template.dotx</Template>
  <TotalTime>4</TotalTime>
  <Pages>3</Pages>
  <Words>882</Words>
  <Characters>5030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Sikkema</dc:creator>
  <cp:keywords/>
  <dc:description/>
  <cp:lastModifiedBy>Christopher Sikkema</cp:lastModifiedBy>
  <cp:revision>3</cp:revision>
  <cp:lastPrinted>2021-05-02T20:46:00Z</cp:lastPrinted>
  <dcterms:created xsi:type="dcterms:W3CDTF">2021-05-13T19:38:00Z</dcterms:created>
  <dcterms:modified xsi:type="dcterms:W3CDTF">2021-05-13T19:42:00Z</dcterms:modified>
</cp:coreProperties>
</file>