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543134" w:rsidRDefault="00331ADD" w:rsidP="00D412DD">
      <w:pPr>
        <w:spacing w:line="276" w:lineRule="auto"/>
        <w:rPr>
          <w:rFonts w:ascii="Garamond" w:hAnsi="Garamond"/>
          <w:lang w:val="es-ES"/>
        </w:rPr>
      </w:pPr>
      <w:r w:rsidRPr="00543134">
        <w:rPr>
          <w:rFonts w:ascii="Garamond" w:hAnsi="Garamond"/>
          <w:noProof/>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543134" w:rsidRDefault="00A451C8" w:rsidP="008D0F61">
      <w:pPr>
        <w:widowControl w:val="0"/>
        <w:rPr>
          <w:rFonts w:ascii="Garamond" w:hAnsi="Garamond"/>
          <w:b/>
          <w:lang w:val="es-ES"/>
        </w:rPr>
      </w:pPr>
    </w:p>
    <w:p w14:paraId="5BEE997F" w14:textId="48ED5C70" w:rsidR="00846EB4" w:rsidRPr="00543134" w:rsidRDefault="00D412DD" w:rsidP="008D0F61">
      <w:pPr>
        <w:widowControl w:val="0"/>
        <w:rPr>
          <w:rFonts w:ascii="Garamond" w:hAnsi="Garamond"/>
          <w:b/>
          <w:lang w:val="es-ES"/>
        </w:rPr>
      </w:pPr>
      <w:r w:rsidRPr="00543134">
        <w:rPr>
          <w:rFonts w:ascii="Garamond" w:hAnsi="Garamond"/>
          <w:b/>
          <w:lang w:val="es-ES"/>
        </w:rPr>
        <w:t xml:space="preserve">Epifanía </w:t>
      </w:r>
      <w:r w:rsidR="00543134" w:rsidRPr="00543134">
        <w:rPr>
          <w:rFonts w:ascii="Garamond" w:hAnsi="Garamond"/>
          <w:b/>
          <w:lang w:val="es-ES"/>
        </w:rPr>
        <w:t>5</w:t>
      </w:r>
      <w:r w:rsidRPr="00543134">
        <w:rPr>
          <w:rFonts w:ascii="Garamond" w:hAnsi="Garamond"/>
          <w:b/>
          <w:lang w:val="es-ES"/>
        </w:rPr>
        <w:t xml:space="preserve"> (C)</w:t>
      </w:r>
    </w:p>
    <w:p w14:paraId="453DFB88" w14:textId="77777777" w:rsidR="00B2023D" w:rsidRPr="00543134" w:rsidRDefault="00B2023D" w:rsidP="008D0F61">
      <w:pPr>
        <w:rPr>
          <w:rFonts w:ascii="Garamond" w:hAnsi="Garamond"/>
          <w:b/>
          <w:bCs/>
          <w:lang w:val="es-ES"/>
        </w:rPr>
      </w:pPr>
    </w:p>
    <w:p w14:paraId="0ADA89CB" w14:textId="77777777" w:rsidR="00543134" w:rsidRPr="00543134" w:rsidRDefault="00CB07C4" w:rsidP="00543134">
      <w:pPr>
        <w:jc w:val="both"/>
        <w:rPr>
          <w:rFonts w:ascii="Garamond" w:hAnsi="Garamond" w:cs="Times New Roman"/>
          <w:b/>
          <w:bCs/>
          <w:lang w:val="es-ES"/>
        </w:rPr>
      </w:pPr>
      <w:r w:rsidRPr="00543134">
        <w:rPr>
          <w:rFonts w:ascii="Garamond" w:hAnsi="Garamond"/>
          <w:b/>
          <w:bCs/>
          <w:lang w:val="es-ES"/>
        </w:rPr>
        <w:t>LCR</w:t>
      </w:r>
      <w:r w:rsidR="008872DF" w:rsidRPr="00543134">
        <w:rPr>
          <w:rFonts w:ascii="Garamond" w:hAnsi="Garamond"/>
          <w:b/>
          <w:bCs/>
        </w:rPr>
        <w:t>:</w:t>
      </w:r>
      <w:r w:rsidR="008872DF" w:rsidRPr="00543134">
        <w:rPr>
          <w:rFonts w:ascii="Garamond" w:hAnsi="Garamond"/>
          <w:b/>
          <w:bCs/>
          <w:bdr w:val="none" w:sz="0" w:space="0" w:color="auto" w:frame="1"/>
        </w:rPr>
        <w:t xml:space="preserve"> </w:t>
      </w:r>
      <w:r w:rsidR="00543134" w:rsidRPr="00543134">
        <w:rPr>
          <w:rFonts w:ascii="Garamond" w:hAnsi="Garamond" w:cs="Times New Roman"/>
          <w:b/>
          <w:bCs/>
          <w:lang w:val="es-ES"/>
        </w:rPr>
        <w:t>Isaías 6:1–8, (9–13); Salmo 138; 1 Corintios 15:1–11; San Lucas 5:1–11</w:t>
      </w:r>
    </w:p>
    <w:p w14:paraId="7CE4F022" w14:textId="77777777" w:rsidR="00543134" w:rsidRPr="00543134" w:rsidRDefault="00543134" w:rsidP="00543134">
      <w:pPr>
        <w:jc w:val="both"/>
        <w:rPr>
          <w:rFonts w:ascii="Garamond" w:hAnsi="Garamond" w:cs="Times New Roman"/>
          <w:lang w:val="es-ES"/>
        </w:rPr>
      </w:pPr>
    </w:p>
    <w:p w14:paraId="75DD3BD0"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Cuenta la historia que una abuelita que vivía en el norte de México se alegró mucho un día cuando su nieta, de 15 años, le contó que se estaba preparando para recibir la confirmación. La abuelita le dio un abrazo y dijo que la apoyaría en todo. Poco después, mientras la abuela preparaba la cena, notó a su nieta sentada en la mesa del comedor, pegada por más de una hora a la pantalla de su teléfono. La abuela le preguntó qué estaba mirando. La nieta le dijo: “Estoy leyendo la Biblia”. La abuela no le quiso creer, pero cuando le pidió el teléfono, se dio cuenta de que la nieta le había dicho la verdad. En lugar de alegarse, la abuela se horrorizó. ¡Ella sentía que leer la Biblia en el teléfono, en vez de un libro impreso, era una falta de respeto hacia ese libro sagrado!</w:t>
      </w:r>
    </w:p>
    <w:p w14:paraId="434C9751" w14:textId="77777777" w:rsidR="00543134" w:rsidRPr="00543134" w:rsidRDefault="00543134" w:rsidP="00543134">
      <w:pPr>
        <w:spacing w:line="276" w:lineRule="auto"/>
        <w:jc w:val="both"/>
        <w:rPr>
          <w:rFonts w:ascii="Garamond" w:hAnsi="Garamond" w:cs="Times New Roman"/>
          <w:lang w:val="es-ES"/>
        </w:rPr>
      </w:pPr>
    </w:p>
    <w:p w14:paraId="6C55E8E6"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 xml:space="preserve">Piensa por un momento en las tradiciones de tu propia familia. ¿Tienes algún tío anciano en tu familia que se escandalizaría si se enterar que tú lees la biblia en el teléfono, o que ya no rezas el rosario, o que ahora asistes a la Iglesia Episcopal? Es probable que muchos de nosotros tengamos algún pariente que sentiría que estamos traicionando la tradición familiar. Les costará mucho entender que algunos de los cambios que hacemos en nuestras vidas no son realmente una traición, sino más bien nuestro esfuerzo de adaptar las tradiciones recibidas a las realidades del mundo en que vivimos. </w:t>
      </w:r>
    </w:p>
    <w:p w14:paraId="36D49DAA" w14:textId="77777777" w:rsidR="00543134" w:rsidRPr="00543134" w:rsidRDefault="00543134" w:rsidP="00543134">
      <w:pPr>
        <w:spacing w:line="276" w:lineRule="auto"/>
        <w:jc w:val="both"/>
        <w:rPr>
          <w:rFonts w:ascii="Garamond" w:hAnsi="Garamond" w:cs="Times New Roman"/>
          <w:lang w:val="es-ES"/>
        </w:rPr>
      </w:pPr>
    </w:p>
    <w:p w14:paraId="15B161FF"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 xml:space="preserve">Uno de los ejemplos más dramáticos de cambiar de tradición ocurrió en la vida del apóstol Pablo. Cuando Pablo era niño fue educado en la tradición judía y en la Ley de Moisés. Pero de adulto tuvo una poderosa experiencia que lo llevó a convertirse en seguidor de Jesucristo. En el pasaje que hoy leemos de la Primera carta a los Corintios, Pablo dice que el evangelio de Jesucristo es una tradición que él recibió con mucho gozo. El mensaje del </w:t>
      </w:r>
      <w:proofErr w:type="gramStart"/>
      <w:r w:rsidRPr="00543134">
        <w:rPr>
          <w:rFonts w:ascii="Garamond" w:hAnsi="Garamond" w:cs="Times New Roman"/>
          <w:lang w:val="es-ES"/>
        </w:rPr>
        <w:t>evangelio,</w:t>
      </w:r>
      <w:proofErr w:type="gramEnd"/>
      <w:r w:rsidRPr="00543134">
        <w:rPr>
          <w:rFonts w:ascii="Garamond" w:hAnsi="Garamond" w:cs="Times New Roman"/>
          <w:lang w:val="es-ES"/>
        </w:rPr>
        <w:t xml:space="preserve"> dice Pablo, es que Jesucristo murió por nuestros pecados y que al tercer día resucitó. Pablo nos alienta a que nos mantengamos firmes en esa tradición, que es un mensaje esencial del evangelio; un mensaje que nos salva.</w:t>
      </w:r>
    </w:p>
    <w:p w14:paraId="510921F1" w14:textId="77777777" w:rsidR="00543134" w:rsidRPr="00543134" w:rsidRDefault="00543134" w:rsidP="00543134">
      <w:pPr>
        <w:spacing w:line="276" w:lineRule="auto"/>
        <w:jc w:val="both"/>
        <w:rPr>
          <w:rFonts w:ascii="Garamond" w:hAnsi="Garamond" w:cs="Times New Roman"/>
          <w:lang w:val="es-ES"/>
        </w:rPr>
      </w:pPr>
    </w:p>
    <w:p w14:paraId="6667FE21"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 xml:space="preserve">Cuando se convirtió al cristianismo, hubo algunas tradiciones que Pablo tuvo que abandonar; de esa manera pudo crear espacio en su vida para recibir tradiciones nuevas. Pero, a pesar de eso, Pablo no dejó de ser judío. En la Carta a los Gálatas, Pablo describe la Ley de Moisés como una especie de maestro muy estricto que le enseñó muchas cosas cuando era niño. Pero cuando nos hacemos grandes ya no necesitamos a los maestros estrictos que teníamos en la infancia. </w:t>
      </w:r>
    </w:p>
    <w:p w14:paraId="3E8D2130" w14:textId="77777777" w:rsidR="00543134" w:rsidRPr="00543134" w:rsidRDefault="00543134" w:rsidP="00543134">
      <w:pPr>
        <w:spacing w:line="276" w:lineRule="auto"/>
        <w:jc w:val="both"/>
        <w:rPr>
          <w:rFonts w:ascii="Garamond" w:hAnsi="Garamond" w:cs="Times New Roman"/>
          <w:lang w:val="es-ES"/>
        </w:rPr>
      </w:pPr>
    </w:p>
    <w:p w14:paraId="473F092D"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Tal vez muchos de nosotros hayamos sentido lo mismo en nuestras vidas. Por ejemplo, es probable que estemos muy agradecidos de que nuestros padres nos hayan enviado a la escuela y nos hayan bautizado en la Iglesia. Seguramente hay principios y valores que nuestros padres nos inculcaron y que nunca abandonaremos. Pero también debe haber en nuestras vidas tradiciones que cambiamos un poco, o tradiciones totalmente nuevas. Esas nuevas tradiciones a veces pueden preservar, en lugar de destruir, los principios y valores que recibimos en la infancia.</w:t>
      </w:r>
    </w:p>
    <w:p w14:paraId="584FDBE9" w14:textId="77777777" w:rsidR="00543134" w:rsidRPr="00543134" w:rsidRDefault="00543134" w:rsidP="00543134">
      <w:pPr>
        <w:spacing w:line="276" w:lineRule="auto"/>
        <w:jc w:val="both"/>
        <w:rPr>
          <w:rFonts w:ascii="Garamond" w:hAnsi="Garamond" w:cs="Times New Roman"/>
          <w:lang w:val="es-ES"/>
        </w:rPr>
      </w:pPr>
    </w:p>
    <w:p w14:paraId="0AB46E50"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Una de las tradiciones que tenemos en la Iglesia es la de recitar el Credo Niceno, que aparece en la página 280 del Libro de Oración Común. Este Credo incluye un resumen de la misión y la vida de Jesucristo, que “por nuestra causa fue crucificado”, que “fue sepultado” y que “resucitó al tercer día, según las Escrituras”. Esa descripción de la vida de Jesús es muy similar a la que hoy leímos en la Carta a los Corintios. ¡Como pueblo cristiano, hemos estado recordando y pasando esa tradición por veinte siglos!</w:t>
      </w:r>
    </w:p>
    <w:p w14:paraId="46F89F6C" w14:textId="77777777" w:rsidR="00543134" w:rsidRPr="00543134" w:rsidRDefault="00543134" w:rsidP="00543134">
      <w:pPr>
        <w:spacing w:line="276" w:lineRule="auto"/>
        <w:jc w:val="both"/>
        <w:rPr>
          <w:rFonts w:ascii="Garamond" w:hAnsi="Garamond" w:cs="Times New Roman"/>
          <w:lang w:val="es-ES"/>
        </w:rPr>
      </w:pPr>
    </w:p>
    <w:p w14:paraId="4B08BA17"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¿Y cuáles son algunos ejemplos de tradiciones nuevas que podrían ser motivo de gozo, de paz y de amor en nuestras vidas? Obviamente ésta variará mucho de persona en persona y de lugar en lugar, pero aquí hay tres ejemplos:</w:t>
      </w:r>
    </w:p>
    <w:p w14:paraId="28D7E59D" w14:textId="77777777" w:rsidR="00543134" w:rsidRPr="00543134" w:rsidRDefault="00543134" w:rsidP="00543134">
      <w:pPr>
        <w:spacing w:line="276" w:lineRule="auto"/>
        <w:jc w:val="both"/>
        <w:rPr>
          <w:rFonts w:ascii="Garamond" w:hAnsi="Garamond" w:cs="Times New Roman"/>
          <w:lang w:val="es-ES"/>
        </w:rPr>
      </w:pPr>
    </w:p>
    <w:p w14:paraId="7D908907"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b/>
          <w:bCs/>
          <w:i/>
          <w:iCs/>
          <w:lang w:val="es-ES"/>
        </w:rPr>
        <w:t>Ejemplo Uno - en el hogar:</w:t>
      </w:r>
      <w:r w:rsidRPr="00543134">
        <w:rPr>
          <w:rFonts w:ascii="Garamond" w:hAnsi="Garamond" w:cs="Times New Roman"/>
          <w:lang w:val="es-ES"/>
        </w:rPr>
        <w:t xml:space="preserve"> Una familia de Puerto Rico decidió que los hombres y los niños varones de la familia estarán siempre a cargo de la cena de Nochebuena. A la abuela, a la mamá y a una de las tías que vive con ellos ni siquiera las dejan entrar en la cocina. El primer año quemaron un poco el arroz con frijoles, pero aprendieron la lección y ahora es una tradición que les sale muy bien todos los años. </w:t>
      </w:r>
    </w:p>
    <w:p w14:paraId="2CE5DF4F" w14:textId="77777777" w:rsidR="00543134" w:rsidRPr="00543134" w:rsidRDefault="00543134" w:rsidP="00543134">
      <w:pPr>
        <w:spacing w:line="276" w:lineRule="auto"/>
        <w:jc w:val="both"/>
        <w:rPr>
          <w:rFonts w:ascii="Garamond" w:hAnsi="Garamond" w:cs="Times New Roman"/>
          <w:lang w:val="es-ES"/>
        </w:rPr>
      </w:pPr>
    </w:p>
    <w:p w14:paraId="09B4A6A7"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b/>
          <w:bCs/>
          <w:i/>
          <w:iCs/>
          <w:lang w:val="es-ES"/>
        </w:rPr>
        <w:t>Ejemplo 2 - en la iglesia:</w:t>
      </w:r>
      <w:r w:rsidRPr="00543134">
        <w:rPr>
          <w:rFonts w:ascii="Garamond" w:hAnsi="Garamond" w:cs="Times New Roman"/>
          <w:lang w:val="es-ES"/>
        </w:rPr>
        <w:t xml:space="preserve"> Una parroquia de California empezó la tradición de que cuando se dieran la paz, durante la misa, apartaría tiempo suficiente para que todos y todas se dieran la paz. Tuvieron que hacer algunas adaptaciones por motivo del covid-19, pero los que la visitan por primera vez siempre sienten que es una calurosa bienvenida.</w:t>
      </w:r>
    </w:p>
    <w:p w14:paraId="726A1D0C" w14:textId="77777777" w:rsidR="00543134" w:rsidRPr="00543134" w:rsidRDefault="00543134" w:rsidP="00543134">
      <w:pPr>
        <w:spacing w:line="276" w:lineRule="auto"/>
        <w:jc w:val="both"/>
        <w:rPr>
          <w:rFonts w:ascii="Garamond" w:hAnsi="Garamond" w:cs="Times New Roman"/>
          <w:lang w:val="es-ES"/>
        </w:rPr>
      </w:pPr>
    </w:p>
    <w:p w14:paraId="6BE94107"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b/>
          <w:bCs/>
          <w:i/>
          <w:iCs/>
          <w:lang w:val="es-ES"/>
        </w:rPr>
        <w:t>Ejemplo 3 - en la comunidad:</w:t>
      </w:r>
      <w:r w:rsidRPr="00543134">
        <w:rPr>
          <w:rFonts w:ascii="Garamond" w:hAnsi="Garamond" w:cs="Times New Roman"/>
          <w:lang w:val="es-ES"/>
        </w:rPr>
        <w:t xml:space="preserve"> Todos los años, para el Día de la Primavera, un pueblo en las montañas de Chile organiza un evento para embellecer todos los vecindarios. </w:t>
      </w:r>
      <w:proofErr w:type="gramStart"/>
      <w:r w:rsidRPr="00543134">
        <w:rPr>
          <w:rFonts w:ascii="Garamond" w:hAnsi="Garamond" w:cs="Times New Roman"/>
          <w:lang w:val="es-ES"/>
        </w:rPr>
        <w:t>Vecinos y vecinas</w:t>
      </w:r>
      <w:proofErr w:type="gramEnd"/>
      <w:r w:rsidRPr="00543134">
        <w:rPr>
          <w:rFonts w:ascii="Garamond" w:hAnsi="Garamond" w:cs="Times New Roman"/>
          <w:lang w:val="es-ES"/>
        </w:rPr>
        <w:t>, grandes y chicos, salen con bolsas para juntar basura; si encuentran latas o botellas, las reciclan. La alcaldía les proporciona bolsas de residuos y reciclaje, y envía camiones para recoger las bolsas.</w:t>
      </w:r>
    </w:p>
    <w:p w14:paraId="6E70AA7E" w14:textId="77777777" w:rsidR="00543134" w:rsidRPr="00543134" w:rsidRDefault="00543134" w:rsidP="00543134">
      <w:pPr>
        <w:spacing w:line="276" w:lineRule="auto"/>
        <w:jc w:val="both"/>
        <w:rPr>
          <w:rFonts w:ascii="Garamond" w:hAnsi="Garamond" w:cs="Times New Roman"/>
          <w:lang w:val="es-ES"/>
        </w:rPr>
      </w:pPr>
    </w:p>
    <w:p w14:paraId="734994D6"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 xml:space="preserve">En los últimos dos años, debido a la emergencia del covid-19, muchas iglesias han cambiado ciertas tradiciones. Por ejemplo, algunas parroquias y misiones cancelaron la misa dominical; otras empezaron a trasmitir la misa por internet; otras empezaron a exigir que asistamos con mascarillas, que nos sentemos más separados, o que no compartamos el cáliz con el vino. Todos estos cambios son medidas importantes y sabias que ayudan a salvar vidas. Sin embargo, cuando cambiamos las tradiciones, nunca vamos a complacer a todo el mundo. Alguien siempre dirá que le gustaba más cómo hacíamos las cosas antes o pensará que ciertos cambios no se deberían hacer. </w:t>
      </w:r>
    </w:p>
    <w:p w14:paraId="68DFD9B0" w14:textId="77777777" w:rsidR="00543134" w:rsidRPr="00543134" w:rsidRDefault="00543134" w:rsidP="00543134">
      <w:pPr>
        <w:spacing w:line="276" w:lineRule="auto"/>
        <w:jc w:val="both"/>
        <w:rPr>
          <w:rFonts w:ascii="Garamond" w:hAnsi="Garamond" w:cs="Times New Roman"/>
          <w:lang w:val="es-ES"/>
        </w:rPr>
      </w:pPr>
    </w:p>
    <w:p w14:paraId="6EAF3031"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 xml:space="preserve">Ninguno de los cambios que hemos hecho en la iglesia en los últimos dos años afectan nuestra esencia. Seguimos siendo la Iglesia Episcopal; seguimos siendo parte del Movimiento de Jesús. Seguimos creyendo en un Dios amoroso, liberador y lleno de vida. Y seguimos predicando a Jesús que resucitó al tercer día y nos da a todos la promesa de la vida eterna. </w:t>
      </w:r>
    </w:p>
    <w:p w14:paraId="51D8C049" w14:textId="77777777" w:rsidR="00543134" w:rsidRPr="00543134" w:rsidRDefault="00543134" w:rsidP="00543134">
      <w:pPr>
        <w:spacing w:line="276" w:lineRule="auto"/>
        <w:jc w:val="both"/>
        <w:rPr>
          <w:rFonts w:ascii="Garamond" w:hAnsi="Garamond" w:cs="Times New Roman"/>
          <w:lang w:val="es-ES"/>
        </w:rPr>
      </w:pPr>
    </w:p>
    <w:p w14:paraId="03558D5C" w14:textId="77777777" w:rsidR="00543134" w:rsidRPr="00543134" w:rsidRDefault="00543134" w:rsidP="00543134">
      <w:pPr>
        <w:spacing w:line="276" w:lineRule="auto"/>
        <w:jc w:val="both"/>
        <w:rPr>
          <w:rFonts w:ascii="Garamond" w:hAnsi="Garamond" w:cs="Times New Roman"/>
          <w:lang w:val="es-ES"/>
        </w:rPr>
      </w:pPr>
      <w:r w:rsidRPr="00543134">
        <w:rPr>
          <w:rFonts w:ascii="Garamond" w:hAnsi="Garamond" w:cs="Times New Roman"/>
          <w:lang w:val="es-ES"/>
        </w:rPr>
        <w:t>Examinemos nuestra vida y decidamos si hay ciertas tradiciones que podríamos cambiar para que haya en el mundo más gozo, más paz y más amor. Pero, como el apóstol Pablo, recordemos que también debemos seguir firmes en esa tradición que todos hemos recibido, que es el evangelio de Jesús.</w:t>
      </w:r>
    </w:p>
    <w:p w14:paraId="041CB7ED" w14:textId="77777777" w:rsidR="00543134" w:rsidRPr="00543134" w:rsidRDefault="00543134" w:rsidP="00543134">
      <w:pPr>
        <w:jc w:val="both"/>
        <w:rPr>
          <w:rFonts w:ascii="Garamond" w:hAnsi="Garamond"/>
          <w:lang w:val="es-ES"/>
        </w:rPr>
      </w:pPr>
    </w:p>
    <w:p w14:paraId="40173025" w14:textId="77777777" w:rsidR="00543134" w:rsidRDefault="00543134" w:rsidP="00543134">
      <w:pPr>
        <w:jc w:val="both"/>
        <w:rPr>
          <w:rFonts w:ascii="Garamond" w:hAnsi="Garamond" w:cs="Times New Roman"/>
          <w:b/>
          <w:bCs/>
          <w:i/>
          <w:iCs/>
          <w:lang w:val="es-ES"/>
        </w:rPr>
      </w:pPr>
    </w:p>
    <w:p w14:paraId="694700E8" w14:textId="77777777" w:rsidR="00543134" w:rsidRDefault="00543134" w:rsidP="00543134">
      <w:pPr>
        <w:jc w:val="both"/>
        <w:rPr>
          <w:rFonts w:ascii="Garamond" w:hAnsi="Garamond" w:cs="Times New Roman"/>
          <w:b/>
          <w:bCs/>
          <w:i/>
          <w:iCs/>
          <w:lang w:val="es-ES"/>
        </w:rPr>
      </w:pPr>
    </w:p>
    <w:p w14:paraId="26143D70" w14:textId="77777777" w:rsidR="00543134" w:rsidRDefault="00543134" w:rsidP="00543134">
      <w:pPr>
        <w:jc w:val="both"/>
        <w:rPr>
          <w:rFonts w:ascii="Garamond" w:hAnsi="Garamond" w:cs="Times New Roman"/>
          <w:b/>
          <w:bCs/>
          <w:i/>
          <w:iCs/>
          <w:lang w:val="es-ES"/>
        </w:rPr>
      </w:pPr>
    </w:p>
    <w:p w14:paraId="7C895ECE" w14:textId="7185AE87" w:rsidR="00D412DD" w:rsidRPr="00543134" w:rsidRDefault="00543134" w:rsidP="00543134">
      <w:pPr>
        <w:jc w:val="both"/>
        <w:rPr>
          <w:rFonts w:ascii="Garamond" w:hAnsi="Garamond" w:cs="Times New Roman"/>
          <w:i/>
          <w:iCs/>
          <w:lang w:val="es-ES"/>
        </w:rPr>
      </w:pPr>
      <w:r w:rsidRPr="00543134">
        <w:rPr>
          <w:rFonts w:ascii="Garamond" w:hAnsi="Garamond" w:cs="Times New Roman"/>
          <w:b/>
          <w:bCs/>
          <w:i/>
          <w:iCs/>
          <w:lang w:val="es-ES"/>
        </w:rPr>
        <w:t xml:space="preserve">Hugo </w:t>
      </w:r>
      <w:proofErr w:type="spellStart"/>
      <w:r w:rsidRPr="00543134">
        <w:rPr>
          <w:rFonts w:ascii="Garamond" w:hAnsi="Garamond" w:cs="Times New Roman"/>
          <w:b/>
          <w:bCs/>
          <w:i/>
          <w:iCs/>
          <w:lang w:val="es-ES"/>
        </w:rPr>
        <w:t>Olaiz</w:t>
      </w:r>
      <w:proofErr w:type="spellEnd"/>
      <w:r w:rsidRPr="00543134">
        <w:rPr>
          <w:rFonts w:ascii="Garamond" w:hAnsi="Garamond" w:cs="Times New Roman"/>
          <w:i/>
          <w:iCs/>
          <w:lang w:val="es-ES"/>
        </w:rPr>
        <w:t xml:space="preserve"> es editor asociado de recursos latinos/hispanos para Forward </w:t>
      </w:r>
      <w:proofErr w:type="spellStart"/>
      <w:r w:rsidRPr="00543134">
        <w:rPr>
          <w:rFonts w:ascii="Garamond" w:hAnsi="Garamond" w:cs="Times New Roman"/>
          <w:i/>
          <w:iCs/>
          <w:lang w:val="es-ES"/>
        </w:rPr>
        <w:t>Movement</w:t>
      </w:r>
      <w:proofErr w:type="spellEnd"/>
      <w:r w:rsidRPr="00543134">
        <w:rPr>
          <w:rFonts w:ascii="Garamond" w:hAnsi="Garamond" w:cs="Times New Roman"/>
          <w:i/>
          <w:iCs/>
          <w:lang w:val="es-ES"/>
        </w:rPr>
        <w:t>, una agencia de la Iglesia Episcopal.</w:t>
      </w:r>
    </w:p>
    <w:sectPr w:rsidR="00D412DD" w:rsidRPr="0054313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B0F9" w14:textId="77777777" w:rsidR="00A625EC" w:rsidRDefault="00A625EC" w:rsidP="00563619">
      <w:r>
        <w:separator/>
      </w:r>
    </w:p>
  </w:endnote>
  <w:endnote w:type="continuationSeparator" w:id="0">
    <w:p w14:paraId="642A09BD" w14:textId="77777777" w:rsidR="00A625EC" w:rsidRDefault="00A625E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08B8" w14:textId="77777777" w:rsidR="00A625EC" w:rsidRDefault="00A625EC" w:rsidP="00563619">
      <w:r>
        <w:separator/>
      </w:r>
    </w:p>
  </w:footnote>
  <w:footnote w:type="continuationSeparator" w:id="0">
    <w:p w14:paraId="1B9A42A2" w14:textId="77777777" w:rsidR="00A625EC" w:rsidRDefault="00A625E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0A31"/>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7F19"/>
    <w:rsid w:val="00952F21"/>
    <w:rsid w:val="0095330B"/>
    <w:rsid w:val="00955589"/>
    <w:rsid w:val="00956230"/>
    <w:rsid w:val="00966445"/>
    <w:rsid w:val="009665D5"/>
    <w:rsid w:val="00973854"/>
    <w:rsid w:val="00974AD4"/>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625EC"/>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8005A"/>
    <w:rsid w:val="00D850AA"/>
    <w:rsid w:val="00D87D4F"/>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2022-01-05T14:10:00Z</cp:lastPrinted>
  <dcterms:created xsi:type="dcterms:W3CDTF">2022-01-18T00:05:00Z</dcterms:created>
  <dcterms:modified xsi:type="dcterms:W3CDTF">2022-01-18T00:05:00Z</dcterms:modified>
</cp:coreProperties>
</file>