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3214DF45" w:rsidR="00A94FB9" w:rsidRPr="00344F8B" w:rsidRDefault="00F4613A" w:rsidP="00A94FB9">
      <w:pPr>
        <w:spacing w:after="0"/>
        <w:rPr>
          <w:rFonts w:ascii="Garamond" w:hAnsi="Garamond" w:cs="Segoe UI"/>
          <w:sz w:val="23"/>
          <w:szCs w:val="23"/>
          <w:lang w:val="en-US"/>
        </w:rPr>
      </w:pPr>
      <w:r w:rsidRPr="00344F8B">
        <w:rPr>
          <w:rFonts w:ascii="Garamond" w:eastAsia="Calibri" w:hAnsi="Garamond" w:cs="Times New Roman"/>
          <w:noProof/>
          <w:sz w:val="23"/>
          <w:szCs w:val="23"/>
          <w:lang w:val="en-US"/>
        </w:rPr>
        <w:drawing>
          <wp:inline distT="0" distB="0" distL="0" distR="0" wp14:anchorId="65C62D76" wp14:editId="0CB5A80D">
            <wp:extent cx="1658471" cy="1180606"/>
            <wp:effectExtent l="0" t="0" r="5715" b="63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9809" cy="1259863"/>
                    </a:xfrm>
                    <a:prstGeom prst="rect">
                      <a:avLst/>
                    </a:prstGeom>
                  </pic:spPr>
                </pic:pic>
              </a:graphicData>
            </a:graphic>
          </wp:inline>
        </w:drawing>
      </w:r>
    </w:p>
    <w:p w14:paraId="0F89E7FA" w14:textId="77777777" w:rsidR="00A94FB9" w:rsidRPr="00344F8B" w:rsidRDefault="00A94FB9" w:rsidP="00A94FB9">
      <w:pPr>
        <w:pStyle w:val="paragraph"/>
        <w:spacing w:before="0" w:beforeAutospacing="0" w:after="0" w:afterAutospacing="0"/>
        <w:textAlignment w:val="baseline"/>
        <w:rPr>
          <w:rStyle w:val="eop"/>
          <w:rFonts w:ascii="Garamond" w:hAnsi="Garamond" w:cs="Segoe UI"/>
          <w:sz w:val="23"/>
          <w:szCs w:val="23"/>
        </w:rPr>
      </w:pPr>
      <w:r w:rsidRPr="00344F8B">
        <w:rPr>
          <w:rStyle w:val="eop"/>
          <w:rFonts w:ascii="Garamond" w:hAnsi="Garamond" w:cs="Segoe UI"/>
          <w:sz w:val="23"/>
          <w:szCs w:val="23"/>
        </w:rPr>
        <w:t xml:space="preserve"> </w:t>
      </w:r>
    </w:p>
    <w:p w14:paraId="009DD390" w14:textId="77777777" w:rsidR="00344F8B" w:rsidRPr="00344F8B" w:rsidRDefault="00344F8B" w:rsidP="00344F8B">
      <w:pPr>
        <w:pStyle w:val="paragraph"/>
        <w:spacing w:before="0" w:beforeAutospacing="0" w:after="0" w:afterAutospacing="0"/>
        <w:textAlignment w:val="baseline"/>
        <w:rPr>
          <w:rFonts w:ascii="Garamond" w:eastAsia="Calibri" w:hAnsi="Garamond"/>
          <w:b/>
          <w:bCs/>
          <w:sz w:val="23"/>
          <w:szCs w:val="23"/>
        </w:rPr>
      </w:pPr>
      <w:r w:rsidRPr="00344F8B">
        <w:rPr>
          <w:rStyle w:val="eop"/>
          <w:rFonts w:ascii="Garamond" w:hAnsi="Garamond" w:cs="Segoe UI"/>
          <w:b/>
          <w:bCs/>
          <w:sz w:val="23"/>
          <w:szCs w:val="23"/>
        </w:rPr>
        <w:t>April 10</w:t>
      </w:r>
      <w:r w:rsidRPr="00344F8B">
        <w:rPr>
          <w:rFonts w:ascii="Garamond" w:eastAsia="Calibri" w:hAnsi="Garamond"/>
          <w:b/>
          <w:bCs/>
          <w:sz w:val="23"/>
          <w:szCs w:val="23"/>
        </w:rPr>
        <w:t>, 2022 – Palm Sunday (C)</w:t>
      </w:r>
    </w:p>
    <w:p w14:paraId="41C9F8AE" w14:textId="77777777" w:rsidR="00344F8B" w:rsidRPr="00344F8B" w:rsidRDefault="00344F8B" w:rsidP="00344F8B">
      <w:pPr>
        <w:pStyle w:val="paragraph"/>
        <w:spacing w:before="0" w:beforeAutospacing="0" w:after="0" w:afterAutospacing="0"/>
        <w:textAlignment w:val="baseline"/>
        <w:rPr>
          <w:rFonts w:ascii="Garamond" w:hAnsi="Garamond"/>
          <w:b/>
          <w:sz w:val="23"/>
          <w:szCs w:val="23"/>
        </w:rPr>
      </w:pPr>
      <w:r w:rsidRPr="00344F8B">
        <w:rPr>
          <w:rFonts w:ascii="Garamond" w:eastAsia="Calibri" w:hAnsi="Garamond"/>
          <w:b/>
          <w:bCs/>
          <w:sz w:val="23"/>
          <w:szCs w:val="23"/>
        </w:rPr>
        <w:t>Week 6: Life Transformed – The Way of Love in Lent</w:t>
      </w:r>
    </w:p>
    <w:p w14:paraId="7C55FBFB" w14:textId="46BBEF5F" w:rsidR="00344F8B" w:rsidRPr="00344F8B" w:rsidRDefault="00344F8B" w:rsidP="00344F8B">
      <w:pPr>
        <w:spacing w:after="0" w:line="240" w:lineRule="auto"/>
        <w:rPr>
          <w:rFonts w:ascii="Garamond" w:hAnsi="Garamond"/>
          <w:b/>
          <w:bCs/>
          <w:sz w:val="23"/>
          <w:szCs w:val="23"/>
          <w:lang w:val="en-US"/>
        </w:rPr>
      </w:pPr>
    </w:p>
    <w:p w14:paraId="09B0D083" w14:textId="32DAFB56" w:rsidR="00344F8B" w:rsidRPr="00344F8B" w:rsidRDefault="00344F8B" w:rsidP="00344F8B">
      <w:pPr>
        <w:spacing w:after="0" w:line="240" w:lineRule="auto"/>
        <w:rPr>
          <w:rFonts w:ascii="Garamond" w:hAnsi="Garamond"/>
          <w:sz w:val="23"/>
          <w:szCs w:val="23"/>
          <w:lang w:val="en-US"/>
        </w:rPr>
      </w:pPr>
      <w:r w:rsidRPr="00344F8B">
        <w:rPr>
          <w:rFonts w:ascii="Garamond" w:hAnsi="Garamond"/>
          <w:noProof/>
          <w:sz w:val="23"/>
          <w:szCs w:val="23"/>
          <w:lang w:val="en-US"/>
        </w:rPr>
        <w:drawing>
          <wp:anchor distT="0" distB="0" distL="114300" distR="114300" simplePos="0" relativeHeight="251659264" behindDoc="0" locked="0" layoutInCell="1" allowOverlap="1" wp14:anchorId="62F1D341" wp14:editId="7F7B4B05">
            <wp:simplePos x="0" y="0"/>
            <wp:positionH relativeFrom="column">
              <wp:posOffset>2438213</wp:posOffset>
            </wp:positionH>
            <wp:positionV relativeFrom="paragraph">
              <wp:posOffset>896620</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344F8B">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344F8B">
        <w:rPr>
          <w:rFonts w:ascii="Garamond" w:hAnsi="Garamond"/>
          <w:i/>
          <w:iCs/>
          <w:sz w:val="23"/>
          <w:szCs w:val="23"/>
          <w:lang w:val="en-US"/>
        </w:rPr>
        <w:t>iam.ec/lifetransformed</w:t>
      </w:r>
      <w:r w:rsidRPr="00344F8B">
        <w:rPr>
          <w:rFonts w:ascii="Garamond" w:hAnsi="Garamond"/>
          <w:sz w:val="23"/>
          <w:szCs w:val="23"/>
          <w:lang w:val="en-US"/>
        </w:rPr>
        <w:t xml:space="preserve"> or by scanning the QR code to the right.</w:t>
      </w:r>
    </w:p>
    <w:p w14:paraId="5F3BDCAC" w14:textId="77777777" w:rsidR="00344F8B" w:rsidRPr="00344F8B" w:rsidRDefault="00344F8B" w:rsidP="00344F8B">
      <w:pPr>
        <w:spacing w:after="0" w:line="240" w:lineRule="auto"/>
        <w:rPr>
          <w:rFonts w:ascii="Garamond" w:hAnsi="Garamond"/>
          <w:sz w:val="23"/>
          <w:szCs w:val="23"/>
          <w:lang w:val="en-US"/>
        </w:rPr>
      </w:pPr>
    </w:p>
    <w:p w14:paraId="168D9D56" w14:textId="77777777" w:rsidR="00344F8B" w:rsidRPr="00344F8B" w:rsidRDefault="00344F8B" w:rsidP="00344F8B">
      <w:pPr>
        <w:spacing w:after="0" w:line="240" w:lineRule="auto"/>
        <w:rPr>
          <w:rFonts w:ascii="Garamond" w:hAnsi="Garamond"/>
          <w:b/>
          <w:bCs/>
          <w:sz w:val="28"/>
          <w:szCs w:val="28"/>
          <w:lang w:val="en-US"/>
        </w:rPr>
      </w:pPr>
      <w:r w:rsidRPr="00344F8B">
        <w:rPr>
          <w:rFonts w:ascii="Garamond" w:hAnsi="Garamond"/>
          <w:b/>
          <w:bCs/>
          <w:sz w:val="28"/>
          <w:szCs w:val="28"/>
          <w:lang w:val="en-US"/>
        </w:rPr>
        <w:t>Week 6</w:t>
      </w:r>
    </w:p>
    <w:p w14:paraId="24EDE639"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Sunday, April 10</w:t>
      </w:r>
    </w:p>
    <w:p w14:paraId="55A5EF40"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Practice:</w:t>
      </w:r>
      <w:r w:rsidRPr="00344F8B">
        <w:rPr>
          <w:rFonts w:ascii="Garamond" w:eastAsia="Times New Roman" w:hAnsi="Garamond" w:cs="Times New Roman"/>
          <w:sz w:val="23"/>
          <w:szCs w:val="23"/>
          <w:lang w:val="en-US"/>
        </w:rPr>
        <w:t xml:space="preserve"> Watch the Rev. Dr. Hillary Raining’s video at iam.ec/lifetransformed for Week 6. The topic is based on the practice “Worship” and is titled, “The Gathering of God’s People”.</w:t>
      </w:r>
    </w:p>
    <w:p w14:paraId="59D83C38"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Zephaniah 3:12-20</w:t>
      </w:r>
    </w:p>
    <w:p w14:paraId="578B259B" w14:textId="77777777" w:rsidR="00344F8B" w:rsidRPr="00344F8B" w:rsidRDefault="00344F8B" w:rsidP="00344F8B">
      <w:pPr>
        <w:spacing w:after="0" w:line="240" w:lineRule="auto"/>
        <w:rPr>
          <w:rFonts w:ascii="Garamond" w:eastAsia="Times New Roman" w:hAnsi="Garamond" w:cs="Times New Roman"/>
          <w:sz w:val="23"/>
          <w:szCs w:val="23"/>
          <w:lang w:val="en-US"/>
        </w:rPr>
      </w:pPr>
    </w:p>
    <w:p w14:paraId="102E8F6B"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Monday, April 11</w:t>
      </w:r>
    </w:p>
    <w:p w14:paraId="6540A2C2"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Who might you have a conversation with to learn about God?</w:t>
      </w:r>
    </w:p>
    <w:p w14:paraId="4944711F" w14:textId="2FFCC308"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“Your word is a lamp to my feet and a light to my path.” - Psalm 119:105</w:t>
      </w:r>
    </w:p>
    <w:p w14:paraId="7A26D7FD" w14:textId="77777777" w:rsidR="00344F8B" w:rsidRPr="00344F8B" w:rsidRDefault="00344F8B" w:rsidP="00344F8B">
      <w:pPr>
        <w:spacing w:after="0"/>
        <w:rPr>
          <w:rFonts w:ascii="Garamond" w:hAnsi="Garamond" w:cs="Segoe UI"/>
          <w:sz w:val="23"/>
          <w:szCs w:val="23"/>
          <w:lang w:val="en-US"/>
        </w:rPr>
      </w:pPr>
      <w:r w:rsidRPr="00344F8B">
        <w:rPr>
          <w:rFonts w:ascii="Garamond" w:eastAsia="Calibri" w:hAnsi="Garamond" w:cs="Times New Roman"/>
          <w:noProof/>
          <w:sz w:val="23"/>
          <w:szCs w:val="23"/>
          <w:lang w:val="en-US"/>
        </w:rPr>
        <w:drawing>
          <wp:inline distT="0" distB="0" distL="0" distR="0" wp14:anchorId="7C75A408" wp14:editId="760C3030">
            <wp:extent cx="1658273" cy="1180465"/>
            <wp:effectExtent l="0" t="0" r="5715" b="63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56052" cy="1250070"/>
                    </a:xfrm>
                    <a:prstGeom prst="rect">
                      <a:avLst/>
                    </a:prstGeom>
                  </pic:spPr>
                </pic:pic>
              </a:graphicData>
            </a:graphic>
          </wp:inline>
        </w:drawing>
      </w:r>
    </w:p>
    <w:p w14:paraId="3F390809" w14:textId="77777777" w:rsidR="00344F8B" w:rsidRPr="00344F8B" w:rsidRDefault="00344F8B" w:rsidP="00344F8B">
      <w:pPr>
        <w:pStyle w:val="paragraph"/>
        <w:spacing w:before="0" w:beforeAutospacing="0" w:after="0" w:afterAutospacing="0"/>
        <w:textAlignment w:val="baseline"/>
        <w:rPr>
          <w:rStyle w:val="eop"/>
          <w:rFonts w:ascii="Garamond" w:hAnsi="Garamond" w:cs="Segoe UI"/>
          <w:sz w:val="23"/>
          <w:szCs w:val="23"/>
        </w:rPr>
      </w:pPr>
      <w:r w:rsidRPr="00344F8B">
        <w:rPr>
          <w:rStyle w:val="eop"/>
          <w:rFonts w:ascii="Garamond" w:hAnsi="Garamond" w:cs="Segoe UI"/>
          <w:sz w:val="23"/>
          <w:szCs w:val="23"/>
        </w:rPr>
        <w:t xml:space="preserve"> </w:t>
      </w:r>
    </w:p>
    <w:p w14:paraId="09F61651" w14:textId="77777777" w:rsidR="00344F8B" w:rsidRPr="00344F8B" w:rsidRDefault="00344F8B" w:rsidP="00344F8B">
      <w:pPr>
        <w:pStyle w:val="paragraph"/>
        <w:spacing w:before="0" w:beforeAutospacing="0" w:after="0" w:afterAutospacing="0"/>
        <w:textAlignment w:val="baseline"/>
        <w:rPr>
          <w:rFonts w:ascii="Garamond" w:eastAsia="Calibri" w:hAnsi="Garamond"/>
          <w:b/>
          <w:bCs/>
          <w:sz w:val="23"/>
          <w:szCs w:val="23"/>
        </w:rPr>
      </w:pPr>
      <w:r w:rsidRPr="00344F8B">
        <w:rPr>
          <w:rStyle w:val="eop"/>
          <w:rFonts w:ascii="Garamond" w:hAnsi="Garamond" w:cs="Segoe UI"/>
          <w:b/>
          <w:bCs/>
          <w:sz w:val="23"/>
          <w:szCs w:val="23"/>
        </w:rPr>
        <w:t>April 10</w:t>
      </w:r>
      <w:r w:rsidRPr="00344F8B">
        <w:rPr>
          <w:rFonts w:ascii="Garamond" w:eastAsia="Calibri" w:hAnsi="Garamond"/>
          <w:b/>
          <w:bCs/>
          <w:sz w:val="23"/>
          <w:szCs w:val="23"/>
        </w:rPr>
        <w:t>, 2022 – Palm Sunday (C)</w:t>
      </w:r>
    </w:p>
    <w:p w14:paraId="40C2DB1F" w14:textId="77777777" w:rsidR="00344F8B" w:rsidRPr="00344F8B" w:rsidRDefault="00344F8B" w:rsidP="00344F8B">
      <w:pPr>
        <w:pStyle w:val="paragraph"/>
        <w:spacing w:before="0" w:beforeAutospacing="0" w:after="0" w:afterAutospacing="0"/>
        <w:textAlignment w:val="baseline"/>
        <w:rPr>
          <w:rFonts w:ascii="Garamond" w:hAnsi="Garamond"/>
          <w:b/>
          <w:sz w:val="23"/>
          <w:szCs w:val="23"/>
        </w:rPr>
      </w:pPr>
      <w:r w:rsidRPr="00344F8B">
        <w:rPr>
          <w:rFonts w:ascii="Garamond" w:eastAsia="Calibri" w:hAnsi="Garamond"/>
          <w:b/>
          <w:bCs/>
          <w:sz w:val="23"/>
          <w:szCs w:val="23"/>
        </w:rPr>
        <w:t>Week 6: Life Transformed – The Way of Love in Lent</w:t>
      </w:r>
    </w:p>
    <w:p w14:paraId="0E5D08DC" w14:textId="77777777" w:rsidR="00344F8B" w:rsidRPr="00344F8B" w:rsidRDefault="00344F8B" w:rsidP="00344F8B">
      <w:pPr>
        <w:spacing w:after="0" w:line="240" w:lineRule="auto"/>
        <w:rPr>
          <w:rFonts w:ascii="Garamond" w:hAnsi="Garamond"/>
          <w:b/>
          <w:bCs/>
          <w:sz w:val="23"/>
          <w:szCs w:val="23"/>
          <w:lang w:val="en-US"/>
        </w:rPr>
      </w:pPr>
    </w:p>
    <w:p w14:paraId="2229962C" w14:textId="77777777" w:rsidR="00344F8B" w:rsidRPr="00344F8B" w:rsidRDefault="00344F8B" w:rsidP="00344F8B">
      <w:pPr>
        <w:spacing w:after="0" w:line="240" w:lineRule="auto"/>
        <w:rPr>
          <w:rFonts w:ascii="Garamond" w:hAnsi="Garamond"/>
          <w:sz w:val="23"/>
          <w:szCs w:val="23"/>
          <w:lang w:val="en-US"/>
        </w:rPr>
      </w:pPr>
      <w:r w:rsidRPr="00344F8B">
        <w:rPr>
          <w:rFonts w:ascii="Garamond" w:hAnsi="Garamond"/>
          <w:noProof/>
          <w:sz w:val="23"/>
          <w:szCs w:val="23"/>
          <w:lang w:val="en-US"/>
        </w:rPr>
        <w:drawing>
          <wp:anchor distT="0" distB="0" distL="114300" distR="114300" simplePos="0" relativeHeight="251661312" behindDoc="0" locked="0" layoutInCell="1" allowOverlap="1" wp14:anchorId="785D1901" wp14:editId="26952A42">
            <wp:simplePos x="0" y="0"/>
            <wp:positionH relativeFrom="column">
              <wp:posOffset>2438213</wp:posOffset>
            </wp:positionH>
            <wp:positionV relativeFrom="paragraph">
              <wp:posOffset>896620</wp:posOffset>
            </wp:positionV>
            <wp:extent cx="1604645" cy="160464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344F8B">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344F8B">
        <w:rPr>
          <w:rFonts w:ascii="Garamond" w:hAnsi="Garamond"/>
          <w:i/>
          <w:iCs/>
          <w:sz w:val="23"/>
          <w:szCs w:val="23"/>
          <w:lang w:val="en-US"/>
        </w:rPr>
        <w:t>iam.ec/lifetransformed</w:t>
      </w:r>
      <w:r w:rsidRPr="00344F8B">
        <w:rPr>
          <w:rFonts w:ascii="Garamond" w:hAnsi="Garamond"/>
          <w:sz w:val="23"/>
          <w:szCs w:val="23"/>
          <w:lang w:val="en-US"/>
        </w:rPr>
        <w:t xml:space="preserve"> or by scanning the QR code to the right.</w:t>
      </w:r>
    </w:p>
    <w:p w14:paraId="3072DCF1" w14:textId="77777777" w:rsidR="00344F8B" w:rsidRPr="00344F8B" w:rsidRDefault="00344F8B" w:rsidP="00344F8B">
      <w:pPr>
        <w:spacing w:after="0" w:line="240" w:lineRule="auto"/>
        <w:rPr>
          <w:rFonts w:ascii="Garamond" w:hAnsi="Garamond"/>
          <w:sz w:val="23"/>
          <w:szCs w:val="23"/>
          <w:lang w:val="en-US"/>
        </w:rPr>
      </w:pPr>
    </w:p>
    <w:p w14:paraId="4192E3EA" w14:textId="77777777" w:rsidR="00344F8B" w:rsidRPr="00344F8B" w:rsidRDefault="00344F8B" w:rsidP="00344F8B">
      <w:pPr>
        <w:spacing w:after="0" w:line="240" w:lineRule="auto"/>
        <w:rPr>
          <w:rFonts w:ascii="Garamond" w:hAnsi="Garamond"/>
          <w:b/>
          <w:bCs/>
          <w:sz w:val="28"/>
          <w:szCs w:val="28"/>
          <w:lang w:val="en-US"/>
        </w:rPr>
      </w:pPr>
      <w:r w:rsidRPr="00344F8B">
        <w:rPr>
          <w:rFonts w:ascii="Garamond" w:hAnsi="Garamond"/>
          <w:b/>
          <w:bCs/>
          <w:sz w:val="28"/>
          <w:szCs w:val="28"/>
          <w:lang w:val="en-US"/>
        </w:rPr>
        <w:t>Week 6</w:t>
      </w:r>
    </w:p>
    <w:p w14:paraId="3B3E6418"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Sunday, April 10</w:t>
      </w:r>
    </w:p>
    <w:p w14:paraId="6392CF9F"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Practice:</w:t>
      </w:r>
      <w:r w:rsidRPr="00344F8B">
        <w:rPr>
          <w:rFonts w:ascii="Garamond" w:eastAsia="Times New Roman" w:hAnsi="Garamond" w:cs="Times New Roman"/>
          <w:sz w:val="23"/>
          <w:szCs w:val="23"/>
          <w:lang w:val="en-US"/>
        </w:rPr>
        <w:t xml:space="preserve"> Watch the Rev. Dr. Hillary Raining’s video at iam.ec/lifetransformed for Week 6. The topic is based on the practice “Worship” and is titled, “The Gathering of God’s People”.</w:t>
      </w:r>
    </w:p>
    <w:p w14:paraId="1233FDFA"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Zephaniah 3:12-20</w:t>
      </w:r>
    </w:p>
    <w:p w14:paraId="6FA312EB" w14:textId="77777777" w:rsidR="00344F8B" w:rsidRPr="00344F8B" w:rsidRDefault="00344F8B" w:rsidP="00344F8B">
      <w:pPr>
        <w:spacing w:after="0" w:line="240" w:lineRule="auto"/>
        <w:rPr>
          <w:rFonts w:ascii="Garamond" w:eastAsia="Times New Roman" w:hAnsi="Garamond" w:cs="Times New Roman"/>
          <w:sz w:val="23"/>
          <w:szCs w:val="23"/>
          <w:lang w:val="en-US"/>
        </w:rPr>
      </w:pPr>
    </w:p>
    <w:p w14:paraId="5E19BCED"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Monday, April 11</w:t>
      </w:r>
    </w:p>
    <w:p w14:paraId="1C71BE2B"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Who might you have a conversation with to learn about God?</w:t>
      </w:r>
    </w:p>
    <w:p w14:paraId="52994AF1"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“Your word is a lamp to my feet and a light to my path.” - Psalm 119:105</w:t>
      </w:r>
    </w:p>
    <w:p w14:paraId="61B48E59" w14:textId="6FE72334"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lastRenderedPageBreak/>
        <w:t>Tuesday, April 12</w:t>
      </w:r>
    </w:p>
    <w:p w14:paraId="66C5CF3C" w14:textId="11837FF4"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Listen to the daily office today at missionstclare.com</w:t>
      </w:r>
    </w:p>
    <w:p w14:paraId="4DAC2802"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“Evening and morning and at noon I utter my complaint and moan, and he will hear my voice.” - Psalm 55:17</w:t>
      </w:r>
    </w:p>
    <w:p w14:paraId="6087AE30" w14:textId="77777777" w:rsidR="00344F8B" w:rsidRPr="00344F8B" w:rsidRDefault="00344F8B" w:rsidP="00344F8B">
      <w:pPr>
        <w:spacing w:after="0" w:line="240" w:lineRule="auto"/>
        <w:rPr>
          <w:rFonts w:ascii="Garamond" w:hAnsi="Garamond"/>
          <w:sz w:val="23"/>
          <w:szCs w:val="23"/>
          <w:lang w:val="en-US"/>
        </w:rPr>
      </w:pPr>
    </w:p>
    <w:p w14:paraId="503262FE" w14:textId="77777777" w:rsidR="00344F8B" w:rsidRPr="00344F8B" w:rsidRDefault="00344F8B" w:rsidP="00344F8B">
      <w:pPr>
        <w:spacing w:after="0" w:line="240" w:lineRule="auto"/>
        <w:rPr>
          <w:rFonts w:ascii="Garamond" w:hAnsi="Garamond"/>
          <w:b/>
          <w:bCs/>
          <w:sz w:val="23"/>
          <w:szCs w:val="23"/>
          <w:lang w:val="en-US"/>
        </w:rPr>
      </w:pPr>
      <w:r w:rsidRPr="00344F8B">
        <w:rPr>
          <w:rFonts w:ascii="Garamond" w:hAnsi="Garamond"/>
          <w:b/>
          <w:bCs/>
          <w:sz w:val="23"/>
          <w:szCs w:val="23"/>
          <w:lang w:val="en-US"/>
        </w:rPr>
        <w:t>Wednesday, April 13</w:t>
      </w:r>
    </w:p>
    <w:p w14:paraId="380C9845"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When you reflect on financial giving, are your palms open?</w:t>
      </w:r>
    </w:p>
    <w:p w14:paraId="563A5B6B"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“When the unclean spirit has gone out of a person, it wanders through waterless regions looking for a resting place, but it finds none. Then it says, ‘I will return to my house from which I came.’ When it comes, it finds it empty, swept, and put in order.” - Matthew 12:43-44</w:t>
      </w:r>
    </w:p>
    <w:p w14:paraId="6CB9BEB5" w14:textId="3F3890F3" w:rsidR="00344F8B" w:rsidRPr="00344F8B" w:rsidRDefault="00344F8B" w:rsidP="00344F8B">
      <w:pPr>
        <w:spacing w:after="0" w:line="240" w:lineRule="auto"/>
        <w:rPr>
          <w:rFonts w:ascii="Garamond" w:eastAsia="Times New Roman" w:hAnsi="Garamond" w:cs="Times New Roman"/>
          <w:b/>
          <w:bCs/>
          <w:sz w:val="23"/>
          <w:szCs w:val="23"/>
          <w:lang w:val="en-US"/>
        </w:rPr>
      </w:pPr>
    </w:p>
    <w:p w14:paraId="2CD623A3" w14:textId="75EA8CE6"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Thursday, April 14</w:t>
      </w:r>
    </w:p>
    <w:p w14:paraId="2E21DDB0"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How do you want to prepare people to remember you?</w:t>
      </w:r>
    </w:p>
    <w:p w14:paraId="644268A0"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“Blessed be the God and Father of our Lord Jesus Christ, the Father of mercies and the God of all consolation, who consoles us in all our affliction, so that we may be able to console those who are in any affliction with the consolation with which we ourselves are consoled by God.” - 2 Corinthians 1:3-4</w:t>
      </w:r>
    </w:p>
    <w:p w14:paraId="62B4AB19" w14:textId="77777777" w:rsidR="00344F8B" w:rsidRPr="00344F8B" w:rsidRDefault="00344F8B" w:rsidP="00344F8B">
      <w:pPr>
        <w:spacing w:after="0" w:line="240" w:lineRule="auto"/>
        <w:rPr>
          <w:rFonts w:ascii="Garamond" w:hAnsi="Garamond"/>
          <w:sz w:val="23"/>
          <w:szCs w:val="23"/>
          <w:lang w:val="en-US"/>
        </w:rPr>
      </w:pPr>
    </w:p>
    <w:p w14:paraId="4814CA47"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Friday, April 15</w:t>
      </w:r>
    </w:p>
    <w:p w14:paraId="60A0EAB8"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Who can support you in living a Jesus-centered life?</w:t>
      </w:r>
    </w:p>
    <w:p w14:paraId="18598863"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“Our competence is from God, who has made us competent to be ministers of a new covenant, not of letter but of spirit; for the letter kills, but the Spirit gives life.” - 2 Corinthians 3:6</w:t>
      </w:r>
    </w:p>
    <w:p w14:paraId="3DD1F4E3" w14:textId="77777777" w:rsidR="00344F8B" w:rsidRPr="00344F8B" w:rsidRDefault="00344F8B" w:rsidP="00344F8B">
      <w:pPr>
        <w:spacing w:after="0" w:line="240" w:lineRule="auto"/>
        <w:rPr>
          <w:rFonts w:ascii="Garamond" w:hAnsi="Garamond"/>
          <w:sz w:val="23"/>
          <w:szCs w:val="23"/>
          <w:lang w:val="en-US"/>
        </w:rPr>
      </w:pPr>
    </w:p>
    <w:p w14:paraId="3AAC87C6"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Saturday, April 16</w:t>
      </w:r>
    </w:p>
    <w:p w14:paraId="07E19292"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How did you turn back towards God’s love when you made a big mistake? </w:t>
      </w:r>
    </w:p>
    <w:p w14:paraId="73C0A422"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“I will get up and go to my father, and I will say to him, ‘Father, I have sinned against heaven and before you.’” - Luke 15:18</w:t>
      </w:r>
    </w:p>
    <w:p w14:paraId="406595ED" w14:textId="3E6543B6" w:rsidR="00344F8B" w:rsidRDefault="00344F8B" w:rsidP="00344F8B">
      <w:pPr>
        <w:spacing w:after="0" w:line="240" w:lineRule="auto"/>
        <w:rPr>
          <w:rFonts w:ascii="Garamond" w:eastAsia="Times New Roman" w:hAnsi="Garamond" w:cs="Times New Roman"/>
          <w:i/>
          <w:iCs/>
          <w:sz w:val="23"/>
          <w:szCs w:val="23"/>
          <w:lang w:val="en-US"/>
        </w:rPr>
      </w:pPr>
    </w:p>
    <w:p w14:paraId="4DE3692B" w14:textId="77777777" w:rsidR="00344F8B" w:rsidRPr="00344F8B" w:rsidRDefault="00344F8B" w:rsidP="00344F8B">
      <w:pPr>
        <w:spacing w:after="0" w:line="240" w:lineRule="auto"/>
        <w:rPr>
          <w:rFonts w:ascii="Garamond" w:eastAsia="Times New Roman" w:hAnsi="Garamond" w:cs="Times New Roman"/>
          <w:i/>
          <w:iCs/>
          <w:sz w:val="23"/>
          <w:szCs w:val="23"/>
          <w:lang w:val="en-US"/>
        </w:rPr>
      </w:pPr>
    </w:p>
    <w:p w14:paraId="14357C64" w14:textId="77777777" w:rsidR="00344F8B" w:rsidRPr="00344F8B" w:rsidRDefault="00344F8B" w:rsidP="00344F8B">
      <w:pPr>
        <w:spacing w:after="0" w:line="240" w:lineRule="auto"/>
        <w:rPr>
          <w:rFonts w:ascii="Garamond" w:eastAsia="Times New Roman" w:hAnsi="Garamond" w:cs="Times New Roman"/>
          <w:i/>
          <w:iCs/>
          <w:lang w:val="en-US"/>
        </w:rPr>
      </w:pPr>
      <w:r w:rsidRPr="00344F8B">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AABB040" w14:textId="4CA191D4"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Tuesday, April 12</w:t>
      </w:r>
    </w:p>
    <w:p w14:paraId="3795735F" w14:textId="7CD07799"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Listen to the daily office today at missionstclare.com</w:t>
      </w:r>
    </w:p>
    <w:p w14:paraId="7B77E178"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“Evening and morning and at noon I utter my complaint and moan, and he will hear my voice.” - Psalm 55:17</w:t>
      </w:r>
    </w:p>
    <w:p w14:paraId="4111B041" w14:textId="77777777" w:rsidR="00344F8B" w:rsidRPr="00344F8B" w:rsidRDefault="00344F8B" w:rsidP="00344F8B">
      <w:pPr>
        <w:spacing w:after="0" w:line="240" w:lineRule="auto"/>
        <w:rPr>
          <w:rFonts w:ascii="Garamond" w:hAnsi="Garamond"/>
          <w:sz w:val="23"/>
          <w:szCs w:val="23"/>
          <w:lang w:val="en-US"/>
        </w:rPr>
      </w:pPr>
    </w:p>
    <w:p w14:paraId="5EA38A99" w14:textId="77777777" w:rsidR="00344F8B" w:rsidRPr="00344F8B" w:rsidRDefault="00344F8B" w:rsidP="00344F8B">
      <w:pPr>
        <w:spacing w:after="0" w:line="240" w:lineRule="auto"/>
        <w:rPr>
          <w:rFonts w:ascii="Garamond" w:hAnsi="Garamond"/>
          <w:b/>
          <w:bCs/>
          <w:sz w:val="23"/>
          <w:szCs w:val="23"/>
          <w:lang w:val="en-US"/>
        </w:rPr>
      </w:pPr>
      <w:r w:rsidRPr="00344F8B">
        <w:rPr>
          <w:rFonts w:ascii="Garamond" w:hAnsi="Garamond"/>
          <w:b/>
          <w:bCs/>
          <w:sz w:val="23"/>
          <w:szCs w:val="23"/>
          <w:lang w:val="en-US"/>
        </w:rPr>
        <w:t>Wednesday, April 13</w:t>
      </w:r>
    </w:p>
    <w:p w14:paraId="4308F962"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When you reflect on financial giving, are your palms open?</w:t>
      </w:r>
    </w:p>
    <w:p w14:paraId="4A53EA5C"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“When the unclean spirit has gone out of a person, it wanders through waterless regions looking for a resting place, but it finds none. Then it says, ‘I will return to my house from which I came.’ When it comes, it finds it empty, swept, and put in order.” - Matthew 12:43-44</w:t>
      </w:r>
    </w:p>
    <w:p w14:paraId="4E38E5E6" w14:textId="77777777" w:rsidR="00344F8B" w:rsidRPr="00344F8B" w:rsidRDefault="00344F8B" w:rsidP="00344F8B">
      <w:pPr>
        <w:spacing w:after="0" w:line="240" w:lineRule="auto"/>
        <w:rPr>
          <w:rFonts w:ascii="Garamond" w:eastAsia="Times New Roman" w:hAnsi="Garamond" w:cs="Times New Roman"/>
          <w:b/>
          <w:bCs/>
          <w:sz w:val="23"/>
          <w:szCs w:val="23"/>
          <w:lang w:val="en-US"/>
        </w:rPr>
      </w:pPr>
    </w:p>
    <w:p w14:paraId="77D88576"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Thursday, April 14</w:t>
      </w:r>
    </w:p>
    <w:p w14:paraId="48850910"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How do you want to prepare people to remember you?</w:t>
      </w:r>
    </w:p>
    <w:p w14:paraId="32B974C5"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“Blessed be the God and Father of our Lord Jesus Christ, the Father of mercies and the God of all consolation, who consoles us in all our affliction, so that we may be able to console those who are in any affliction with the consolation with which we ourselves are consoled by God.” - 2 Corinthians 1:3-4</w:t>
      </w:r>
    </w:p>
    <w:p w14:paraId="0FC167C3" w14:textId="77777777" w:rsidR="00344F8B" w:rsidRPr="00344F8B" w:rsidRDefault="00344F8B" w:rsidP="00344F8B">
      <w:pPr>
        <w:spacing w:after="0" w:line="240" w:lineRule="auto"/>
        <w:rPr>
          <w:rFonts w:ascii="Garamond" w:hAnsi="Garamond"/>
          <w:sz w:val="23"/>
          <w:szCs w:val="23"/>
          <w:lang w:val="en-US"/>
        </w:rPr>
      </w:pPr>
    </w:p>
    <w:p w14:paraId="09B64E2E"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Friday, April 15</w:t>
      </w:r>
    </w:p>
    <w:p w14:paraId="31E1DFE0"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Who can support you in living a Jesus-centered life?</w:t>
      </w:r>
    </w:p>
    <w:p w14:paraId="415671D0"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“Our competence is from God, who has made us competent to be ministers of a new covenant, not of letter but of spirit; for the letter kills, but the Spirit gives life.” - 2 Corinthians 3:6</w:t>
      </w:r>
    </w:p>
    <w:p w14:paraId="2C58FF72" w14:textId="77777777" w:rsidR="00344F8B" w:rsidRPr="00344F8B" w:rsidRDefault="00344F8B" w:rsidP="00344F8B">
      <w:pPr>
        <w:spacing w:after="0" w:line="240" w:lineRule="auto"/>
        <w:rPr>
          <w:rFonts w:ascii="Garamond" w:hAnsi="Garamond"/>
          <w:sz w:val="23"/>
          <w:szCs w:val="23"/>
          <w:lang w:val="en-US"/>
        </w:rPr>
      </w:pPr>
    </w:p>
    <w:p w14:paraId="6D4C8BCF" w14:textId="77777777" w:rsidR="00344F8B" w:rsidRPr="00344F8B" w:rsidRDefault="00344F8B" w:rsidP="00344F8B">
      <w:pPr>
        <w:spacing w:after="0" w:line="240" w:lineRule="auto"/>
        <w:rPr>
          <w:rFonts w:ascii="Garamond" w:eastAsia="Times New Roman" w:hAnsi="Garamond" w:cs="Times New Roman"/>
          <w:b/>
          <w:bCs/>
          <w:sz w:val="23"/>
          <w:szCs w:val="23"/>
          <w:lang w:val="en-US"/>
        </w:rPr>
      </w:pPr>
      <w:r w:rsidRPr="00344F8B">
        <w:rPr>
          <w:rFonts w:ascii="Garamond" w:eastAsia="Times New Roman" w:hAnsi="Garamond" w:cs="Times New Roman"/>
          <w:b/>
          <w:bCs/>
          <w:sz w:val="23"/>
          <w:szCs w:val="23"/>
          <w:lang w:val="en-US"/>
        </w:rPr>
        <w:t>Saturday, April 16</w:t>
      </w:r>
    </w:p>
    <w:p w14:paraId="2C9C6469"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Today’s Prompt:</w:t>
      </w:r>
      <w:r w:rsidRPr="00344F8B">
        <w:rPr>
          <w:rFonts w:ascii="Garamond" w:eastAsia="Times New Roman" w:hAnsi="Garamond" w:cs="Times New Roman"/>
          <w:sz w:val="23"/>
          <w:szCs w:val="23"/>
          <w:lang w:val="en-US"/>
        </w:rPr>
        <w:t xml:space="preserve"> How did you turn back towards God’s love when you made a big mistake? </w:t>
      </w:r>
    </w:p>
    <w:p w14:paraId="06C4CC51" w14:textId="77777777" w:rsidR="00344F8B" w:rsidRPr="00344F8B" w:rsidRDefault="00344F8B" w:rsidP="00344F8B">
      <w:pPr>
        <w:spacing w:after="0" w:line="240" w:lineRule="auto"/>
        <w:rPr>
          <w:rFonts w:ascii="Garamond" w:eastAsia="Times New Roman" w:hAnsi="Garamond" w:cs="Times New Roman"/>
          <w:sz w:val="23"/>
          <w:szCs w:val="23"/>
          <w:lang w:val="en-US"/>
        </w:rPr>
      </w:pPr>
      <w:r w:rsidRPr="00344F8B">
        <w:rPr>
          <w:rFonts w:ascii="Garamond" w:eastAsia="Times New Roman" w:hAnsi="Garamond" w:cs="Times New Roman"/>
          <w:i/>
          <w:iCs/>
          <w:sz w:val="23"/>
          <w:szCs w:val="23"/>
          <w:lang w:val="en-US"/>
        </w:rPr>
        <w:t>Read:</w:t>
      </w:r>
      <w:r w:rsidRPr="00344F8B">
        <w:rPr>
          <w:rFonts w:ascii="Garamond" w:eastAsia="Times New Roman" w:hAnsi="Garamond" w:cs="Times New Roman"/>
          <w:sz w:val="23"/>
          <w:szCs w:val="23"/>
          <w:lang w:val="en-US"/>
        </w:rPr>
        <w:t xml:space="preserve"> “I will get up and go to my father, and I will say to him, ‘Father, I have sinned against heaven and before you.’” - Luke 15:18</w:t>
      </w:r>
    </w:p>
    <w:p w14:paraId="46DEED6F" w14:textId="28467E79" w:rsidR="00344F8B" w:rsidRDefault="00344F8B" w:rsidP="00344F8B">
      <w:pPr>
        <w:spacing w:after="0" w:line="240" w:lineRule="auto"/>
        <w:rPr>
          <w:rFonts w:ascii="Garamond" w:eastAsia="Times New Roman" w:hAnsi="Garamond" w:cs="Times New Roman"/>
          <w:i/>
          <w:iCs/>
          <w:sz w:val="23"/>
          <w:szCs w:val="23"/>
          <w:lang w:val="en-US"/>
        </w:rPr>
      </w:pPr>
    </w:p>
    <w:p w14:paraId="336EB85B" w14:textId="77777777" w:rsidR="00344F8B" w:rsidRPr="00344F8B" w:rsidRDefault="00344F8B" w:rsidP="00344F8B">
      <w:pPr>
        <w:spacing w:after="0" w:line="240" w:lineRule="auto"/>
        <w:rPr>
          <w:rFonts w:ascii="Garamond" w:eastAsia="Times New Roman" w:hAnsi="Garamond" w:cs="Times New Roman"/>
          <w:i/>
          <w:iCs/>
          <w:sz w:val="23"/>
          <w:szCs w:val="23"/>
          <w:lang w:val="en-US"/>
        </w:rPr>
      </w:pPr>
    </w:p>
    <w:p w14:paraId="2C3A1105" w14:textId="5F7A9D3A" w:rsidR="00344F8B" w:rsidRPr="00344F8B" w:rsidRDefault="00344F8B" w:rsidP="00344F8B">
      <w:pPr>
        <w:spacing w:after="0" w:line="240" w:lineRule="auto"/>
        <w:rPr>
          <w:rFonts w:ascii="Garamond" w:eastAsia="Times New Roman" w:hAnsi="Garamond" w:cs="Times New Roman"/>
          <w:i/>
          <w:iCs/>
          <w:lang w:val="en-US"/>
        </w:rPr>
      </w:pPr>
      <w:r w:rsidRPr="00344F8B">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344F8B" w:rsidRPr="00344F8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E948" w14:textId="77777777" w:rsidR="00E85A2E" w:rsidRDefault="00E85A2E" w:rsidP="005040FC">
      <w:r>
        <w:separator/>
      </w:r>
    </w:p>
  </w:endnote>
  <w:endnote w:type="continuationSeparator" w:id="0">
    <w:p w14:paraId="698D97FE" w14:textId="77777777" w:rsidR="00E85A2E" w:rsidRDefault="00E85A2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A62B" w14:textId="77777777" w:rsidR="00E85A2E" w:rsidRDefault="00E85A2E" w:rsidP="005040FC">
      <w:r>
        <w:separator/>
      </w:r>
    </w:p>
  </w:footnote>
  <w:footnote w:type="continuationSeparator" w:id="0">
    <w:p w14:paraId="47B41693" w14:textId="77777777" w:rsidR="00E85A2E" w:rsidRDefault="00E85A2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44F8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31892"/>
    <w:rsid w:val="00836972"/>
    <w:rsid w:val="00840DA5"/>
    <w:rsid w:val="00853BB5"/>
    <w:rsid w:val="008566D4"/>
    <w:rsid w:val="00861055"/>
    <w:rsid w:val="0086256E"/>
    <w:rsid w:val="0087414D"/>
    <w:rsid w:val="00875BB1"/>
    <w:rsid w:val="00892994"/>
    <w:rsid w:val="008959DE"/>
    <w:rsid w:val="008B342A"/>
    <w:rsid w:val="008C042E"/>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A7F65"/>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5A2E"/>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2022-01-26T13:59:00Z</cp:lastPrinted>
  <dcterms:created xsi:type="dcterms:W3CDTF">2022-01-26T13:59:00Z</dcterms:created>
  <dcterms:modified xsi:type="dcterms:W3CDTF">2022-02-20T22:53:00Z</dcterms:modified>
</cp:coreProperties>
</file>