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0A6767" w:rsidRDefault="00812385" w:rsidP="00A23AE5">
      <w:pPr>
        <w:spacing w:line="276" w:lineRule="auto"/>
        <w:rPr>
          <w:rFonts w:ascii="Garamond" w:hAnsi="Garamond"/>
          <w:sz w:val="25"/>
          <w:szCs w:val="25"/>
        </w:rPr>
      </w:pPr>
      <w:r w:rsidRPr="000A6767">
        <w:rPr>
          <w:rFonts w:ascii="Garamond" w:hAnsi="Garamond"/>
          <w:noProof/>
          <w:sz w:val="25"/>
          <w:szCs w:val="25"/>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0A6767">
        <w:rPr>
          <w:rFonts w:ascii="Garamond" w:hAnsi="Garamond"/>
          <w:sz w:val="25"/>
          <w:szCs w:val="25"/>
        </w:rPr>
        <w:br w:type="textWrapping" w:clear="all"/>
      </w:r>
    </w:p>
    <w:p w14:paraId="76EBDD16" w14:textId="7B3613D7" w:rsidR="00985295" w:rsidRPr="000A6767" w:rsidRDefault="00985295" w:rsidP="00567BE0">
      <w:pPr>
        <w:ind w:right="720"/>
        <w:rPr>
          <w:rFonts w:ascii="Garamond" w:hAnsi="Garamond"/>
          <w:b/>
          <w:sz w:val="25"/>
          <w:szCs w:val="25"/>
        </w:rPr>
      </w:pPr>
      <w:r w:rsidRPr="000A6767">
        <w:rPr>
          <w:rFonts w:ascii="Garamond" w:hAnsi="Garamond"/>
          <w:b/>
          <w:sz w:val="25"/>
          <w:szCs w:val="25"/>
        </w:rPr>
        <w:t xml:space="preserve">Pentecost </w:t>
      </w:r>
      <w:r w:rsidR="000A6767" w:rsidRPr="000A6767">
        <w:rPr>
          <w:rFonts w:ascii="Garamond" w:hAnsi="Garamond"/>
          <w:b/>
          <w:sz w:val="25"/>
          <w:szCs w:val="25"/>
        </w:rPr>
        <w:t>20</w:t>
      </w:r>
    </w:p>
    <w:p w14:paraId="357CEF13" w14:textId="05D67C85" w:rsidR="00985295" w:rsidRPr="000A6767" w:rsidRDefault="00985295" w:rsidP="00567BE0">
      <w:pPr>
        <w:ind w:right="720"/>
        <w:rPr>
          <w:rFonts w:ascii="Garamond" w:hAnsi="Garamond"/>
          <w:b/>
          <w:sz w:val="25"/>
          <w:szCs w:val="25"/>
        </w:rPr>
      </w:pPr>
      <w:r w:rsidRPr="000A6767">
        <w:rPr>
          <w:rFonts w:ascii="Garamond" w:hAnsi="Garamond"/>
          <w:b/>
          <w:sz w:val="25"/>
          <w:szCs w:val="25"/>
        </w:rPr>
        <w:t xml:space="preserve">Proper </w:t>
      </w:r>
      <w:r w:rsidR="007A14D0" w:rsidRPr="000A6767">
        <w:rPr>
          <w:rFonts w:ascii="Garamond" w:hAnsi="Garamond"/>
          <w:b/>
          <w:sz w:val="25"/>
          <w:szCs w:val="25"/>
        </w:rPr>
        <w:t>2</w:t>
      </w:r>
      <w:r w:rsidR="000A6767" w:rsidRPr="000A6767">
        <w:rPr>
          <w:rFonts w:ascii="Garamond" w:hAnsi="Garamond"/>
          <w:b/>
          <w:sz w:val="25"/>
          <w:szCs w:val="25"/>
        </w:rPr>
        <w:t>5</w:t>
      </w:r>
      <w:r w:rsidRPr="000A6767">
        <w:rPr>
          <w:rFonts w:ascii="Garamond" w:hAnsi="Garamond"/>
          <w:b/>
          <w:sz w:val="25"/>
          <w:szCs w:val="25"/>
        </w:rPr>
        <w:t xml:space="preserve"> (C)</w:t>
      </w:r>
    </w:p>
    <w:p w14:paraId="14EC7F4D" w14:textId="207C8046" w:rsidR="00985295" w:rsidRPr="000A6767" w:rsidRDefault="000A6767" w:rsidP="00567BE0">
      <w:pPr>
        <w:ind w:right="720"/>
        <w:rPr>
          <w:rFonts w:ascii="Garamond" w:hAnsi="Garamond"/>
          <w:b/>
          <w:sz w:val="25"/>
          <w:szCs w:val="25"/>
        </w:rPr>
      </w:pPr>
      <w:r w:rsidRPr="000A6767">
        <w:rPr>
          <w:rFonts w:ascii="Garamond" w:hAnsi="Garamond"/>
          <w:b/>
          <w:sz w:val="25"/>
          <w:szCs w:val="25"/>
        </w:rPr>
        <w:t>October 23</w:t>
      </w:r>
      <w:r w:rsidR="00985295" w:rsidRPr="000A6767">
        <w:rPr>
          <w:rFonts w:ascii="Garamond" w:hAnsi="Garamond"/>
          <w:b/>
          <w:sz w:val="25"/>
          <w:szCs w:val="25"/>
        </w:rPr>
        <w:t>, 2022</w:t>
      </w:r>
    </w:p>
    <w:p w14:paraId="4FDC66D1" w14:textId="77777777" w:rsidR="00985295" w:rsidRPr="000A6767" w:rsidRDefault="00985295" w:rsidP="00567BE0">
      <w:pPr>
        <w:ind w:right="720"/>
        <w:rPr>
          <w:rFonts w:ascii="Garamond" w:hAnsi="Garamond"/>
          <w:b/>
          <w:sz w:val="25"/>
          <w:szCs w:val="25"/>
        </w:rPr>
      </w:pPr>
    </w:p>
    <w:p w14:paraId="2E7BDBC2" w14:textId="14C9892F" w:rsidR="00623DAD" w:rsidRPr="000A6767" w:rsidRDefault="00056FDE" w:rsidP="000A6767">
      <w:pPr>
        <w:outlineLvl w:val="3"/>
        <w:rPr>
          <w:rFonts w:ascii="Garamond" w:eastAsia="Times New Roman" w:hAnsi="Garamond" w:cs="Times New Roman"/>
          <w:b/>
          <w:bCs/>
          <w:sz w:val="26"/>
          <w:szCs w:val="26"/>
        </w:rPr>
      </w:pPr>
      <w:r w:rsidRPr="000A6767">
        <w:rPr>
          <w:rFonts w:ascii="Garamond" w:hAnsi="Garamond"/>
          <w:b/>
          <w:sz w:val="25"/>
          <w:szCs w:val="25"/>
        </w:rPr>
        <w:t>[RCL]</w:t>
      </w:r>
      <w:r w:rsidR="00CC683A" w:rsidRPr="000A6767">
        <w:rPr>
          <w:sz w:val="25"/>
          <w:szCs w:val="25"/>
        </w:rPr>
        <w:t xml:space="preserve"> </w:t>
      </w:r>
      <w:r w:rsidR="000A6767" w:rsidRPr="000A6767">
        <w:rPr>
          <w:rFonts w:ascii="Garamond" w:eastAsia="Times New Roman" w:hAnsi="Garamond" w:cs="Times New Roman"/>
          <w:b/>
          <w:bCs/>
          <w:sz w:val="26"/>
          <w:szCs w:val="26"/>
        </w:rPr>
        <w:t>Joel 2:23-32</w:t>
      </w:r>
      <w:r w:rsidR="000A6767">
        <w:rPr>
          <w:rFonts w:ascii="Garamond" w:eastAsia="Times New Roman" w:hAnsi="Garamond" w:cs="Times New Roman"/>
          <w:b/>
          <w:bCs/>
          <w:sz w:val="26"/>
          <w:szCs w:val="26"/>
        </w:rPr>
        <w:t xml:space="preserve">; </w:t>
      </w:r>
      <w:r w:rsidR="000A6767" w:rsidRPr="000A6767">
        <w:rPr>
          <w:rFonts w:ascii="Garamond" w:eastAsia="Times New Roman" w:hAnsi="Garamond" w:cs="Times New Roman"/>
          <w:b/>
          <w:bCs/>
          <w:sz w:val="26"/>
          <w:szCs w:val="26"/>
        </w:rPr>
        <w:t>Psalm 65</w:t>
      </w:r>
      <w:r w:rsidR="000A6767">
        <w:rPr>
          <w:rFonts w:ascii="Garamond" w:eastAsia="Times New Roman" w:hAnsi="Garamond" w:cs="Times New Roman"/>
          <w:b/>
          <w:bCs/>
          <w:sz w:val="26"/>
          <w:szCs w:val="26"/>
        </w:rPr>
        <w:t xml:space="preserve">; </w:t>
      </w:r>
      <w:r w:rsidR="000A6767" w:rsidRPr="000A6767">
        <w:rPr>
          <w:rFonts w:ascii="Garamond" w:eastAsia="Times New Roman" w:hAnsi="Garamond" w:cs="Times New Roman"/>
          <w:b/>
          <w:bCs/>
          <w:sz w:val="26"/>
          <w:szCs w:val="26"/>
        </w:rPr>
        <w:t>2 Timothy 4:6-8,16-18</w:t>
      </w:r>
      <w:r w:rsidR="000A6767">
        <w:rPr>
          <w:rFonts w:ascii="Garamond" w:eastAsia="Times New Roman" w:hAnsi="Garamond" w:cs="Times New Roman"/>
          <w:b/>
          <w:bCs/>
          <w:sz w:val="26"/>
          <w:szCs w:val="26"/>
        </w:rPr>
        <w:t xml:space="preserve">; </w:t>
      </w:r>
      <w:r w:rsidR="000A6767" w:rsidRPr="000A6767">
        <w:rPr>
          <w:rFonts w:ascii="Garamond" w:eastAsia="Times New Roman" w:hAnsi="Garamond" w:cs="Times New Roman"/>
          <w:b/>
          <w:bCs/>
          <w:sz w:val="26"/>
          <w:szCs w:val="26"/>
        </w:rPr>
        <w:t>Luke 18:9-14</w:t>
      </w:r>
    </w:p>
    <w:p w14:paraId="150EFDFB" w14:textId="77777777" w:rsidR="007A1C9A" w:rsidRPr="000A6767" w:rsidRDefault="007A1C9A" w:rsidP="007A1C9A">
      <w:pPr>
        <w:outlineLvl w:val="3"/>
        <w:rPr>
          <w:rFonts w:ascii="Garamond" w:eastAsia="Times New Roman" w:hAnsi="Garamond" w:cs="Times New Roman"/>
          <w:b/>
          <w:bCs/>
          <w:sz w:val="26"/>
          <w:szCs w:val="26"/>
        </w:rPr>
      </w:pPr>
    </w:p>
    <w:p w14:paraId="5D70D4FF" w14:textId="77777777" w:rsidR="000A6767" w:rsidRPr="000A6767" w:rsidRDefault="000A6767" w:rsidP="000A6767">
      <w:pPr>
        <w:spacing w:line="276" w:lineRule="auto"/>
        <w:outlineLvl w:val="3"/>
        <w:rPr>
          <w:rFonts w:ascii="Garamond" w:eastAsia="Times New Roman" w:hAnsi="Garamond" w:cs="Times New Roman"/>
          <w:b/>
          <w:bCs/>
          <w:sz w:val="26"/>
          <w:szCs w:val="26"/>
        </w:rPr>
      </w:pPr>
      <w:r w:rsidRPr="000A6767">
        <w:rPr>
          <w:rFonts w:ascii="Garamond" w:eastAsia="Times New Roman" w:hAnsi="Garamond" w:cs="Times New Roman"/>
          <w:b/>
          <w:bCs/>
          <w:sz w:val="26"/>
          <w:szCs w:val="26"/>
        </w:rPr>
        <w:t>Joel 2:23-32</w:t>
      </w:r>
    </w:p>
    <w:p w14:paraId="4CA81167" w14:textId="77777777" w:rsidR="000A6767" w:rsidRPr="000A6767" w:rsidRDefault="000A6767" w:rsidP="000A6767">
      <w:pPr>
        <w:spacing w:line="276" w:lineRule="auto"/>
        <w:outlineLvl w:val="3"/>
        <w:rPr>
          <w:rFonts w:ascii="Garamond" w:eastAsia="Times New Roman" w:hAnsi="Garamond" w:cs="Times New Roman"/>
          <w:sz w:val="26"/>
          <w:szCs w:val="26"/>
        </w:rPr>
      </w:pPr>
      <w:r w:rsidRPr="000A6767">
        <w:rPr>
          <w:rFonts w:ascii="Garamond" w:eastAsia="Times New Roman" w:hAnsi="Garamond" w:cs="Times New Roman"/>
          <w:sz w:val="26"/>
          <w:szCs w:val="26"/>
        </w:rPr>
        <w:t>This passage of apocalyptic poetry in Joel provides the hope and affirmation that the people of Israel need after their time of deprivation and suffering. In this case, the people had fallen prey to a devastating plague of locusts; that same sense of marginalization and loss is easily transferred to our own lives, whether at the personal level or on a larger or global scale.</w:t>
      </w:r>
    </w:p>
    <w:p w14:paraId="66B0834B" w14:textId="77777777" w:rsidR="000A6767" w:rsidRPr="000A6767" w:rsidRDefault="000A6767" w:rsidP="000A6767">
      <w:pPr>
        <w:spacing w:line="276" w:lineRule="auto"/>
        <w:outlineLvl w:val="3"/>
        <w:rPr>
          <w:rFonts w:ascii="Garamond" w:eastAsia="Times New Roman" w:hAnsi="Garamond" w:cs="Times New Roman"/>
          <w:sz w:val="26"/>
          <w:szCs w:val="26"/>
        </w:rPr>
      </w:pPr>
    </w:p>
    <w:p w14:paraId="1CA9BD26" w14:textId="7ACC92F4" w:rsidR="000A6767" w:rsidRPr="000A6767" w:rsidRDefault="000A6767" w:rsidP="000A6767">
      <w:pPr>
        <w:spacing w:line="276" w:lineRule="auto"/>
        <w:outlineLvl w:val="3"/>
        <w:rPr>
          <w:rFonts w:ascii="Garamond" w:eastAsia="Times New Roman" w:hAnsi="Garamond" w:cs="Times New Roman"/>
          <w:sz w:val="26"/>
          <w:szCs w:val="26"/>
        </w:rPr>
      </w:pPr>
      <w:r w:rsidRPr="000A6767">
        <w:rPr>
          <w:rFonts w:ascii="Garamond" w:eastAsia="Times New Roman" w:hAnsi="Garamond" w:cs="Times New Roman"/>
          <w:sz w:val="26"/>
          <w:szCs w:val="26"/>
        </w:rPr>
        <w:t>We can all relate to some experience of suffering, and what we need to do with this passage is use Joel’s prophecy to find a way through the darkness in our own lives. The salvation that he promises is available to “everyone who calls on the name of the Lord.” True darkness, permanent darkness, will only come if we fail in our hope, in our belief, that God loves us and that his ability to restore is limitless.</w:t>
      </w:r>
    </w:p>
    <w:p w14:paraId="36CA19AC" w14:textId="77777777" w:rsidR="000A6767" w:rsidRPr="000A6767" w:rsidRDefault="000A6767" w:rsidP="000A6767">
      <w:pPr>
        <w:pStyle w:val="ListParagraph"/>
        <w:numPr>
          <w:ilvl w:val="0"/>
          <w:numId w:val="48"/>
        </w:numPr>
        <w:spacing w:line="276" w:lineRule="auto"/>
        <w:outlineLvl w:val="3"/>
        <w:rPr>
          <w:rFonts w:ascii="Garamond" w:eastAsia="Times New Roman" w:hAnsi="Garamond" w:cs="Times New Roman"/>
          <w:sz w:val="26"/>
          <w:szCs w:val="26"/>
        </w:rPr>
      </w:pPr>
      <w:r w:rsidRPr="000A6767">
        <w:rPr>
          <w:rFonts w:ascii="Garamond" w:eastAsia="Times New Roman" w:hAnsi="Garamond" w:cs="Times New Roman"/>
          <w:sz w:val="26"/>
          <w:szCs w:val="26"/>
        </w:rPr>
        <w:t>Try to think of a time in your life when things turned around after a long period of trouble or suffering. Looking back, can you see God’s hand in that restoration?</w:t>
      </w:r>
    </w:p>
    <w:p w14:paraId="02479E2D" w14:textId="77777777" w:rsidR="000A6767" w:rsidRPr="000A6767" w:rsidRDefault="000A6767" w:rsidP="000A6767">
      <w:pPr>
        <w:pStyle w:val="ListParagraph"/>
        <w:numPr>
          <w:ilvl w:val="0"/>
          <w:numId w:val="48"/>
        </w:numPr>
        <w:spacing w:line="276" w:lineRule="auto"/>
        <w:outlineLvl w:val="3"/>
        <w:rPr>
          <w:rFonts w:ascii="Garamond" w:eastAsia="Times New Roman" w:hAnsi="Garamond" w:cs="Times New Roman"/>
          <w:sz w:val="26"/>
          <w:szCs w:val="26"/>
        </w:rPr>
      </w:pPr>
      <w:r w:rsidRPr="000A6767">
        <w:rPr>
          <w:rFonts w:ascii="Garamond" w:eastAsia="Times New Roman" w:hAnsi="Garamond" w:cs="Times New Roman"/>
          <w:sz w:val="26"/>
          <w:szCs w:val="26"/>
        </w:rPr>
        <w:t>What part, large or small, can you play in helping to bring light to the darkness in someone else’s life, or that of your community?</w:t>
      </w:r>
    </w:p>
    <w:p w14:paraId="108BCACA" w14:textId="77777777" w:rsidR="000A6767" w:rsidRPr="000A6767" w:rsidRDefault="000A6767" w:rsidP="000A6767">
      <w:pPr>
        <w:spacing w:line="276" w:lineRule="auto"/>
        <w:outlineLvl w:val="3"/>
        <w:rPr>
          <w:rFonts w:ascii="Garamond" w:eastAsia="Times New Roman" w:hAnsi="Garamond" w:cs="Times New Roman"/>
          <w:sz w:val="26"/>
          <w:szCs w:val="26"/>
        </w:rPr>
      </w:pPr>
    </w:p>
    <w:p w14:paraId="5DEF61D4" w14:textId="77777777" w:rsidR="000A6767" w:rsidRPr="000A6767" w:rsidRDefault="000A6767" w:rsidP="000A6767">
      <w:pPr>
        <w:spacing w:line="276" w:lineRule="auto"/>
        <w:outlineLvl w:val="3"/>
        <w:rPr>
          <w:rFonts w:ascii="Garamond" w:eastAsia="Times New Roman" w:hAnsi="Garamond" w:cs="Times New Roman"/>
          <w:b/>
          <w:bCs/>
          <w:sz w:val="26"/>
          <w:szCs w:val="26"/>
        </w:rPr>
      </w:pPr>
      <w:r w:rsidRPr="000A6767">
        <w:rPr>
          <w:rFonts w:ascii="Garamond" w:eastAsia="Times New Roman" w:hAnsi="Garamond" w:cs="Times New Roman"/>
          <w:b/>
          <w:bCs/>
          <w:sz w:val="26"/>
          <w:szCs w:val="26"/>
        </w:rPr>
        <w:t>Psalm 65</w:t>
      </w:r>
    </w:p>
    <w:p w14:paraId="4388E692" w14:textId="77777777" w:rsidR="000A6767" w:rsidRPr="000A6767" w:rsidRDefault="000A6767" w:rsidP="000A6767">
      <w:pPr>
        <w:spacing w:line="276" w:lineRule="auto"/>
        <w:outlineLvl w:val="3"/>
        <w:rPr>
          <w:rFonts w:ascii="Garamond" w:eastAsia="Times New Roman" w:hAnsi="Garamond" w:cs="Times New Roman"/>
          <w:sz w:val="26"/>
          <w:szCs w:val="26"/>
        </w:rPr>
      </w:pPr>
      <w:r w:rsidRPr="000A6767">
        <w:rPr>
          <w:rFonts w:ascii="Garamond" w:eastAsia="Times New Roman" w:hAnsi="Garamond" w:cs="Times New Roman"/>
          <w:sz w:val="26"/>
          <w:szCs w:val="26"/>
        </w:rPr>
        <w:t>Just as in the passage from Joel, Psalm 65 proclaims the power of God to forgive and restore. It is important to read carefully, however, and note that this is not a case of God as a vending machine, where he answers prayers and grants wishes at our command. Almost every line of the psalm reveals the power and strength wielded by the Lord. He provides, establishes, silences, crowns, waters, and blesses; but all of this comes in response to our penitence and hinges upon his forgiveness of our transgressions. His wondrous acts are reserved for those of true faith.</w:t>
      </w:r>
    </w:p>
    <w:p w14:paraId="76023FBC" w14:textId="77777777" w:rsidR="000A6767" w:rsidRPr="000A6767" w:rsidRDefault="000A6767" w:rsidP="000A6767">
      <w:pPr>
        <w:spacing w:line="276" w:lineRule="auto"/>
        <w:outlineLvl w:val="3"/>
        <w:rPr>
          <w:rFonts w:ascii="Garamond" w:eastAsia="Times New Roman" w:hAnsi="Garamond" w:cs="Times New Roman"/>
          <w:sz w:val="26"/>
          <w:szCs w:val="26"/>
        </w:rPr>
      </w:pPr>
    </w:p>
    <w:p w14:paraId="4F540130" w14:textId="265DE2A5" w:rsidR="000A6767" w:rsidRPr="000A6767" w:rsidRDefault="000A6767" w:rsidP="000A6767">
      <w:pPr>
        <w:spacing w:line="276" w:lineRule="auto"/>
        <w:outlineLvl w:val="3"/>
        <w:rPr>
          <w:rFonts w:ascii="Garamond" w:eastAsia="Times New Roman" w:hAnsi="Garamond" w:cs="Times New Roman"/>
          <w:sz w:val="26"/>
          <w:szCs w:val="26"/>
        </w:rPr>
      </w:pPr>
      <w:r w:rsidRPr="000A6767">
        <w:rPr>
          <w:rFonts w:ascii="Garamond" w:eastAsia="Times New Roman" w:hAnsi="Garamond" w:cs="Times New Roman"/>
          <w:sz w:val="26"/>
          <w:szCs w:val="26"/>
        </w:rPr>
        <w:t xml:space="preserve">Once we commit ourselves, we can indeed rejoice, for even “those who live at the ends of the earth will tremble at [God’s] marvelous signs.” </w:t>
      </w:r>
    </w:p>
    <w:p w14:paraId="64BE6BDF" w14:textId="77777777" w:rsidR="000A6767" w:rsidRPr="000A6767" w:rsidRDefault="000A6767" w:rsidP="000A6767">
      <w:pPr>
        <w:pStyle w:val="ListParagraph"/>
        <w:numPr>
          <w:ilvl w:val="0"/>
          <w:numId w:val="49"/>
        </w:numPr>
        <w:spacing w:line="276" w:lineRule="auto"/>
        <w:outlineLvl w:val="3"/>
        <w:rPr>
          <w:rFonts w:ascii="Garamond" w:eastAsia="Times New Roman" w:hAnsi="Garamond" w:cs="Times New Roman"/>
          <w:sz w:val="26"/>
          <w:szCs w:val="26"/>
        </w:rPr>
      </w:pPr>
      <w:r w:rsidRPr="000A6767">
        <w:rPr>
          <w:rFonts w:ascii="Garamond" w:eastAsia="Times New Roman" w:hAnsi="Garamond" w:cs="Times New Roman"/>
          <w:sz w:val="26"/>
          <w:szCs w:val="26"/>
        </w:rPr>
        <w:t>Where can you see a sign of God’s hand in your life today?</w:t>
      </w:r>
    </w:p>
    <w:p w14:paraId="783D3741" w14:textId="77777777" w:rsidR="000A6767" w:rsidRPr="000A6767" w:rsidRDefault="000A6767" w:rsidP="000A6767">
      <w:pPr>
        <w:pStyle w:val="ListParagraph"/>
        <w:numPr>
          <w:ilvl w:val="0"/>
          <w:numId w:val="49"/>
        </w:numPr>
        <w:spacing w:line="276" w:lineRule="auto"/>
        <w:outlineLvl w:val="3"/>
        <w:rPr>
          <w:rFonts w:ascii="Garamond" w:eastAsia="Times New Roman" w:hAnsi="Garamond" w:cs="Times New Roman"/>
          <w:sz w:val="26"/>
          <w:szCs w:val="26"/>
        </w:rPr>
      </w:pPr>
      <w:r w:rsidRPr="000A6767">
        <w:rPr>
          <w:rFonts w:ascii="Garamond" w:eastAsia="Times New Roman" w:hAnsi="Garamond" w:cs="Times New Roman"/>
          <w:sz w:val="26"/>
          <w:szCs w:val="26"/>
        </w:rPr>
        <w:t>What unlikely place might you look for and appreciate his power and strength in your life tomorrow?</w:t>
      </w:r>
    </w:p>
    <w:p w14:paraId="7430C6CB" w14:textId="77777777" w:rsidR="000A6767" w:rsidRPr="000A6767" w:rsidRDefault="000A6767" w:rsidP="000A6767">
      <w:pPr>
        <w:spacing w:line="276" w:lineRule="auto"/>
        <w:outlineLvl w:val="3"/>
        <w:rPr>
          <w:rFonts w:ascii="Garamond" w:eastAsia="Times New Roman" w:hAnsi="Garamond" w:cs="Times New Roman"/>
          <w:b/>
          <w:bCs/>
          <w:sz w:val="26"/>
          <w:szCs w:val="26"/>
        </w:rPr>
      </w:pPr>
      <w:r w:rsidRPr="000A6767">
        <w:rPr>
          <w:rFonts w:ascii="Garamond" w:eastAsia="Times New Roman" w:hAnsi="Garamond" w:cs="Times New Roman"/>
          <w:b/>
          <w:bCs/>
          <w:sz w:val="26"/>
          <w:szCs w:val="26"/>
        </w:rPr>
        <w:lastRenderedPageBreak/>
        <w:t>2 Timothy 4:6-8, 16-18</w:t>
      </w:r>
    </w:p>
    <w:p w14:paraId="0E474340" w14:textId="1C69EAB5" w:rsidR="000A6767" w:rsidRPr="000A6767" w:rsidRDefault="000A6767" w:rsidP="000A6767">
      <w:pPr>
        <w:spacing w:line="276" w:lineRule="auto"/>
        <w:outlineLvl w:val="3"/>
        <w:rPr>
          <w:rFonts w:ascii="Garamond" w:eastAsia="Times New Roman" w:hAnsi="Garamond" w:cs="Times New Roman"/>
          <w:sz w:val="26"/>
          <w:szCs w:val="26"/>
        </w:rPr>
      </w:pPr>
      <w:r w:rsidRPr="000A6767">
        <w:rPr>
          <w:rFonts w:ascii="Garamond" w:eastAsia="Times New Roman" w:hAnsi="Garamond" w:cs="Times New Roman"/>
          <w:sz w:val="26"/>
          <w:szCs w:val="26"/>
        </w:rPr>
        <w:t>This portion of Paul’s letter to Timothy gives us a sense of a one-two punch to the gut. First, he gives the sense that he is nearing the end of his life. He has “fought the good fight” and “the time of [his] departure has come.” Before we can even wrap our minds around the idea of Paul’s impending death, he deals a second blow as he reminds the reader that no one came to his defense when he was first accused, and that “all deserted [him].”</w:t>
      </w:r>
    </w:p>
    <w:p w14:paraId="5EEB9822" w14:textId="77777777" w:rsidR="000A6767" w:rsidRPr="000A6767" w:rsidRDefault="000A6767" w:rsidP="000A6767">
      <w:pPr>
        <w:spacing w:line="276" w:lineRule="auto"/>
        <w:outlineLvl w:val="3"/>
        <w:rPr>
          <w:rFonts w:ascii="Garamond" w:eastAsia="Times New Roman" w:hAnsi="Garamond" w:cs="Times New Roman"/>
          <w:sz w:val="26"/>
          <w:szCs w:val="26"/>
        </w:rPr>
      </w:pPr>
    </w:p>
    <w:p w14:paraId="0F383ECD" w14:textId="77777777" w:rsidR="000A6767" w:rsidRPr="000A6767" w:rsidRDefault="000A6767" w:rsidP="000A6767">
      <w:pPr>
        <w:spacing w:line="276" w:lineRule="auto"/>
        <w:outlineLvl w:val="3"/>
        <w:rPr>
          <w:rFonts w:ascii="Garamond" w:eastAsia="Times New Roman" w:hAnsi="Garamond" w:cs="Times New Roman"/>
          <w:sz w:val="26"/>
          <w:szCs w:val="26"/>
        </w:rPr>
      </w:pPr>
      <w:r w:rsidRPr="000A6767">
        <w:rPr>
          <w:rFonts w:ascii="Garamond" w:eastAsia="Times New Roman" w:hAnsi="Garamond" w:cs="Times New Roman"/>
          <w:sz w:val="26"/>
          <w:szCs w:val="26"/>
        </w:rPr>
        <w:t>It is not Paul’s intention, however, to send us on a guilt trip. Instead, we can look to his words for inspiration.</w:t>
      </w:r>
    </w:p>
    <w:p w14:paraId="7BCDE7E8" w14:textId="77777777" w:rsidR="000A6767" w:rsidRPr="000A6767" w:rsidRDefault="000A6767" w:rsidP="000A6767">
      <w:pPr>
        <w:spacing w:line="276" w:lineRule="auto"/>
        <w:outlineLvl w:val="3"/>
        <w:rPr>
          <w:rFonts w:ascii="Garamond" w:eastAsia="Times New Roman" w:hAnsi="Garamond" w:cs="Times New Roman"/>
          <w:sz w:val="26"/>
          <w:szCs w:val="26"/>
        </w:rPr>
      </w:pPr>
    </w:p>
    <w:p w14:paraId="25469A48" w14:textId="59DC2976" w:rsidR="000A6767" w:rsidRPr="000A6767" w:rsidRDefault="000A6767" w:rsidP="000A6767">
      <w:pPr>
        <w:spacing w:line="276" w:lineRule="auto"/>
        <w:outlineLvl w:val="3"/>
        <w:rPr>
          <w:rFonts w:ascii="Garamond" w:eastAsia="Times New Roman" w:hAnsi="Garamond" w:cs="Times New Roman"/>
          <w:sz w:val="26"/>
          <w:szCs w:val="26"/>
        </w:rPr>
      </w:pPr>
      <w:r w:rsidRPr="000A6767">
        <w:rPr>
          <w:rFonts w:ascii="Garamond" w:eastAsia="Times New Roman" w:hAnsi="Garamond" w:cs="Times New Roman"/>
          <w:sz w:val="26"/>
          <w:szCs w:val="26"/>
        </w:rPr>
        <w:t xml:space="preserve">Throughout this long and arduous race, his faith has never flagged. He has fought the good fight. He has nothing to be ashamed of, nothing to be afraid of... and the even </w:t>
      </w:r>
      <w:r w:rsidRPr="000A6767">
        <w:rPr>
          <w:rFonts w:ascii="Garamond" w:eastAsia="Times New Roman" w:hAnsi="Garamond" w:cs="Times New Roman"/>
          <w:i/>
          <w:iCs/>
          <w:sz w:val="26"/>
          <w:szCs w:val="26"/>
        </w:rPr>
        <w:t>better</w:t>
      </w:r>
      <w:r w:rsidRPr="000A6767">
        <w:rPr>
          <w:rFonts w:ascii="Garamond" w:eastAsia="Times New Roman" w:hAnsi="Garamond" w:cs="Times New Roman"/>
          <w:sz w:val="26"/>
          <w:szCs w:val="26"/>
        </w:rPr>
        <w:t xml:space="preserve"> news is that we can also aspire to “the crown of righteousness, which the Lord, the righteous judge, [gave him] on that day.” We don’t have to be exactly like Paul, but if we stay true to the teachings of Christ, then God will rescue us in the same way he rescued Paul “from every evil attack.” We don’t have to rely on earthly human support during our most difficult days, because God will be with us, no matter what.</w:t>
      </w:r>
    </w:p>
    <w:p w14:paraId="20997E52" w14:textId="77777777" w:rsidR="000A6767" w:rsidRPr="000A6767" w:rsidRDefault="000A6767" w:rsidP="000A6767">
      <w:pPr>
        <w:pStyle w:val="ListParagraph"/>
        <w:numPr>
          <w:ilvl w:val="0"/>
          <w:numId w:val="47"/>
        </w:numPr>
        <w:spacing w:line="276" w:lineRule="auto"/>
        <w:outlineLvl w:val="3"/>
        <w:rPr>
          <w:rFonts w:ascii="Garamond" w:eastAsia="Times New Roman" w:hAnsi="Garamond" w:cs="Times New Roman"/>
          <w:sz w:val="26"/>
          <w:szCs w:val="26"/>
        </w:rPr>
      </w:pPr>
      <w:r w:rsidRPr="000A6767">
        <w:rPr>
          <w:rFonts w:ascii="Garamond" w:eastAsia="Times New Roman" w:hAnsi="Garamond" w:cs="Times New Roman"/>
          <w:sz w:val="26"/>
          <w:szCs w:val="26"/>
        </w:rPr>
        <w:t>Can you think of a time when you were tired or frustrated and God’s presence helped you complete the task at hand?</w:t>
      </w:r>
    </w:p>
    <w:p w14:paraId="3B8FD22D" w14:textId="77777777" w:rsidR="000A6767" w:rsidRPr="000A6767" w:rsidRDefault="000A6767" w:rsidP="000A6767">
      <w:pPr>
        <w:pStyle w:val="ListParagraph"/>
        <w:numPr>
          <w:ilvl w:val="0"/>
          <w:numId w:val="47"/>
        </w:numPr>
        <w:spacing w:line="276" w:lineRule="auto"/>
        <w:outlineLvl w:val="3"/>
        <w:rPr>
          <w:rFonts w:ascii="Garamond" w:eastAsia="Times New Roman" w:hAnsi="Garamond" w:cs="Times New Roman"/>
          <w:sz w:val="26"/>
          <w:szCs w:val="26"/>
        </w:rPr>
      </w:pPr>
      <w:r w:rsidRPr="000A6767">
        <w:rPr>
          <w:rFonts w:ascii="Garamond" w:eastAsia="Times New Roman" w:hAnsi="Garamond" w:cs="Times New Roman"/>
          <w:sz w:val="26"/>
          <w:szCs w:val="26"/>
        </w:rPr>
        <w:t>How can you encourage others to look for God’s support and love in their lives?</w:t>
      </w:r>
    </w:p>
    <w:p w14:paraId="177EDFA4" w14:textId="77777777" w:rsidR="000A6767" w:rsidRPr="000A6767" w:rsidRDefault="000A6767" w:rsidP="000A6767">
      <w:pPr>
        <w:spacing w:line="276" w:lineRule="auto"/>
        <w:outlineLvl w:val="3"/>
        <w:rPr>
          <w:rFonts w:ascii="Garamond" w:eastAsia="Times New Roman" w:hAnsi="Garamond" w:cs="Times New Roman"/>
          <w:b/>
          <w:bCs/>
          <w:sz w:val="26"/>
          <w:szCs w:val="26"/>
        </w:rPr>
      </w:pPr>
    </w:p>
    <w:p w14:paraId="79566181" w14:textId="77777777" w:rsidR="000A6767" w:rsidRPr="000A6767" w:rsidRDefault="000A6767" w:rsidP="000A6767">
      <w:pPr>
        <w:spacing w:line="276" w:lineRule="auto"/>
        <w:outlineLvl w:val="3"/>
        <w:rPr>
          <w:rFonts w:ascii="Garamond" w:eastAsia="Times New Roman" w:hAnsi="Garamond" w:cs="Times New Roman"/>
          <w:b/>
          <w:bCs/>
          <w:sz w:val="26"/>
          <w:szCs w:val="26"/>
        </w:rPr>
      </w:pPr>
      <w:r w:rsidRPr="000A6767">
        <w:rPr>
          <w:rFonts w:ascii="Garamond" w:eastAsia="Times New Roman" w:hAnsi="Garamond" w:cs="Times New Roman"/>
          <w:b/>
          <w:bCs/>
          <w:sz w:val="26"/>
          <w:szCs w:val="26"/>
        </w:rPr>
        <w:t>Luke 18:9-14</w:t>
      </w:r>
    </w:p>
    <w:p w14:paraId="01E78448" w14:textId="77777777" w:rsidR="000A6767" w:rsidRPr="000A6767" w:rsidRDefault="000A6767" w:rsidP="000A6767">
      <w:pPr>
        <w:spacing w:line="276" w:lineRule="auto"/>
        <w:outlineLvl w:val="3"/>
        <w:rPr>
          <w:rFonts w:ascii="Garamond" w:eastAsia="Times New Roman" w:hAnsi="Garamond" w:cs="Times New Roman"/>
          <w:sz w:val="26"/>
          <w:szCs w:val="26"/>
        </w:rPr>
      </w:pPr>
      <w:r w:rsidRPr="000A6767">
        <w:rPr>
          <w:rFonts w:ascii="Garamond" w:eastAsia="Times New Roman" w:hAnsi="Garamond" w:cs="Times New Roman"/>
          <w:sz w:val="26"/>
          <w:szCs w:val="26"/>
        </w:rPr>
        <w:t xml:space="preserve">While the other passages this week point to the need for faith in somewhat ephemeral terms, these verses from Luke provide some clearly detailed requirements about the type of faith that God is seeking. He is not looking for perfection in our acts of faith. We are not saved by our actions, at least not when they are performed with the notion that we will receive some sort of “gold star” as a reward for our noble efforts. </w:t>
      </w:r>
    </w:p>
    <w:p w14:paraId="29CA7FB8" w14:textId="77777777" w:rsidR="000A6767" w:rsidRPr="000A6767" w:rsidRDefault="000A6767" w:rsidP="000A6767">
      <w:pPr>
        <w:spacing w:line="276" w:lineRule="auto"/>
        <w:outlineLvl w:val="3"/>
        <w:rPr>
          <w:rFonts w:ascii="Garamond" w:eastAsia="Times New Roman" w:hAnsi="Garamond" w:cs="Times New Roman"/>
          <w:sz w:val="26"/>
          <w:szCs w:val="26"/>
        </w:rPr>
      </w:pPr>
      <w:r w:rsidRPr="000A6767">
        <w:rPr>
          <w:rFonts w:ascii="Garamond" w:eastAsia="Times New Roman" w:hAnsi="Garamond" w:cs="Times New Roman"/>
          <w:sz w:val="26"/>
          <w:szCs w:val="26"/>
        </w:rPr>
        <w:t>Quite the contrary; what God seeks is our trust, not in our own actions, but in his. His mercy is what will save us, and the way to that mercy is through true humility and the recognition that we are all sinners who need to repent instead of boast and serve instead of demand.</w:t>
      </w:r>
    </w:p>
    <w:p w14:paraId="58928D36" w14:textId="77777777" w:rsidR="000A6767" w:rsidRPr="000A6767" w:rsidRDefault="000A6767" w:rsidP="000A6767">
      <w:pPr>
        <w:spacing w:line="276" w:lineRule="auto"/>
        <w:outlineLvl w:val="3"/>
        <w:rPr>
          <w:rFonts w:ascii="Garamond" w:eastAsia="Times New Roman" w:hAnsi="Garamond" w:cs="Times New Roman"/>
          <w:sz w:val="26"/>
          <w:szCs w:val="26"/>
        </w:rPr>
      </w:pPr>
    </w:p>
    <w:p w14:paraId="09403985" w14:textId="77777777" w:rsidR="000A6767" w:rsidRPr="000A6767" w:rsidRDefault="000A6767" w:rsidP="000A6767">
      <w:pPr>
        <w:spacing w:line="276" w:lineRule="auto"/>
        <w:outlineLvl w:val="3"/>
        <w:rPr>
          <w:rFonts w:ascii="Garamond" w:eastAsia="Times New Roman" w:hAnsi="Garamond" w:cs="Times New Roman"/>
          <w:sz w:val="26"/>
          <w:szCs w:val="26"/>
        </w:rPr>
      </w:pPr>
      <w:r w:rsidRPr="000A6767">
        <w:rPr>
          <w:rFonts w:ascii="Garamond" w:eastAsia="Times New Roman" w:hAnsi="Garamond" w:cs="Times New Roman"/>
          <w:sz w:val="26"/>
          <w:szCs w:val="26"/>
        </w:rPr>
        <w:t>Humility is a difficult concept for many of us. It runs counter to much of what society teaches and demands of us each day, but that doesn’t make it any less important. This Gospel lesson spells that out in no uncertain terms.</w:t>
      </w:r>
    </w:p>
    <w:p w14:paraId="7FEB622D" w14:textId="77777777" w:rsidR="000A6767" w:rsidRPr="000A6767" w:rsidRDefault="000A6767" w:rsidP="000A6767">
      <w:pPr>
        <w:pStyle w:val="ListParagraph"/>
        <w:numPr>
          <w:ilvl w:val="0"/>
          <w:numId w:val="47"/>
        </w:numPr>
        <w:spacing w:line="276" w:lineRule="auto"/>
        <w:outlineLvl w:val="3"/>
        <w:rPr>
          <w:rFonts w:ascii="Garamond" w:eastAsia="Times New Roman" w:hAnsi="Garamond" w:cs="Times New Roman"/>
          <w:b/>
          <w:bCs/>
          <w:sz w:val="26"/>
          <w:szCs w:val="26"/>
        </w:rPr>
      </w:pPr>
      <w:r w:rsidRPr="000A6767">
        <w:rPr>
          <w:rFonts w:ascii="Garamond" w:eastAsia="Times New Roman" w:hAnsi="Garamond" w:cs="Times New Roman"/>
          <w:sz w:val="26"/>
          <w:szCs w:val="26"/>
        </w:rPr>
        <w:t>What is one way that you might practice humility this week?</w:t>
      </w:r>
    </w:p>
    <w:p w14:paraId="042267C4" w14:textId="77777777" w:rsidR="000A6767" w:rsidRPr="000A6767" w:rsidRDefault="000A6767" w:rsidP="000A6767">
      <w:pPr>
        <w:pStyle w:val="ListParagraph"/>
        <w:numPr>
          <w:ilvl w:val="0"/>
          <w:numId w:val="47"/>
        </w:numPr>
        <w:spacing w:line="276" w:lineRule="auto"/>
        <w:outlineLvl w:val="3"/>
        <w:rPr>
          <w:rFonts w:ascii="Garamond" w:eastAsia="Times New Roman" w:hAnsi="Garamond" w:cs="Times New Roman"/>
          <w:b/>
          <w:bCs/>
          <w:sz w:val="26"/>
          <w:szCs w:val="26"/>
        </w:rPr>
      </w:pPr>
      <w:r w:rsidRPr="000A6767">
        <w:rPr>
          <w:rFonts w:ascii="Garamond" w:eastAsia="Times New Roman" w:hAnsi="Garamond" w:cs="Times New Roman"/>
          <w:sz w:val="26"/>
          <w:szCs w:val="26"/>
        </w:rPr>
        <w:t>Can you think of a time when you acted as the Pharisee in this parable? How might you turn that scenario around?</w:t>
      </w:r>
    </w:p>
    <w:p w14:paraId="0079960B" w14:textId="12A09A2E" w:rsidR="00567BE0" w:rsidRDefault="00567BE0" w:rsidP="000A6767">
      <w:pPr>
        <w:spacing w:line="276" w:lineRule="auto"/>
        <w:rPr>
          <w:rFonts w:ascii="Garamond" w:hAnsi="Garamond"/>
          <w:i/>
          <w:iCs/>
          <w:sz w:val="25"/>
          <w:szCs w:val="25"/>
        </w:rPr>
      </w:pPr>
    </w:p>
    <w:p w14:paraId="12A5B0B8" w14:textId="77777777" w:rsidR="000A6767" w:rsidRDefault="000A6767" w:rsidP="000A6767">
      <w:pPr>
        <w:rPr>
          <w:rFonts w:ascii="Garamond" w:hAnsi="Garamond"/>
          <w:b/>
          <w:bCs/>
          <w:i/>
          <w:iCs/>
          <w:sz w:val="25"/>
          <w:szCs w:val="25"/>
        </w:rPr>
      </w:pPr>
    </w:p>
    <w:p w14:paraId="3647A2D7" w14:textId="56122F19" w:rsidR="000A6767" w:rsidRPr="007A14D0" w:rsidRDefault="000A6767" w:rsidP="000A6767">
      <w:pPr>
        <w:rPr>
          <w:rFonts w:ascii="Garamond" w:hAnsi="Garamond"/>
          <w:i/>
          <w:iCs/>
          <w:sz w:val="25"/>
          <w:szCs w:val="25"/>
        </w:rPr>
      </w:pPr>
      <w:r w:rsidRPr="000A6767">
        <w:rPr>
          <w:rFonts w:ascii="Garamond" w:hAnsi="Garamond"/>
          <w:b/>
          <w:bCs/>
          <w:i/>
          <w:iCs/>
          <w:sz w:val="25"/>
          <w:szCs w:val="25"/>
        </w:rPr>
        <w:t xml:space="preserve">The Rev. Amy </w:t>
      </w:r>
      <w:proofErr w:type="spellStart"/>
      <w:r w:rsidRPr="000A6767">
        <w:rPr>
          <w:rFonts w:ascii="Garamond" w:hAnsi="Garamond"/>
          <w:b/>
          <w:bCs/>
          <w:i/>
          <w:iCs/>
          <w:sz w:val="25"/>
          <w:szCs w:val="25"/>
        </w:rPr>
        <w:t>Feins</w:t>
      </w:r>
      <w:proofErr w:type="spellEnd"/>
      <w:r w:rsidRPr="000A6767">
        <w:rPr>
          <w:rFonts w:ascii="Garamond" w:hAnsi="Garamond"/>
          <w:i/>
          <w:iCs/>
          <w:sz w:val="25"/>
          <w:szCs w:val="25"/>
        </w:rPr>
        <w:t xml:space="preserve"> is a lifelong Episcopalian who received her call to ordained ministry later in life, after careers in both hospital administration and college counseling. She received her M.Div. from Nashotah House in 2022 and currently lives in Naples, Florida. She serves as Assistant Priest for Ministry and Worship at Trinity by the Cove Episcopal Church.</w:t>
      </w:r>
    </w:p>
    <w:sectPr w:rsidR="000A6767" w:rsidRPr="007A14D0"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3585D" w14:textId="77777777" w:rsidR="00BD0E91" w:rsidRDefault="00BD0E91" w:rsidP="00812385">
      <w:r>
        <w:separator/>
      </w:r>
    </w:p>
  </w:endnote>
  <w:endnote w:type="continuationSeparator" w:id="0">
    <w:p w14:paraId="0D2ECB01" w14:textId="77777777" w:rsidR="00BD0E91" w:rsidRDefault="00BD0E9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F0D6" w14:textId="77777777" w:rsidR="00BD0E91" w:rsidRDefault="00BD0E91" w:rsidP="00812385">
      <w:r>
        <w:separator/>
      </w:r>
    </w:p>
  </w:footnote>
  <w:footnote w:type="continuationSeparator" w:id="0">
    <w:p w14:paraId="2F73C0E7" w14:textId="77777777" w:rsidR="00BD0E91" w:rsidRDefault="00BD0E9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EE9"/>
    <w:multiLevelType w:val="hybridMultilevel"/>
    <w:tmpl w:val="BC98BF9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26D73"/>
    <w:multiLevelType w:val="hybridMultilevel"/>
    <w:tmpl w:val="C2D6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B1E77"/>
    <w:multiLevelType w:val="hybridMultilevel"/>
    <w:tmpl w:val="E238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555F3"/>
    <w:multiLevelType w:val="hybridMultilevel"/>
    <w:tmpl w:val="3334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77423"/>
    <w:multiLevelType w:val="hybridMultilevel"/>
    <w:tmpl w:val="5BD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6277C"/>
    <w:multiLevelType w:val="hybridMultilevel"/>
    <w:tmpl w:val="16C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F6FCE"/>
    <w:multiLevelType w:val="hybridMultilevel"/>
    <w:tmpl w:val="FFE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61042"/>
    <w:multiLevelType w:val="hybridMultilevel"/>
    <w:tmpl w:val="F35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14FE6"/>
    <w:multiLevelType w:val="hybridMultilevel"/>
    <w:tmpl w:val="D0F8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F1158"/>
    <w:multiLevelType w:val="multilevel"/>
    <w:tmpl w:val="197C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711E09"/>
    <w:multiLevelType w:val="hybridMultilevel"/>
    <w:tmpl w:val="109E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E5BD9"/>
    <w:multiLevelType w:val="hybridMultilevel"/>
    <w:tmpl w:val="C826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97584"/>
    <w:multiLevelType w:val="hybridMultilevel"/>
    <w:tmpl w:val="3DE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A4110"/>
    <w:multiLevelType w:val="hybridMultilevel"/>
    <w:tmpl w:val="75F2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27C7A"/>
    <w:multiLevelType w:val="hybridMultilevel"/>
    <w:tmpl w:val="4C84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31DFA"/>
    <w:multiLevelType w:val="hybridMultilevel"/>
    <w:tmpl w:val="8500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55F5E"/>
    <w:multiLevelType w:val="hybridMultilevel"/>
    <w:tmpl w:val="CF46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03009"/>
    <w:multiLevelType w:val="hybridMultilevel"/>
    <w:tmpl w:val="FE8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31BD7"/>
    <w:multiLevelType w:val="hybridMultilevel"/>
    <w:tmpl w:val="357AF698"/>
    <w:lvl w:ilvl="0" w:tplc="04090001">
      <w:start w:val="1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720CB"/>
    <w:multiLevelType w:val="hybridMultilevel"/>
    <w:tmpl w:val="AB4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9" w15:restartNumberingAfterBreak="0">
    <w:nsid w:val="562E5894"/>
    <w:multiLevelType w:val="hybridMultilevel"/>
    <w:tmpl w:val="E26A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1267F"/>
    <w:multiLevelType w:val="hybridMultilevel"/>
    <w:tmpl w:val="1C2C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E4154"/>
    <w:multiLevelType w:val="hybridMultilevel"/>
    <w:tmpl w:val="9360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E7DB6"/>
    <w:multiLevelType w:val="hybridMultilevel"/>
    <w:tmpl w:val="F3F8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64025"/>
    <w:multiLevelType w:val="hybridMultilevel"/>
    <w:tmpl w:val="010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F4DD2"/>
    <w:multiLevelType w:val="hybridMultilevel"/>
    <w:tmpl w:val="B8B4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20AD1"/>
    <w:multiLevelType w:val="hybridMultilevel"/>
    <w:tmpl w:val="49AE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3440E"/>
    <w:multiLevelType w:val="hybridMultilevel"/>
    <w:tmpl w:val="637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065F5"/>
    <w:multiLevelType w:val="multilevel"/>
    <w:tmpl w:val="7B12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0135F2"/>
    <w:multiLevelType w:val="hybridMultilevel"/>
    <w:tmpl w:val="5B2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116E6C"/>
    <w:multiLevelType w:val="hybridMultilevel"/>
    <w:tmpl w:val="3154D162"/>
    <w:lvl w:ilvl="0" w:tplc="04090001">
      <w:start w:val="2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AF691E"/>
    <w:multiLevelType w:val="hybridMultilevel"/>
    <w:tmpl w:val="FBA0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81010"/>
    <w:multiLevelType w:val="hybridMultilevel"/>
    <w:tmpl w:val="CE7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5410B"/>
    <w:multiLevelType w:val="multilevel"/>
    <w:tmpl w:val="F7D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D613AB"/>
    <w:multiLevelType w:val="multilevel"/>
    <w:tmpl w:val="62C2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731F26"/>
    <w:multiLevelType w:val="hybridMultilevel"/>
    <w:tmpl w:val="549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755570"/>
    <w:multiLevelType w:val="hybridMultilevel"/>
    <w:tmpl w:val="6A9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28"/>
  </w:num>
  <w:num w:numId="2" w16cid:durableId="529999147">
    <w:abstractNumId w:val="43"/>
  </w:num>
  <w:num w:numId="3" w16cid:durableId="482937611">
    <w:abstractNumId w:val="3"/>
  </w:num>
  <w:num w:numId="4" w16cid:durableId="496505471">
    <w:abstractNumId w:val="27"/>
  </w:num>
  <w:num w:numId="5" w16cid:durableId="900483655">
    <w:abstractNumId w:val="1"/>
  </w:num>
  <w:num w:numId="6" w16cid:durableId="1090273472">
    <w:abstractNumId w:val="2"/>
  </w:num>
  <w:num w:numId="7" w16cid:durableId="2116317359">
    <w:abstractNumId w:val="48"/>
  </w:num>
  <w:num w:numId="8" w16cid:durableId="998076835">
    <w:abstractNumId w:val="37"/>
  </w:num>
  <w:num w:numId="9" w16cid:durableId="1335835879">
    <w:abstractNumId w:val="10"/>
  </w:num>
  <w:num w:numId="10" w16cid:durableId="873233778">
    <w:abstractNumId w:val="33"/>
  </w:num>
  <w:num w:numId="11" w16cid:durableId="1143546046">
    <w:abstractNumId w:val="11"/>
  </w:num>
  <w:num w:numId="12" w16cid:durableId="1416511277">
    <w:abstractNumId w:val="21"/>
  </w:num>
  <w:num w:numId="13" w16cid:durableId="1458334891">
    <w:abstractNumId w:val="39"/>
  </w:num>
  <w:num w:numId="14" w16cid:durableId="870534356">
    <w:abstractNumId w:val="22"/>
  </w:num>
  <w:num w:numId="15" w16cid:durableId="828834719">
    <w:abstractNumId w:val="35"/>
  </w:num>
  <w:num w:numId="16" w16cid:durableId="748312765">
    <w:abstractNumId w:val="8"/>
  </w:num>
  <w:num w:numId="17" w16cid:durableId="393166234">
    <w:abstractNumId w:val="24"/>
  </w:num>
  <w:num w:numId="18" w16cid:durableId="2060086928">
    <w:abstractNumId w:val="46"/>
  </w:num>
  <w:num w:numId="19" w16cid:durableId="1277178513">
    <w:abstractNumId w:val="23"/>
  </w:num>
  <w:num w:numId="20" w16cid:durableId="579095101">
    <w:abstractNumId w:val="4"/>
  </w:num>
  <w:num w:numId="21" w16cid:durableId="1154448902">
    <w:abstractNumId w:val="42"/>
  </w:num>
  <w:num w:numId="22" w16cid:durableId="1989435342">
    <w:abstractNumId w:val="47"/>
  </w:num>
  <w:num w:numId="23" w16cid:durableId="576210651">
    <w:abstractNumId w:val="12"/>
  </w:num>
  <w:num w:numId="24" w16cid:durableId="351734453">
    <w:abstractNumId w:val="31"/>
  </w:num>
  <w:num w:numId="25" w16cid:durableId="1519078780">
    <w:abstractNumId w:val="30"/>
  </w:num>
  <w:num w:numId="26" w16cid:durableId="749545124">
    <w:abstractNumId w:val="6"/>
  </w:num>
  <w:num w:numId="27" w16cid:durableId="358821543">
    <w:abstractNumId w:val="18"/>
  </w:num>
  <w:num w:numId="28" w16cid:durableId="2012878172">
    <w:abstractNumId w:val="9"/>
  </w:num>
  <w:num w:numId="29" w16cid:durableId="546916645">
    <w:abstractNumId w:val="7"/>
  </w:num>
  <w:num w:numId="30" w16cid:durableId="931471437">
    <w:abstractNumId w:val="32"/>
  </w:num>
  <w:num w:numId="31" w16cid:durableId="1917401108">
    <w:abstractNumId w:val="26"/>
  </w:num>
  <w:num w:numId="32" w16cid:durableId="864177126">
    <w:abstractNumId w:val="17"/>
  </w:num>
  <w:num w:numId="33" w16cid:durableId="2072923870">
    <w:abstractNumId w:val="15"/>
  </w:num>
  <w:num w:numId="34" w16cid:durableId="658120416">
    <w:abstractNumId w:val="44"/>
  </w:num>
  <w:num w:numId="35" w16cid:durableId="673609874">
    <w:abstractNumId w:val="13"/>
  </w:num>
  <w:num w:numId="36" w16cid:durableId="1058439133">
    <w:abstractNumId w:val="45"/>
  </w:num>
  <w:num w:numId="37" w16cid:durableId="229582274">
    <w:abstractNumId w:val="38"/>
  </w:num>
  <w:num w:numId="38" w16cid:durableId="461265442">
    <w:abstractNumId w:val="14"/>
  </w:num>
  <w:num w:numId="39" w16cid:durableId="1861822125">
    <w:abstractNumId w:val="34"/>
  </w:num>
  <w:num w:numId="40" w16cid:durableId="1230726040">
    <w:abstractNumId w:val="25"/>
  </w:num>
  <w:num w:numId="41" w16cid:durableId="67003987">
    <w:abstractNumId w:val="5"/>
  </w:num>
  <w:num w:numId="42" w16cid:durableId="1408922910">
    <w:abstractNumId w:val="0"/>
  </w:num>
  <w:num w:numId="43" w16cid:durableId="1966426095">
    <w:abstractNumId w:val="16"/>
  </w:num>
  <w:num w:numId="44" w16cid:durableId="1319194155">
    <w:abstractNumId w:val="19"/>
  </w:num>
  <w:num w:numId="45" w16cid:durableId="220747892">
    <w:abstractNumId w:val="29"/>
  </w:num>
  <w:num w:numId="46" w16cid:durableId="573899947">
    <w:abstractNumId w:val="36"/>
  </w:num>
  <w:num w:numId="47" w16cid:durableId="1416784694">
    <w:abstractNumId w:val="40"/>
  </w:num>
  <w:num w:numId="48" w16cid:durableId="947390530">
    <w:abstractNumId w:val="41"/>
  </w:num>
  <w:num w:numId="49" w16cid:durableId="15974071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266"/>
    <w:rsid w:val="000418D5"/>
    <w:rsid w:val="00043816"/>
    <w:rsid w:val="00043C08"/>
    <w:rsid w:val="000459F7"/>
    <w:rsid w:val="00052176"/>
    <w:rsid w:val="000569F7"/>
    <w:rsid w:val="00056FDE"/>
    <w:rsid w:val="00061509"/>
    <w:rsid w:val="00063940"/>
    <w:rsid w:val="0006536E"/>
    <w:rsid w:val="00075ED6"/>
    <w:rsid w:val="000766AF"/>
    <w:rsid w:val="00087051"/>
    <w:rsid w:val="00095433"/>
    <w:rsid w:val="000A07C5"/>
    <w:rsid w:val="000A1FBD"/>
    <w:rsid w:val="000A3956"/>
    <w:rsid w:val="000A6767"/>
    <w:rsid w:val="000B15EE"/>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436B4"/>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30B5"/>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013F"/>
    <w:rsid w:val="003B298B"/>
    <w:rsid w:val="003B45CC"/>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7B25"/>
    <w:rsid w:val="005E04FC"/>
    <w:rsid w:val="005E1260"/>
    <w:rsid w:val="005E4F06"/>
    <w:rsid w:val="005F291B"/>
    <w:rsid w:val="005F6B97"/>
    <w:rsid w:val="00600722"/>
    <w:rsid w:val="00613D15"/>
    <w:rsid w:val="00617191"/>
    <w:rsid w:val="00623974"/>
    <w:rsid w:val="00623DAD"/>
    <w:rsid w:val="00644454"/>
    <w:rsid w:val="00663902"/>
    <w:rsid w:val="00666E5E"/>
    <w:rsid w:val="00676670"/>
    <w:rsid w:val="00680575"/>
    <w:rsid w:val="00684177"/>
    <w:rsid w:val="006A1A2F"/>
    <w:rsid w:val="006A2416"/>
    <w:rsid w:val="006A2F01"/>
    <w:rsid w:val="006B42FD"/>
    <w:rsid w:val="006B51D7"/>
    <w:rsid w:val="006C1F5E"/>
    <w:rsid w:val="006C78FC"/>
    <w:rsid w:val="006D7326"/>
    <w:rsid w:val="006D7C19"/>
    <w:rsid w:val="006E0173"/>
    <w:rsid w:val="006F039D"/>
    <w:rsid w:val="006F3A14"/>
    <w:rsid w:val="006F4E0D"/>
    <w:rsid w:val="006F7324"/>
    <w:rsid w:val="00701E83"/>
    <w:rsid w:val="007053CF"/>
    <w:rsid w:val="00726328"/>
    <w:rsid w:val="00735FFD"/>
    <w:rsid w:val="00740881"/>
    <w:rsid w:val="0074675F"/>
    <w:rsid w:val="00751A56"/>
    <w:rsid w:val="0077299F"/>
    <w:rsid w:val="0077455D"/>
    <w:rsid w:val="0077620F"/>
    <w:rsid w:val="0078263B"/>
    <w:rsid w:val="00782B6A"/>
    <w:rsid w:val="00792527"/>
    <w:rsid w:val="00797427"/>
    <w:rsid w:val="007A14D0"/>
    <w:rsid w:val="007A1C9A"/>
    <w:rsid w:val="007B29C9"/>
    <w:rsid w:val="007C05EB"/>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0666"/>
    <w:rsid w:val="00863B9C"/>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17C8F"/>
    <w:rsid w:val="00920830"/>
    <w:rsid w:val="00922E13"/>
    <w:rsid w:val="009241DF"/>
    <w:rsid w:val="0092436A"/>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4D3F"/>
    <w:rsid w:val="009967BE"/>
    <w:rsid w:val="009A2F46"/>
    <w:rsid w:val="009A35A8"/>
    <w:rsid w:val="009A7A93"/>
    <w:rsid w:val="009B4B7A"/>
    <w:rsid w:val="009C6E59"/>
    <w:rsid w:val="009D3026"/>
    <w:rsid w:val="009D4335"/>
    <w:rsid w:val="009E1E43"/>
    <w:rsid w:val="00A02A6D"/>
    <w:rsid w:val="00A030CD"/>
    <w:rsid w:val="00A07F06"/>
    <w:rsid w:val="00A10633"/>
    <w:rsid w:val="00A10C72"/>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A0C07"/>
    <w:rsid w:val="00BC0B7D"/>
    <w:rsid w:val="00BD0E91"/>
    <w:rsid w:val="00BE0545"/>
    <w:rsid w:val="00BE3FB0"/>
    <w:rsid w:val="00BF1EF7"/>
    <w:rsid w:val="00BF3D94"/>
    <w:rsid w:val="00C03B53"/>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4</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2022-08-30T17:24:00Z</cp:lastPrinted>
  <dcterms:created xsi:type="dcterms:W3CDTF">2022-08-30T17:24:00Z</dcterms:created>
  <dcterms:modified xsi:type="dcterms:W3CDTF">2022-08-30T18:43:00Z</dcterms:modified>
</cp:coreProperties>
</file>