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18095C" w:rsidRDefault="00A42D24" w:rsidP="0053295C">
      <w:pPr>
        <w:spacing w:after="0" w:line="240" w:lineRule="auto"/>
        <w:rPr>
          <w:rFonts w:ascii="Garamond" w:eastAsia="Calibri" w:hAnsi="Garamond" w:cs="Times New Roman"/>
          <w:b/>
          <w:sz w:val="23"/>
          <w:szCs w:val="23"/>
          <w:lang w:val="en-US"/>
        </w:rPr>
      </w:pPr>
      <w:r w:rsidRPr="0018095C">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18095C">
        <w:rPr>
          <w:rStyle w:val="eop"/>
          <w:rFonts w:ascii="Garamond" w:hAnsi="Garamond" w:cs="Segoe UI"/>
          <w:sz w:val="23"/>
          <w:szCs w:val="23"/>
          <w:lang w:val="en-US"/>
        </w:rPr>
        <w:t xml:space="preserve"> </w:t>
      </w:r>
    </w:p>
    <w:p w14:paraId="410034F6" w14:textId="4079C0C6" w:rsidR="009C1D16" w:rsidRPr="0018095C" w:rsidRDefault="002E2E99" w:rsidP="0053295C">
      <w:pPr>
        <w:pStyle w:val="paragraph"/>
        <w:spacing w:before="0" w:beforeAutospacing="0" w:after="0" w:afterAutospacing="0"/>
        <w:textAlignment w:val="baseline"/>
        <w:rPr>
          <w:rStyle w:val="eop"/>
          <w:rFonts w:ascii="Garamond" w:hAnsi="Garamond" w:cs="Segoe UI"/>
          <w:sz w:val="23"/>
          <w:szCs w:val="23"/>
        </w:rPr>
      </w:pPr>
      <w:r w:rsidRPr="0018095C">
        <w:rPr>
          <w:rStyle w:val="eop"/>
          <w:rFonts w:ascii="Garamond" w:hAnsi="Garamond" w:cs="Segoe UI"/>
          <w:sz w:val="23"/>
          <w:szCs w:val="23"/>
        </w:rPr>
        <w:t xml:space="preserve"> </w:t>
      </w:r>
    </w:p>
    <w:p w14:paraId="09B7819E" w14:textId="4AEF47D1" w:rsidR="007C7828" w:rsidRPr="0018095C" w:rsidRDefault="003D6920" w:rsidP="006B6C6B">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March 26</w:t>
      </w:r>
      <w:r w:rsidR="00CD0324" w:rsidRPr="0018095C">
        <w:rPr>
          <w:rFonts w:ascii="Garamond" w:eastAsia="Calibri" w:hAnsi="Garamond"/>
          <w:b/>
          <w:bCs/>
          <w:sz w:val="23"/>
          <w:szCs w:val="23"/>
        </w:rPr>
        <w:t>, 202</w:t>
      </w:r>
      <w:r>
        <w:rPr>
          <w:rFonts w:ascii="Garamond" w:eastAsia="Calibri" w:hAnsi="Garamond"/>
          <w:b/>
          <w:bCs/>
          <w:sz w:val="23"/>
          <w:szCs w:val="23"/>
        </w:rPr>
        <w:t>3</w:t>
      </w:r>
      <w:r w:rsidR="00CD0324" w:rsidRPr="0018095C">
        <w:rPr>
          <w:rFonts w:ascii="Garamond" w:eastAsia="Calibri" w:hAnsi="Garamond"/>
          <w:b/>
          <w:bCs/>
          <w:sz w:val="23"/>
          <w:szCs w:val="23"/>
        </w:rPr>
        <w:t xml:space="preserve"> – </w:t>
      </w:r>
      <w:r w:rsidR="006B6C6B" w:rsidRPr="0018095C">
        <w:rPr>
          <w:rFonts w:ascii="Garamond" w:eastAsia="Calibri" w:hAnsi="Garamond"/>
          <w:b/>
          <w:bCs/>
          <w:sz w:val="23"/>
          <w:szCs w:val="23"/>
        </w:rPr>
        <w:t xml:space="preserve">Lent </w:t>
      </w:r>
      <w:r w:rsidR="0018095C" w:rsidRPr="0018095C">
        <w:rPr>
          <w:rFonts w:ascii="Garamond" w:eastAsia="Calibri" w:hAnsi="Garamond"/>
          <w:b/>
          <w:bCs/>
          <w:sz w:val="23"/>
          <w:szCs w:val="23"/>
        </w:rPr>
        <w:t>5</w:t>
      </w:r>
      <w:r w:rsidR="00CD0324" w:rsidRPr="0018095C">
        <w:rPr>
          <w:rFonts w:ascii="Garamond" w:eastAsia="Calibri" w:hAnsi="Garamond"/>
          <w:b/>
          <w:bCs/>
          <w:sz w:val="23"/>
          <w:szCs w:val="23"/>
        </w:rPr>
        <w:t xml:space="preserve"> (</w:t>
      </w:r>
      <w:r>
        <w:rPr>
          <w:rFonts w:ascii="Garamond" w:eastAsia="Calibri" w:hAnsi="Garamond"/>
          <w:b/>
          <w:bCs/>
          <w:sz w:val="23"/>
          <w:szCs w:val="23"/>
        </w:rPr>
        <w:t>A</w:t>
      </w:r>
      <w:r w:rsidR="00CD0324" w:rsidRPr="0018095C">
        <w:rPr>
          <w:rFonts w:ascii="Garamond" w:eastAsia="Calibri" w:hAnsi="Garamond"/>
          <w:b/>
          <w:bCs/>
          <w:sz w:val="23"/>
          <w:szCs w:val="23"/>
        </w:rPr>
        <w:t>)</w:t>
      </w:r>
    </w:p>
    <w:p w14:paraId="1664D288" w14:textId="02739BB7" w:rsidR="006B6C6B" w:rsidRPr="0018095C" w:rsidRDefault="006B6C6B" w:rsidP="006B6C6B">
      <w:pPr>
        <w:pStyle w:val="paragraph"/>
        <w:spacing w:before="0" w:beforeAutospacing="0" w:after="0" w:afterAutospacing="0"/>
        <w:textAlignment w:val="baseline"/>
        <w:rPr>
          <w:rFonts w:ascii="Garamond" w:hAnsi="Garamond"/>
          <w:b/>
          <w:sz w:val="23"/>
          <w:szCs w:val="23"/>
        </w:rPr>
      </w:pPr>
      <w:r w:rsidRPr="0018095C">
        <w:rPr>
          <w:rFonts w:ascii="Garamond" w:eastAsia="Calibri" w:hAnsi="Garamond"/>
          <w:b/>
          <w:bCs/>
          <w:sz w:val="23"/>
          <w:szCs w:val="23"/>
        </w:rPr>
        <w:t xml:space="preserve">Week </w:t>
      </w:r>
      <w:r w:rsidR="0018095C" w:rsidRPr="0018095C">
        <w:rPr>
          <w:rFonts w:ascii="Garamond" w:eastAsia="Calibri" w:hAnsi="Garamond"/>
          <w:b/>
          <w:bCs/>
          <w:sz w:val="23"/>
          <w:szCs w:val="23"/>
        </w:rPr>
        <w:t>5</w:t>
      </w:r>
      <w:r w:rsidRPr="0018095C">
        <w:rPr>
          <w:rFonts w:ascii="Garamond" w:eastAsia="Calibri" w:hAnsi="Garamond"/>
          <w:b/>
          <w:bCs/>
          <w:sz w:val="23"/>
          <w:szCs w:val="23"/>
        </w:rPr>
        <w:t>: Life Transformed – The Way of Love in Lent</w:t>
      </w:r>
    </w:p>
    <w:p w14:paraId="683464A0" w14:textId="2853C80C" w:rsidR="00A424C2" w:rsidRPr="0018095C" w:rsidRDefault="006B6C6B" w:rsidP="00641B4E">
      <w:pPr>
        <w:spacing w:after="0" w:line="240" w:lineRule="auto"/>
        <w:rPr>
          <w:rFonts w:ascii="Garamond" w:hAnsi="Garamond"/>
          <w:b/>
          <w:bCs/>
          <w:sz w:val="23"/>
          <w:szCs w:val="23"/>
          <w:lang w:val="en-US"/>
        </w:rPr>
      </w:pPr>
      <w:r w:rsidRPr="0018095C">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18095C" w:rsidRDefault="006B6C6B" w:rsidP="00641B4E">
      <w:pPr>
        <w:spacing w:after="0" w:line="240" w:lineRule="auto"/>
        <w:rPr>
          <w:rFonts w:ascii="Garamond" w:hAnsi="Garamond"/>
          <w:sz w:val="23"/>
          <w:szCs w:val="23"/>
          <w:lang w:val="en-US"/>
        </w:rPr>
      </w:pPr>
      <w:r w:rsidRPr="0018095C">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18095C">
        <w:rPr>
          <w:rFonts w:ascii="Garamond" w:hAnsi="Garamond"/>
          <w:sz w:val="23"/>
          <w:szCs w:val="23"/>
          <w:lang w:val="en-US"/>
        </w:rPr>
        <w:t>Gamber</w:t>
      </w:r>
      <w:proofErr w:type="spellEnd"/>
      <w:r w:rsidRPr="0018095C">
        <w:rPr>
          <w:rFonts w:ascii="Garamond" w:hAnsi="Garamond"/>
          <w:sz w:val="23"/>
          <w:szCs w:val="23"/>
          <w:lang w:val="en-US"/>
        </w:rPr>
        <w:t xml:space="preserve">. You can find resources mentioned below at </w:t>
      </w:r>
      <w:r w:rsidRPr="0018095C">
        <w:rPr>
          <w:rFonts w:ascii="Garamond" w:hAnsi="Garamond"/>
          <w:i/>
          <w:iCs/>
          <w:sz w:val="23"/>
          <w:szCs w:val="23"/>
          <w:lang w:val="en-US"/>
        </w:rPr>
        <w:t>iam.ec/</w:t>
      </w:r>
      <w:proofErr w:type="spellStart"/>
      <w:r w:rsidRPr="0018095C">
        <w:rPr>
          <w:rFonts w:ascii="Garamond" w:hAnsi="Garamond"/>
          <w:i/>
          <w:iCs/>
          <w:sz w:val="23"/>
          <w:szCs w:val="23"/>
          <w:lang w:val="en-US"/>
        </w:rPr>
        <w:t>lifetransformed</w:t>
      </w:r>
      <w:proofErr w:type="spellEnd"/>
      <w:r w:rsidRPr="0018095C">
        <w:rPr>
          <w:rFonts w:ascii="Garamond" w:hAnsi="Garamond"/>
          <w:sz w:val="23"/>
          <w:szCs w:val="23"/>
          <w:lang w:val="en-US"/>
        </w:rPr>
        <w:t xml:space="preserve"> or by scanning the QR code to the right.</w:t>
      </w:r>
    </w:p>
    <w:p w14:paraId="7AF39312" w14:textId="0405B46C" w:rsidR="006B6C6B" w:rsidRPr="0018095C" w:rsidRDefault="006B6C6B" w:rsidP="00641B4E">
      <w:pPr>
        <w:spacing w:after="0" w:line="240" w:lineRule="auto"/>
        <w:rPr>
          <w:rFonts w:ascii="Garamond" w:hAnsi="Garamond"/>
          <w:sz w:val="23"/>
          <w:szCs w:val="23"/>
          <w:lang w:val="en-US"/>
        </w:rPr>
      </w:pPr>
    </w:p>
    <w:p w14:paraId="69E74C07" w14:textId="5B05227C" w:rsidR="006B6C6B" w:rsidRPr="0018095C" w:rsidRDefault="006B6C6B" w:rsidP="00641B4E">
      <w:pPr>
        <w:spacing w:after="0" w:line="240" w:lineRule="auto"/>
        <w:rPr>
          <w:rFonts w:ascii="Garamond" w:hAnsi="Garamond"/>
          <w:b/>
          <w:bCs/>
          <w:sz w:val="28"/>
          <w:szCs w:val="28"/>
          <w:lang w:val="en-US"/>
        </w:rPr>
      </w:pPr>
      <w:r w:rsidRPr="0018095C">
        <w:rPr>
          <w:rFonts w:ascii="Garamond" w:hAnsi="Garamond"/>
          <w:b/>
          <w:bCs/>
          <w:sz w:val="28"/>
          <w:szCs w:val="28"/>
          <w:lang w:val="en-US"/>
        </w:rPr>
        <w:t xml:space="preserve">Week </w:t>
      </w:r>
      <w:r w:rsidR="0018095C" w:rsidRPr="0018095C">
        <w:rPr>
          <w:rFonts w:ascii="Garamond" w:hAnsi="Garamond"/>
          <w:b/>
          <w:bCs/>
          <w:sz w:val="28"/>
          <w:szCs w:val="28"/>
          <w:lang w:val="en-US"/>
        </w:rPr>
        <w:t>5</w:t>
      </w:r>
    </w:p>
    <w:p w14:paraId="53388770" w14:textId="77777777" w:rsidR="006B6C6B" w:rsidRPr="0018095C" w:rsidRDefault="006B6C6B" w:rsidP="006B6C6B">
      <w:pPr>
        <w:spacing w:after="0" w:line="240" w:lineRule="auto"/>
        <w:rPr>
          <w:rFonts w:ascii="Garamond" w:eastAsia="Times New Roman" w:hAnsi="Garamond" w:cs="Times New Roman"/>
          <w:sz w:val="23"/>
          <w:szCs w:val="23"/>
          <w:lang w:val="en-US"/>
        </w:rPr>
        <w:sectPr w:rsidR="006B6C6B" w:rsidRPr="0018095C" w:rsidSect="006B6C6B">
          <w:footerReference w:type="default" r:id="rId12"/>
          <w:type w:val="continuous"/>
          <w:pgSz w:w="12240" w:h="15840" w:code="1"/>
          <w:pgMar w:top="720" w:right="720" w:bottom="806" w:left="720" w:header="720" w:footer="720" w:gutter="0"/>
          <w:cols w:space="720"/>
          <w:docGrid w:linePitch="360"/>
        </w:sectPr>
      </w:pPr>
    </w:p>
    <w:p w14:paraId="7A717E8E" w14:textId="239F3EAA"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Sunday,</w:t>
      </w:r>
      <w:r w:rsidR="003D6920">
        <w:rPr>
          <w:rFonts w:ascii="Garamond" w:eastAsia="Times New Roman" w:hAnsi="Garamond" w:cs="Times New Roman"/>
          <w:b/>
          <w:bCs/>
          <w:lang w:val="en-US"/>
        </w:rPr>
        <w:t xml:space="preserve"> March 26</w:t>
      </w:r>
    </w:p>
    <w:p w14:paraId="02EB3919" w14:textId="773C3F26" w:rsidR="006B6C6B"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Practice:</w:t>
      </w:r>
      <w:r w:rsidRPr="0018095C">
        <w:rPr>
          <w:rFonts w:ascii="Garamond" w:eastAsia="Times New Roman" w:hAnsi="Garamond" w:cs="Times New Roman"/>
          <w:lang w:val="en-US"/>
        </w:rPr>
        <w:t xml:space="preserve"> Watch the Rev. Dr. Hillary Raining’s video at iam.ec/</w:t>
      </w:r>
      <w:proofErr w:type="spellStart"/>
      <w:r w:rsidRPr="0018095C">
        <w:rPr>
          <w:rFonts w:ascii="Garamond" w:eastAsia="Times New Roman" w:hAnsi="Garamond" w:cs="Times New Roman"/>
          <w:lang w:val="en-US"/>
        </w:rPr>
        <w:t>lifetransformed</w:t>
      </w:r>
      <w:proofErr w:type="spellEnd"/>
      <w:r w:rsidRPr="0018095C">
        <w:rPr>
          <w:rFonts w:ascii="Garamond" w:eastAsia="Times New Roman" w:hAnsi="Garamond" w:cs="Times New Roman"/>
          <w:lang w:val="en-US"/>
        </w:rPr>
        <w:t xml:space="preserve"> for Week</w:t>
      </w:r>
      <w:r w:rsidR="007332E5"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5</w:t>
      </w:r>
      <w:r w:rsidRPr="0018095C">
        <w:rPr>
          <w:rFonts w:ascii="Garamond" w:eastAsia="Times New Roman" w:hAnsi="Garamond" w:cs="Times New Roman"/>
          <w:lang w:val="en-US"/>
        </w:rPr>
        <w:t>. The topic is based on the practice “</w:t>
      </w:r>
      <w:r w:rsidR="0018095C" w:rsidRPr="0018095C">
        <w:rPr>
          <w:rFonts w:ascii="Garamond" w:eastAsia="Times New Roman" w:hAnsi="Garamond" w:cs="Times New Roman"/>
          <w:lang w:val="en-US"/>
        </w:rPr>
        <w:t>Rest</w:t>
      </w:r>
      <w:r w:rsidRPr="0018095C">
        <w:rPr>
          <w:rFonts w:ascii="Garamond" w:eastAsia="Times New Roman" w:hAnsi="Garamond" w:cs="Times New Roman"/>
          <w:lang w:val="en-US"/>
        </w:rPr>
        <w:t>” and is titled, “</w:t>
      </w:r>
      <w:r w:rsidR="0018095C" w:rsidRPr="0018095C">
        <w:rPr>
          <w:rFonts w:ascii="Garamond" w:eastAsia="Times New Roman" w:hAnsi="Garamond" w:cs="Times New Roman"/>
          <w:lang w:val="en-US"/>
        </w:rPr>
        <w:t>The Valley of Dry Bones</w:t>
      </w:r>
      <w:r w:rsidRPr="0018095C">
        <w:rPr>
          <w:rFonts w:ascii="Garamond" w:eastAsia="Times New Roman" w:hAnsi="Garamond" w:cs="Times New Roman"/>
          <w:lang w:val="en-US"/>
        </w:rPr>
        <w:t>”.</w:t>
      </w:r>
    </w:p>
    <w:p w14:paraId="0566DB53" w14:textId="0F9725F4" w:rsidR="006B6C6B"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 xml:space="preserve">Ezekiel </w:t>
      </w:r>
      <w:r w:rsidR="0018095C" w:rsidRPr="0018095C">
        <w:rPr>
          <w:rFonts w:ascii="Garamond" w:eastAsia="Times New Roman" w:hAnsi="Garamond" w:cs="Times New Roman"/>
          <w:lang w:val="en-US"/>
        </w:rPr>
        <w:t>37:1-14</w:t>
      </w:r>
    </w:p>
    <w:p w14:paraId="7C6D4E93" w14:textId="77777777" w:rsidR="006B6C6B" w:rsidRPr="0018095C" w:rsidRDefault="006B6C6B" w:rsidP="006B6C6B">
      <w:pPr>
        <w:spacing w:after="0" w:line="240" w:lineRule="auto"/>
        <w:rPr>
          <w:rFonts w:ascii="Garamond" w:eastAsia="Times New Roman" w:hAnsi="Garamond" w:cs="Times New Roman"/>
          <w:lang w:val="en-US"/>
        </w:rPr>
      </w:pPr>
    </w:p>
    <w:p w14:paraId="40B6A259" w14:textId="0D8250D3"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Monday, </w:t>
      </w:r>
      <w:r w:rsidR="003D6920">
        <w:rPr>
          <w:rFonts w:ascii="Garamond" w:eastAsia="Times New Roman" w:hAnsi="Garamond" w:cs="Times New Roman"/>
          <w:b/>
          <w:bCs/>
          <w:lang w:val="en-US"/>
        </w:rPr>
        <w:t>March 27</w:t>
      </w:r>
    </w:p>
    <w:p w14:paraId="660984CF"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What seminal moments have informed a need to return to Christ?</w:t>
      </w:r>
    </w:p>
    <w:p w14:paraId="1638DC55"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“Create in me a clean heart, O God, and put a new and right spirit within me.” - Psalm 51:10</w:t>
      </w:r>
    </w:p>
    <w:p w14:paraId="4CD1EC2B" w14:textId="77777777" w:rsidR="003D6920" w:rsidRDefault="003D6920" w:rsidP="008151A2">
      <w:pPr>
        <w:spacing w:after="0" w:line="240" w:lineRule="auto"/>
        <w:rPr>
          <w:rFonts w:ascii="Garamond" w:eastAsia="Times New Roman" w:hAnsi="Garamond" w:cs="Times New Roman"/>
          <w:i/>
          <w:iCs/>
          <w:lang w:val="en-US"/>
        </w:rPr>
      </w:pPr>
    </w:p>
    <w:p w14:paraId="5E97514E" w14:textId="3CE1BFF1"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Tuesday, </w:t>
      </w:r>
      <w:r w:rsidR="003D6920">
        <w:rPr>
          <w:rFonts w:ascii="Garamond" w:eastAsia="Times New Roman" w:hAnsi="Garamond" w:cs="Times New Roman"/>
          <w:b/>
          <w:bCs/>
          <w:lang w:val="en-US"/>
        </w:rPr>
        <w:t>March 28</w:t>
      </w:r>
    </w:p>
    <w:p w14:paraId="65169A84"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How has this Way with God impacted your experience of God?</w:t>
      </w:r>
    </w:p>
    <w:p w14:paraId="2F32A82D"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“Let the one who believes in me drink. As the scripture has said, ‘Out of the believer’s heart shall flow rivers of living water.’” - John 7:38</w:t>
      </w:r>
    </w:p>
    <w:p w14:paraId="1EBBA8BF" w14:textId="2DAF21CE" w:rsidR="006B6C6B" w:rsidRPr="0018095C" w:rsidRDefault="006B6C6B" w:rsidP="00641B4E">
      <w:pPr>
        <w:spacing w:after="0" w:line="240" w:lineRule="auto"/>
        <w:rPr>
          <w:rFonts w:ascii="Garamond" w:hAnsi="Garamond"/>
          <w:lang w:val="en-US"/>
        </w:rPr>
      </w:pPr>
    </w:p>
    <w:p w14:paraId="145626D3" w14:textId="5E8F562C" w:rsidR="006B6C6B" w:rsidRPr="0018095C" w:rsidRDefault="006B6C6B" w:rsidP="00641B4E">
      <w:pPr>
        <w:spacing w:after="0" w:line="240" w:lineRule="auto"/>
        <w:rPr>
          <w:rFonts w:ascii="Garamond" w:hAnsi="Garamond"/>
          <w:b/>
          <w:bCs/>
          <w:lang w:val="en-US"/>
        </w:rPr>
      </w:pPr>
      <w:r w:rsidRPr="0018095C">
        <w:rPr>
          <w:rFonts w:ascii="Garamond" w:hAnsi="Garamond"/>
          <w:b/>
          <w:bCs/>
          <w:lang w:val="en-US"/>
        </w:rPr>
        <w:t xml:space="preserve">Wednesday, </w:t>
      </w:r>
      <w:r w:rsidR="003D6920">
        <w:rPr>
          <w:rFonts w:ascii="Garamond" w:hAnsi="Garamond"/>
          <w:b/>
          <w:bCs/>
          <w:lang w:val="en-US"/>
        </w:rPr>
        <w:t>March 29</w:t>
      </w:r>
    </w:p>
    <w:p w14:paraId="10283CA1" w14:textId="738CC7AD"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 xml:space="preserve">Slowly read this passage aloud. How does this speak to the world today? </w:t>
      </w:r>
    </w:p>
    <w:p w14:paraId="06E4B242" w14:textId="69F45638" w:rsidR="007332E5" w:rsidRPr="0018095C" w:rsidRDefault="006B6C6B" w:rsidP="007332E5">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 xml:space="preserve">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w:t>
      </w:r>
      <w:proofErr w:type="gramStart"/>
      <w:r w:rsidR="0018095C" w:rsidRPr="0018095C">
        <w:rPr>
          <w:rFonts w:ascii="Garamond" w:eastAsia="Times New Roman" w:hAnsi="Garamond" w:cs="Times New Roman"/>
          <w:lang w:val="en-US"/>
        </w:rPr>
        <w:t>James</w:t>
      </w:r>
      <w:proofErr w:type="gramEnd"/>
      <w:r w:rsidR="0018095C" w:rsidRPr="0018095C">
        <w:rPr>
          <w:rFonts w:ascii="Garamond" w:eastAsia="Times New Roman" w:hAnsi="Garamond" w:cs="Times New Roman"/>
          <w:lang w:val="en-US"/>
        </w:rPr>
        <w:t xml:space="preserve"> son of Zebedee and his brother John, in the boat with their father Zebedee, mending their </w:t>
      </w:r>
      <w:r w:rsidR="0018095C" w:rsidRPr="0018095C">
        <w:rPr>
          <w:rFonts w:ascii="Garamond" w:eastAsia="Times New Roman" w:hAnsi="Garamond" w:cs="Times New Roman"/>
          <w:lang w:val="en-US"/>
        </w:rPr>
        <w:t xml:space="preserve">nets, and he called them. Immediately they left the boat and their </w:t>
      </w:r>
      <w:proofErr w:type="gramStart"/>
      <w:r w:rsidR="0018095C" w:rsidRPr="0018095C">
        <w:rPr>
          <w:rFonts w:ascii="Garamond" w:eastAsia="Times New Roman" w:hAnsi="Garamond" w:cs="Times New Roman"/>
          <w:lang w:val="en-US"/>
        </w:rPr>
        <w:t>father, and</w:t>
      </w:r>
      <w:proofErr w:type="gramEnd"/>
      <w:r w:rsidR="0018095C" w:rsidRPr="0018095C">
        <w:rPr>
          <w:rFonts w:ascii="Garamond" w:eastAsia="Times New Roman" w:hAnsi="Garamond" w:cs="Times New Roman"/>
          <w:lang w:val="en-US"/>
        </w:rPr>
        <w:t xml:space="preserve"> followed him.</w:t>
      </w:r>
      <w:r w:rsidR="008151A2" w:rsidRPr="0018095C">
        <w:rPr>
          <w:rFonts w:ascii="Garamond" w:eastAsia="Times New Roman" w:hAnsi="Garamond" w:cs="Times New Roman"/>
          <w:lang w:val="en-US"/>
        </w:rPr>
        <w:t xml:space="preserve">” - </w:t>
      </w:r>
      <w:r w:rsidR="0018095C" w:rsidRPr="0018095C">
        <w:rPr>
          <w:rFonts w:ascii="Garamond" w:eastAsia="Times New Roman" w:hAnsi="Garamond" w:cs="Times New Roman"/>
          <w:lang w:val="en-US"/>
        </w:rPr>
        <w:t>Matthew 4:18-22</w:t>
      </w:r>
    </w:p>
    <w:p w14:paraId="4E6B1F65" w14:textId="77777777" w:rsidR="00B8633D" w:rsidRPr="0018095C" w:rsidRDefault="00B8633D" w:rsidP="006B6C6B">
      <w:pPr>
        <w:spacing w:after="0" w:line="240" w:lineRule="auto"/>
        <w:rPr>
          <w:rFonts w:ascii="Garamond" w:eastAsia="Times New Roman" w:hAnsi="Garamond" w:cs="Times New Roman"/>
          <w:b/>
          <w:bCs/>
          <w:lang w:val="en-US"/>
        </w:rPr>
      </w:pPr>
    </w:p>
    <w:p w14:paraId="3984864D" w14:textId="0FB5FDFD"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Thursday, </w:t>
      </w:r>
      <w:r w:rsidR="003D6920">
        <w:rPr>
          <w:rFonts w:ascii="Garamond" w:eastAsia="Times New Roman" w:hAnsi="Garamond" w:cs="Times New Roman"/>
          <w:b/>
          <w:bCs/>
          <w:lang w:val="en-US"/>
        </w:rPr>
        <w:t>March 30</w:t>
      </w:r>
    </w:p>
    <w:p w14:paraId="48FEADA3"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What relationships do you need to mend?</w:t>
      </w:r>
    </w:p>
    <w:p w14:paraId="6D58139D"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“For my thoughts are not your thoughts, nor are your ways my ways, says the Lord. For as the heavens are higher than the earth, so are my ways higher than your ways and my thoughts than your thoughts.” - Isaiah 55:8-9</w:t>
      </w:r>
    </w:p>
    <w:p w14:paraId="685EAB8E" w14:textId="506E0430" w:rsidR="006B6C6B" w:rsidRPr="0018095C" w:rsidRDefault="006B6C6B" w:rsidP="00641B4E">
      <w:pPr>
        <w:spacing w:after="0" w:line="240" w:lineRule="auto"/>
        <w:rPr>
          <w:rFonts w:ascii="Garamond" w:hAnsi="Garamond"/>
          <w:lang w:val="en-US"/>
        </w:rPr>
      </w:pPr>
    </w:p>
    <w:p w14:paraId="643F2744" w14:textId="0A51D3A5"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Friday, </w:t>
      </w:r>
      <w:r w:rsidR="003D6920">
        <w:rPr>
          <w:rFonts w:ascii="Garamond" w:eastAsia="Times New Roman" w:hAnsi="Garamond" w:cs="Times New Roman"/>
          <w:b/>
          <w:bCs/>
          <w:lang w:val="en-US"/>
        </w:rPr>
        <w:t>March 31</w:t>
      </w:r>
    </w:p>
    <w:p w14:paraId="5CB96DE7"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Where might God be asking you to take your great love into the world?</w:t>
      </w:r>
    </w:p>
    <w:p w14:paraId="50BA1973"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“You have heard; now see all this; and will you not declare it? From this time forward I make you hear new things, hidden things that you have not known.” - Isaiah 48:6b</w:t>
      </w:r>
    </w:p>
    <w:p w14:paraId="074BD681" w14:textId="230F909B" w:rsidR="006B6C6B" w:rsidRPr="0018095C" w:rsidRDefault="006B6C6B" w:rsidP="00641B4E">
      <w:pPr>
        <w:spacing w:after="0" w:line="240" w:lineRule="auto"/>
        <w:rPr>
          <w:rFonts w:ascii="Garamond" w:hAnsi="Garamond"/>
          <w:lang w:val="en-US"/>
        </w:rPr>
      </w:pPr>
    </w:p>
    <w:p w14:paraId="0AFC7D03" w14:textId="7581A332"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Saturday, </w:t>
      </w:r>
      <w:r w:rsidR="008151A2" w:rsidRPr="0018095C">
        <w:rPr>
          <w:rFonts w:ascii="Garamond" w:eastAsia="Times New Roman" w:hAnsi="Garamond" w:cs="Times New Roman"/>
          <w:b/>
          <w:bCs/>
          <w:lang w:val="en-US"/>
        </w:rPr>
        <w:t xml:space="preserve">April </w:t>
      </w:r>
      <w:r w:rsidR="003D6920">
        <w:rPr>
          <w:rFonts w:ascii="Garamond" w:eastAsia="Times New Roman" w:hAnsi="Garamond" w:cs="Times New Roman"/>
          <w:b/>
          <w:bCs/>
          <w:lang w:val="en-US"/>
        </w:rPr>
        <w:t>1</w:t>
      </w:r>
    </w:p>
    <w:p w14:paraId="67115659"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What are you thankful for?</w:t>
      </w:r>
    </w:p>
    <w:p w14:paraId="1F2A8387" w14:textId="77777777" w:rsidR="003D6920" w:rsidRPr="0018095C" w:rsidRDefault="003D6920" w:rsidP="003D6920">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“For we are aliens and transients before you, as were all our ancestors; our days on the earth are like a shadow, and there is no hope.” - 1 Chronicles 29:15</w:t>
      </w:r>
    </w:p>
    <w:p w14:paraId="054A13E1" w14:textId="77777777" w:rsidR="008151A2" w:rsidRPr="0018095C" w:rsidRDefault="008151A2" w:rsidP="006B6C6B">
      <w:pPr>
        <w:spacing w:after="0" w:line="240" w:lineRule="auto"/>
        <w:rPr>
          <w:rFonts w:ascii="Garamond" w:eastAsia="Times New Roman" w:hAnsi="Garamond" w:cs="Times New Roman"/>
          <w:i/>
          <w:iCs/>
          <w:lang w:val="en-US"/>
        </w:rPr>
      </w:pPr>
    </w:p>
    <w:p w14:paraId="7BA02F05" w14:textId="77777777" w:rsidR="0018095C" w:rsidRDefault="0018095C" w:rsidP="006B6C6B">
      <w:pPr>
        <w:spacing w:after="0" w:line="240" w:lineRule="auto"/>
        <w:rPr>
          <w:rFonts w:ascii="Garamond" w:eastAsia="Times New Roman" w:hAnsi="Garamond" w:cs="Times New Roman"/>
          <w:i/>
          <w:iCs/>
          <w:lang w:val="en-US"/>
        </w:rPr>
      </w:pPr>
    </w:p>
    <w:p w14:paraId="0517A242" w14:textId="68EDB313" w:rsidR="006B6C6B" w:rsidRPr="0018095C" w:rsidRDefault="006B6C6B" w:rsidP="006B6C6B">
      <w:pPr>
        <w:spacing w:after="0" w:line="240" w:lineRule="auto"/>
        <w:rPr>
          <w:rFonts w:ascii="Garamond" w:eastAsia="Times New Roman" w:hAnsi="Garamond" w:cs="Times New Roman"/>
          <w:i/>
          <w:iCs/>
          <w:lang w:val="en-US"/>
        </w:rPr>
      </w:pPr>
      <w:r w:rsidRPr="0018095C">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18095C"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F77E" w14:textId="77777777" w:rsidR="00634443" w:rsidRDefault="00634443" w:rsidP="00A42D24">
      <w:pPr>
        <w:spacing w:after="0" w:line="240" w:lineRule="auto"/>
      </w:pPr>
      <w:r>
        <w:separator/>
      </w:r>
    </w:p>
  </w:endnote>
  <w:endnote w:type="continuationSeparator" w:id="0">
    <w:p w14:paraId="4CF2ED23" w14:textId="77777777" w:rsidR="00634443" w:rsidRDefault="0063444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9ED1FF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D6920">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53E6" w14:textId="77777777" w:rsidR="00634443" w:rsidRDefault="00634443" w:rsidP="00A42D24">
      <w:pPr>
        <w:spacing w:after="0" w:line="240" w:lineRule="auto"/>
      </w:pPr>
      <w:r>
        <w:separator/>
      </w:r>
    </w:p>
  </w:footnote>
  <w:footnote w:type="continuationSeparator" w:id="0">
    <w:p w14:paraId="505209FC" w14:textId="77777777" w:rsidR="00634443" w:rsidRDefault="0063444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73444">
    <w:abstractNumId w:val="7"/>
  </w:num>
  <w:num w:numId="2" w16cid:durableId="1847016847">
    <w:abstractNumId w:val="10"/>
  </w:num>
  <w:num w:numId="3" w16cid:durableId="1735855618">
    <w:abstractNumId w:val="18"/>
  </w:num>
  <w:num w:numId="4" w16cid:durableId="472450344">
    <w:abstractNumId w:val="15"/>
  </w:num>
  <w:num w:numId="5" w16cid:durableId="1103526943">
    <w:abstractNumId w:val="12"/>
  </w:num>
  <w:num w:numId="6" w16cid:durableId="60641373">
    <w:abstractNumId w:val="8"/>
  </w:num>
  <w:num w:numId="7" w16cid:durableId="522986450">
    <w:abstractNumId w:val="3"/>
  </w:num>
  <w:num w:numId="8" w16cid:durableId="1147353661">
    <w:abstractNumId w:val="5"/>
  </w:num>
  <w:num w:numId="9" w16cid:durableId="1652246809">
    <w:abstractNumId w:val="14"/>
  </w:num>
  <w:num w:numId="10" w16cid:durableId="1340158202">
    <w:abstractNumId w:val="17"/>
  </w:num>
  <w:num w:numId="11" w16cid:durableId="2038770544">
    <w:abstractNumId w:val="16"/>
  </w:num>
  <w:num w:numId="12" w16cid:durableId="1980958445">
    <w:abstractNumId w:val="0"/>
  </w:num>
  <w:num w:numId="13" w16cid:durableId="1753890005">
    <w:abstractNumId w:val="11"/>
  </w:num>
  <w:num w:numId="14" w16cid:durableId="782386635">
    <w:abstractNumId w:val="9"/>
  </w:num>
  <w:num w:numId="15" w16cid:durableId="49619639">
    <w:abstractNumId w:val="2"/>
  </w:num>
  <w:num w:numId="16" w16cid:durableId="1801919428">
    <w:abstractNumId w:val="1"/>
  </w:num>
  <w:num w:numId="17" w16cid:durableId="890574127">
    <w:abstractNumId w:val="4"/>
  </w:num>
  <w:num w:numId="18" w16cid:durableId="857885727">
    <w:abstractNumId w:val="13"/>
  </w:num>
  <w:num w:numId="19" w16cid:durableId="79629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3D6920"/>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34443"/>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C6ECD"/>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2023-01-11T14:49:00Z</dcterms:created>
  <dcterms:modified xsi:type="dcterms:W3CDTF">2023-01-11T14:51:00Z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