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E381E" w14:textId="790D3475" w:rsidR="00A451C8" w:rsidRPr="00787F61" w:rsidRDefault="00331ADD" w:rsidP="00F10100">
      <w:pPr>
        <w:spacing w:line="276" w:lineRule="auto"/>
        <w:rPr>
          <w:rFonts w:ascii="Garamond" w:hAnsi="Garamond"/>
          <w:sz w:val="26"/>
          <w:szCs w:val="26"/>
          <w:lang w:val="es-ES"/>
        </w:rPr>
      </w:pPr>
      <w:r w:rsidRPr="00787F61">
        <w:rPr>
          <w:rFonts w:ascii="Garamond" w:hAnsi="Garamond"/>
          <w:noProof/>
          <w:sz w:val="26"/>
          <w:szCs w:val="26"/>
          <w:lang w:val="es-ES"/>
        </w:rPr>
        <w:drawing>
          <wp:anchor distT="0" distB="0" distL="114300" distR="114300" simplePos="0" relativeHeight="251658240" behindDoc="0" locked="0" layoutInCell="1" allowOverlap="1" wp14:anchorId="5BB7C061" wp14:editId="12000603">
            <wp:simplePos x="461246" y="534074"/>
            <wp:positionH relativeFrom="column">
              <wp:align>left</wp:align>
            </wp:positionH>
            <wp:positionV relativeFrom="paragraph">
              <wp:align>top</wp:align>
            </wp:positionV>
            <wp:extent cx="1825081" cy="1298121"/>
            <wp:effectExtent l="0" t="0" r="3810" b="0"/>
            <wp:wrapSquare wrapText="bothSides"/>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7" cstate="print">
                      <a:extLst>
                        <a:ext uri="{28A0092B-C50C-407E-A947-70E740481C1C}">
                          <a14:useLocalDpi xmlns:a14="http://schemas.microsoft.com/office/drawing/2010/main"/>
                        </a:ext>
                      </a:extLst>
                    </a:blip>
                    <a:stretch>
                      <a:fillRect/>
                    </a:stretch>
                  </pic:blipFill>
                  <pic:spPr>
                    <a:xfrm>
                      <a:off x="0" y="0"/>
                      <a:ext cx="1825081" cy="1298121"/>
                    </a:xfrm>
                    <a:prstGeom prst="rect">
                      <a:avLst/>
                    </a:prstGeom>
                  </pic:spPr>
                </pic:pic>
              </a:graphicData>
            </a:graphic>
          </wp:anchor>
        </w:drawing>
      </w:r>
      <w:r w:rsidR="007239D8" w:rsidRPr="00787F61">
        <w:rPr>
          <w:rFonts w:ascii="Garamond" w:hAnsi="Garamond"/>
          <w:sz w:val="26"/>
          <w:szCs w:val="26"/>
          <w:lang w:val="es-ES"/>
        </w:rPr>
        <w:br w:type="textWrapping" w:clear="all"/>
      </w:r>
    </w:p>
    <w:p w14:paraId="453DFB88" w14:textId="290616FE" w:rsidR="00B2023D" w:rsidRPr="00787F61" w:rsidRDefault="00654AE1" w:rsidP="00F10100">
      <w:pPr>
        <w:rPr>
          <w:rFonts w:ascii="Garamond" w:hAnsi="Garamond"/>
          <w:b/>
          <w:sz w:val="26"/>
          <w:szCs w:val="26"/>
          <w:lang w:val="es-ES"/>
        </w:rPr>
      </w:pPr>
      <w:r w:rsidRPr="00787F61">
        <w:rPr>
          <w:rFonts w:ascii="Garamond" w:hAnsi="Garamond"/>
          <w:b/>
          <w:sz w:val="26"/>
          <w:szCs w:val="26"/>
          <w:lang w:val="es-CO"/>
        </w:rPr>
        <w:t xml:space="preserve">Pentecostés </w:t>
      </w:r>
      <w:r w:rsidR="00787F61" w:rsidRPr="00787F61">
        <w:rPr>
          <w:rFonts w:ascii="Garamond" w:hAnsi="Garamond"/>
          <w:b/>
          <w:sz w:val="26"/>
          <w:szCs w:val="26"/>
          <w:lang w:val="es-CO"/>
        </w:rPr>
        <w:t>3</w:t>
      </w:r>
      <w:r w:rsidRPr="00787F61">
        <w:rPr>
          <w:rFonts w:ascii="Garamond" w:hAnsi="Garamond"/>
          <w:b/>
          <w:sz w:val="26"/>
          <w:szCs w:val="26"/>
          <w:lang w:val="es-CO"/>
        </w:rPr>
        <w:t xml:space="preserve"> – Propio </w:t>
      </w:r>
      <w:r w:rsidR="00787F61" w:rsidRPr="00787F61">
        <w:rPr>
          <w:rFonts w:ascii="Garamond" w:hAnsi="Garamond"/>
          <w:b/>
          <w:sz w:val="26"/>
          <w:szCs w:val="26"/>
          <w:lang w:val="es-CO"/>
        </w:rPr>
        <w:t>6</w:t>
      </w:r>
      <w:r w:rsidR="0079754A" w:rsidRPr="00787F61">
        <w:rPr>
          <w:rFonts w:ascii="Garamond" w:hAnsi="Garamond"/>
          <w:b/>
          <w:sz w:val="26"/>
          <w:szCs w:val="26"/>
          <w:lang w:val="es-CO"/>
        </w:rPr>
        <w:t xml:space="preserve"> </w:t>
      </w:r>
      <w:r w:rsidR="002743F7" w:rsidRPr="00787F61">
        <w:rPr>
          <w:rFonts w:ascii="Garamond" w:hAnsi="Garamond"/>
          <w:b/>
          <w:sz w:val="26"/>
          <w:szCs w:val="26"/>
          <w:lang w:val="es-CO"/>
        </w:rPr>
        <w:t>(A)</w:t>
      </w:r>
    </w:p>
    <w:p w14:paraId="4E709D20" w14:textId="77777777" w:rsidR="00787F61" w:rsidRPr="00787F61" w:rsidRDefault="00CB07C4" w:rsidP="00787F61">
      <w:pPr>
        <w:pStyle w:val="NormalWeb"/>
        <w:spacing w:before="0" w:beforeAutospacing="0" w:after="0" w:afterAutospacing="0"/>
        <w:rPr>
          <w:rFonts w:ascii="Garamond" w:hAnsi="Garamond"/>
          <w:b/>
          <w:sz w:val="26"/>
          <w:szCs w:val="26"/>
        </w:rPr>
      </w:pPr>
      <w:r w:rsidRPr="00787F61">
        <w:rPr>
          <w:rFonts w:ascii="Garamond" w:hAnsi="Garamond"/>
          <w:b/>
          <w:sz w:val="26"/>
          <w:szCs w:val="26"/>
          <w:lang w:val="es-ES"/>
        </w:rPr>
        <w:t>LCR</w:t>
      </w:r>
      <w:r w:rsidR="008872DF" w:rsidRPr="00787F61">
        <w:rPr>
          <w:rFonts w:ascii="Garamond" w:hAnsi="Garamond"/>
          <w:b/>
          <w:sz w:val="26"/>
          <w:szCs w:val="26"/>
        </w:rPr>
        <w:t>:</w:t>
      </w:r>
      <w:r w:rsidR="008872DF" w:rsidRPr="00787F61">
        <w:rPr>
          <w:rFonts w:ascii="Garamond" w:hAnsi="Garamond"/>
          <w:b/>
          <w:sz w:val="26"/>
          <w:szCs w:val="26"/>
          <w:bdr w:val="none" w:sz="0" w:space="0" w:color="auto" w:frame="1"/>
        </w:rPr>
        <w:t xml:space="preserve"> </w:t>
      </w:r>
      <w:r w:rsidR="00787F61" w:rsidRPr="00787F61">
        <w:rPr>
          <w:rFonts w:ascii="Garamond" w:hAnsi="Garamond"/>
          <w:b/>
          <w:sz w:val="26"/>
          <w:szCs w:val="26"/>
        </w:rPr>
        <w:t>Éxodo 19:2–8a; Salmo 100; Romanos 5:1–8; San Mateo 9:35–10:8, (9–23)</w:t>
      </w:r>
    </w:p>
    <w:p w14:paraId="5148A4CC" w14:textId="77777777" w:rsidR="00787F61" w:rsidRPr="00787F61" w:rsidRDefault="00787F61" w:rsidP="00787F61">
      <w:pPr>
        <w:pStyle w:val="NormalWeb"/>
        <w:spacing w:before="0" w:beforeAutospacing="0" w:after="0" w:afterAutospacing="0"/>
        <w:rPr>
          <w:rFonts w:ascii="Garamond" w:hAnsi="Garamond"/>
          <w:sz w:val="26"/>
          <w:szCs w:val="26"/>
        </w:rPr>
      </w:pPr>
    </w:p>
    <w:p w14:paraId="6AE70D95" w14:textId="77777777" w:rsidR="00787F61" w:rsidRPr="00787F61" w:rsidRDefault="00787F61" w:rsidP="00787F61">
      <w:pPr>
        <w:pStyle w:val="NormalWeb"/>
        <w:spacing w:before="0" w:beforeAutospacing="0" w:after="0" w:afterAutospacing="0" w:line="276" w:lineRule="auto"/>
        <w:rPr>
          <w:rFonts w:ascii="Garamond" w:hAnsi="Garamond"/>
          <w:sz w:val="26"/>
          <w:szCs w:val="26"/>
        </w:rPr>
      </w:pPr>
      <w:r w:rsidRPr="00787F61">
        <w:rPr>
          <w:rFonts w:ascii="Garamond" w:hAnsi="Garamond"/>
          <w:sz w:val="26"/>
          <w:szCs w:val="26"/>
        </w:rPr>
        <w:t>“Si ustedes me obedecen en todo y cumplen mi alianza, serán mi pueblo preferido”. Estas son palabras que, por medio de Moisés, dice el Señor a su pueblo elegido. ¡Ser propiedad de Dios, habitar en su casa, ser sus hijos e hijas! Ésta es la vocación a la que estamos llamados, éste es el propósito que Dios tiene para cada uno de nosotros. Ser fieles a este pacto, a esta alianza de amor, depende únicamente de nosotros. En nosotros está seguir el camino de nuestros egoísmos o decirle sí al Dios del amor.</w:t>
      </w:r>
    </w:p>
    <w:p w14:paraId="3D01076A" w14:textId="77777777" w:rsidR="00787F61" w:rsidRPr="00787F61" w:rsidRDefault="00787F61" w:rsidP="00787F61">
      <w:pPr>
        <w:pStyle w:val="NormalWeb"/>
        <w:spacing w:before="0" w:beforeAutospacing="0" w:after="0" w:afterAutospacing="0" w:line="276" w:lineRule="auto"/>
        <w:rPr>
          <w:rFonts w:ascii="Garamond" w:hAnsi="Garamond"/>
          <w:sz w:val="26"/>
          <w:szCs w:val="26"/>
        </w:rPr>
      </w:pPr>
    </w:p>
    <w:p w14:paraId="6B8631C4" w14:textId="77777777" w:rsidR="00787F61" w:rsidRPr="00787F61" w:rsidRDefault="00787F61" w:rsidP="00787F61">
      <w:pPr>
        <w:pStyle w:val="NormalWeb"/>
        <w:spacing w:before="0" w:beforeAutospacing="0" w:after="0" w:afterAutospacing="0" w:line="276" w:lineRule="auto"/>
        <w:rPr>
          <w:rFonts w:ascii="Garamond" w:hAnsi="Garamond"/>
          <w:sz w:val="26"/>
          <w:szCs w:val="26"/>
        </w:rPr>
      </w:pPr>
      <w:r w:rsidRPr="00787F61">
        <w:rPr>
          <w:rFonts w:ascii="Garamond" w:hAnsi="Garamond"/>
          <w:sz w:val="26"/>
          <w:szCs w:val="26"/>
        </w:rPr>
        <w:t>Dios, en su infinito amor, para guiar nuestros pasos y mostrarnos el camino, nos mandó un Pastor Bueno, el cual no nos deja ni abandona en ningún momento. Él es el pastor que nos muestra el camino de la verdadera felicidad. Si dejamos que el Señor sea nuestro pastor nada nos va a faltar.</w:t>
      </w:r>
    </w:p>
    <w:p w14:paraId="16301841" w14:textId="77777777" w:rsidR="00787F61" w:rsidRPr="00787F61" w:rsidRDefault="00787F61" w:rsidP="00787F61">
      <w:pPr>
        <w:pStyle w:val="NormalWeb"/>
        <w:spacing w:before="0" w:beforeAutospacing="0" w:after="0" w:afterAutospacing="0" w:line="276" w:lineRule="auto"/>
        <w:rPr>
          <w:rFonts w:ascii="Garamond" w:hAnsi="Garamond"/>
          <w:sz w:val="26"/>
          <w:szCs w:val="26"/>
        </w:rPr>
      </w:pPr>
    </w:p>
    <w:p w14:paraId="4E1F2664" w14:textId="77777777" w:rsidR="00787F61" w:rsidRPr="00787F61" w:rsidRDefault="00787F61" w:rsidP="00787F61">
      <w:pPr>
        <w:pStyle w:val="NormalWeb"/>
        <w:spacing w:before="0" w:beforeAutospacing="0" w:after="0" w:afterAutospacing="0" w:line="276" w:lineRule="auto"/>
        <w:rPr>
          <w:rFonts w:ascii="Garamond" w:hAnsi="Garamond"/>
          <w:sz w:val="26"/>
          <w:szCs w:val="26"/>
        </w:rPr>
      </w:pPr>
      <w:r w:rsidRPr="00787F61">
        <w:rPr>
          <w:rFonts w:ascii="Garamond" w:hAnsi="Garamond"/>
          <w:sz w:val="26"/>
          <w:szCs w:val="26"/>
        </w:rPr>
        <w:t>La prueba de que Dios nos ama es que Cristo, siendo nosotros pecadores, murió por nosotros. Se compadeció y por eso vivió y murió, para enseñarnos el verdadero camino que nos conduce al Padre. Por Él somos libres y responsables de nuestras decisiones y actos. Si nos apartamos del verdadero Camino, de la Verdad y de la Vida, la culpa será nuestra.</w:t>
      </w:r>
    </w:p>
    <w:p w14:paraId="1C10ADB0" w14:textId="77777777" w:rsidR="00787F61" w:rsidRPr="00787F61" w:rsidRDefault="00787F61" w:rsidP="00787F61">
      <w:pPr>
        <w:pStyle w:val="NormalWeb"/>
        <w:spacing w:before="0" w:beforeAutospacing="0" w:after="0" w:afterAutospacing="0" w:line="276" w:lineRule="auto"/>
        <w:rPr>
          <w:rFonts w:ascii="Garamond" w:hAnsi="Garamond"/>
          <w:sz w:val="26"/>
          <w:szCs w:val="26"/>
        </w:rPr>
      </w:pPr>
    </w:p>
    <w:p w14:paraId="46E3E6DE" w14:textId="77777777" w:rsidR="00787F61" w:rsidRPr="00787F61" w:rsidRDefault="00787F61" w:rsidP="00787F61">
      <w:pPr>
        <w:pStyle w:val="NormalWeb"/>
        <w:spacing w:before="0" w:beforeAutospacing="0" w:after="0" w:afterAutospacing="0" w:line="276" w:lineRule="auto"/>
        <w:rPr>
          <w:rFonts w:ascii="Garamond" w:hAnsi="Garamond"/>
          <w:sz w:val="26"/>
          <w:szCs w:val="26"/>
        </w:rPr>
      </w:pPr>
      <w:r w:rsidRPr="00787F61">
        <w:rPr>
          <w:rFonts w:ascii="Garamond" w:hAnsi="Garamond"/>
          <w:sz w:val="26"/>
          <w:szCs w:val="26"/>
        </w:rPr>
        <w:t>Seguir a Cristo es escuchar su voz, es recorrer los mismos caminos de amor, perdón, compasión, paz y justicia que él transitó. Si somos compasivos, como Él lo fue, estaremos dispuestos a vivir para predicar a los demás el mismo evangelio que Él predicó: el evangelio del amor y de la compasión hacia todos los que sufren, sin importar la condición social a la que pertenecen, sin importar lengua, raza o color de piel.</w:t>
      </w:r>
    </w:p>
    <w:p w14:paraId="301CB9C0" w14:textId="77777777" w:rsidR="00787F61" w:rsidRPr="00787F61" w:rsidRDefault="00787F61" w:rsidP="00787F61">
      <w:pPr>
        <w:pStyle w:val="NormalWeb"/>
        <w:spacing w:before="0" w:beforeAutospacing="0" w:after="0" w:afterAutospacing="0" w:line="276" w:lineRule="auto"/>
        <w:rPr>
          <w:rFonts w:ascii="Garamond" w:hAnsi="Garamond"/>
          <w:sz w:val="26"/>
          <w:szCs w:val="26"/>
        </w:rPr>
      </w:pPr>
    </w:p>
    <w:p w14:paraId="590ED231" w14:textId="77777777" w:rsidR="00787F61" w:rsidRPr="00787F61" w:rsidRDefault="00787F61" w:rsidP="00787F61">
      <w:pPr>
        <w:pStyle w:val="NormalWeb"/>
        <w:spacing w:before="0" w:beforeAutospacing="0" w:after="0" w:afterAutospacing="0" w:line="276" w:lineRule="auto"/>
        <w:rPr>
          <w:rFonts w:ascii="Garamond" w:hAnsi="Garamond"/>
          <w:sz w:val="26"/>
          <w:szCs w:val="26"/>
        </w:rPr>
      </w:pPr>
      <w:r w:rsidRPr="00787F61">
        <w:rPr>
          <w:rFonts w:ascii="Garamond" w:hAnsi="Garamond"/>
          <w:sz w:val="26"/>
          <w:szCs w:val="26"/>
        </w:rPr>
        <w:t>Ir y proclamar que el Reino de los Cielos está cerca. Mil años para el Señor son como un ayer que pasó. Pero lo que es irremediablemente cierto es que nuestra vida es corta y que al final a Dios regresaremos. Tenemos que aprovechar los días y los años que el Señor nos concede de vida, para curar enfermos, resucitar muertos, limpiar leprosos, arrojar demonios, dar amor y hacer felices a todas las personas que tocan a nuestra puerta.</w:t>
      </w:r>
    </w:p>
    <w:p w14:paraId="28A27AAB" w14:textId="77777777" w:rsidR="00787F61" w:rsidRPr="00787F61" w:rsidRDefault="00787F61" w:rsidP="00787F61">
      <w:pPr>
        <w:pStyle w:val="NormalWeb"/>
        <w:spacing w:before="0" w:beforeAutospacing="0" w:after="0" w:afterAutospacing="0" w:line="276" w:lineRule="auto"/>
        <w:rPr>
          <w:rFonts w:ascii="Garamond" w:hAnsi="Garamond"/>
          <w:sz w:val="26"/>
          <w:szCs w:val="26"/>
        </w:rPr>
      </w:pPr>
    </w:p>
    <w:p w14:paraId="7C48B5EE" w14:textId="77777777" w:rsidR="00787F61" w:rsidRPr="00787F61" w:rsidRDefault="00787F61" w:rsidP="00787F61">
      <w:pPr>
        <w:pStyle w:val="NormalWeb"/>
        <w:spacing w:before="0" w:beforeAutospacing="0" w:after="0" w:afterAutospacing="0" w:line="276" w:lineRule="auto"/>
        <w:rPr>
          <w:rFonts w:ascii="Garamond" w:hAnsi="Garamond"/>
          <w:sz w:val="26"/>
          <w:szCs w:val="26"/>
        </w:rPr>
      </w:pPr>
      <w:r w:rsidRPr="00787F61">
        <w:rPr>
          <w:rFonts w:ascii="Garamond" w:hAnsi="Garamond"/>
          <w:sz w:val="26"/>
          <w:szCs w:val="26"/>
        </w:rPr>
        <w:t>Nuestro mundo, nuestra sociedad, está llena de personas ansiosas, hambrientas y sedientas de Dios. En nuestro diario vivir ¿cuántos hombres y mujer encontramos con enfermedades del cuerpo y de la mente que necesitan ser curados? ¿cuántas personas socialmente muertas? Muchas personas necesitan de nuestra caridad, de nuestro amor gratuito, de nuestro ejemplo cristiano, de nuestra lucha contra la injusticia. Todo esto tenemos que hacerlo por amor; como don lo recibimos y como don tenemos que ofrecerlo. Sólo así nuestro propio nombre quedará impreso en el libro de la vida donde sólo Dios escribe.</w:t>
      </w:r>
    </w:p>
    <w:p w14:paraId="0C785410" w14:textId="77777777" w:rsidR="00787F61" w:rsidRPr="00787F61" w:rsidRDefault="00787F61" w:rsidP="00787F61">
      <w:pPr>
        <w:pStyle w:val="NormalWeb"/>
        <w:spacing w:before="0" w:beforeAutospacing="0" w:after="0" w:afterAutospacing="0" w:line="276" w:lineRule="auto"/>
        <w:rPr>
          <w:rFonts w:ascii="Garamond" w:hAnsi="Garamond"/>
          <w:sz w:val="26"/>
          <w:szCs w:val="26"/>
        </w:rPr>
      </w:pPr>
    </w:p>
    <w:p w14:paraId="7F3DB32A" w14:textId="77777777" w:rsidR="00787F61" w:rsidRPr="00787F61" w:rsidRDefault="00787F61" w:rsidP="00787F61">
      <w:pPr>
        <w:pStyle w:val="NormalWeb"/>
        <w:spacing w:before="0" w:beforeAutospacing="0" w:after="0" w:afterAutospacing="0" w:line="276" w:lineRule="auto"/>
        <w:rPr>
          <w:rFonts w:ascii="Garamond" w:hAnsi="Garamond"/>
          <w:sz w:val="26"/>
          <w:szCs w:val="26"/>
        </w:rPr>
      </w:pPr>
      <w:r w:rsidRPr="00787F61">
        <w:rPr>
          <w:rFonts w:ascii="Garamond" w:hAnsi="Garamond"/>
          <w:sz w:val="26"/>
          <w:szCs w:val="26"/>
        </w:rPr>
        <w:t>Los cuatro evangelios nos hablan de un Jesús compasivo y misericordioso. Probablemente éste es el rasgo más característico de Jesús de Nazaret. Él se compadecía de todas las personas que sufrían, fueran de la condición social que fueran; no se compadecía de los ricos por el simple hecho de que fueran ricos, ni de los pobres por el simple hecho de que fueran pobres. Se compadecía de aquellos ricos que se convertían en esclavos de sus riquezas y que, confiados en sí mismos, se olvidaban de Dios; llamaba bienaventurados a aquellos pobres a quienes su pobreza les había ayudado a poner en Dios toda su esperanza. Jesús se compadecía de todas aquellas personas que vivían esclavas de la soberbia y de la hipocresía. Llamaba bienaventurados a enfermos y pecadores que acudían a Él con corazón humilde y lleno de esperanza.</w:t>
      </w:r>
    </w:p>
    <w:p w14:paraId="7D0F4BCA" w14:textId="77777777" w:rsidR="00787F61" w:rsidRPr="00787F61" w:rsidRDefault="00787F61" w:rsidP="00787F61">
      <w:pPr>
        <w:pStyle w:val="NormalWeb"/>
        <w:spacing w:before="0" w:beforeAutospacing="0" w:after="0" w:afterAutospacing="0" w:line="276" w:lineRule="auto"/>
        <w:rPr>
          <w:rFonts w:ascii="Garamond" w:hAnsi="Garamond"/>
          <w:sz w:val="26"/>
          <w:szCs w:val="26"/>
        </w:rPr>
      </w:pPr>
    </w:p>
    <w:p w14:paraId="4EDB7633" w14:textId="77777777" w:rsidR="00787F61" w:rsidRPr="00787F61" w:rsidRDefault="00787F61" w:rsidP="00787F61">
      <w:pPr>
        <w:pStyle w:val="NormalWeb"/>
        <w:spacing w:before="0" w:beforeAutospacing="0" w:after="0" w:afterAutospacing="0" w:line="276" w:lineRule="auto"/>
        <w:rPr>
          <w:rFonts w:ascii="Garamond" w:hAnsi="Garamond"/>
          <w:sz w:val="26"/>
          <w:szCs w:val="26"/>
        </w:rPr>
      </w:pPr>
      <w:r w:rsidRPr="00787F61">
        <w:rPr>
          <w:rFonts w:ascii="Garamond" w:hAnsi="Garamond"/>
          <w:sz w:val="26"/>
          <w:szCs w:val="26"/>
        </w:rPr>
        <w:t>En el evangelio de hoy se nos dice que Jesús se compadecía de aquellas personas que sufrían porque caminaban sin rumbo por la vida, infelices, extenuadas y abandonadas, sin nadie quien les indicará el camino. Jesús de Nazaret sabía que la verdadera felicidad está dentro del alma, dentro de cada uno de nosotros, y que esa felicidad está al alcance de todos, seamos de la clase social que seamos, ricos o pobres, pero que para conseguirla es necesario fiarnos de Dios, dejarnos guiar y conducir por Él.</w:t>
      </w:r>
    </w:p>
    <w:p w14:paraId="54525912" w14:textId="77777777" w:rsidR="00787F61" w:rsidRPr="00787F61" w:rsidRDefault="00787F61" w:rsidP="00787F61">
      <w:pPr>
        <w:pStyle w:val="NormalWeb"/>
        <w:spacing w:before="0" w:beforeAutospacing="0" w:after="0" w:afterAutospacing="0" w:line="276" w:lineRule="auto"/>
        <w:rPr>
          <w:rFonts w:ascii="Garamond" w:hAnsi="Garamond"/>
          <w:sz w:val="26"/>
          <w:szCs w:val="26"/>
        </w:rPr>
      </w:pPr>
    </w:p>
    <w:p w14:paraId="762FD982" w14:textId="77777777" w:rsidR="00787F61" w:rsidRPr="00787F61" w:rsidRDefault="00787F61" w:rsidP="00787F61">
      <w:pPr>
        <w:pStyle w:val="NormalWeb"/>
        <w:spacing w:before="0" w:beforeAutospacing="0" w:after="0" w:afterAutospacing="0" w:line="276" w:lineRule="auto"/>
        <w:rPr>
          <w:rFonts w:ascii="Garamond" w:hAnsi="Garamond"/>
          <w:sz w:val="26"/>
          <w:szCs w:val="26"/>
        </w:rPr>
      </w:pPr>
      <w:r w:rsidRPr="00787F61">
        <w:rPr>
          <w:rFonts w:ascii="Garamond" w:hAnsi="Garamond"/>
          <w:sz w:val="26"/>
          <w:szCs w:val="26"/>
        </w:rPr>
        <w:t xml:space="preserve">El Señor dice a los ricos que pueden ser felices si ponen sus riquezas al servicio de Dios, y a los pobres que la pobreza puede hacerlos bienaventurados si les ayuda a confiar en el Señor y a poner en Él su esperanza. Esto es lo que anunciaba Cristo cuando predicaba el evangelio del Reino; esto es lo que quería que hicieran sus discípulos cuando les mandaba a trabajar en la viña del Señor; esto es lo promete el evangelio del Reino de los cielos a todas las personas que se fían de Dios, a quienes saben compadecerse de los que sufren, a los mansos, a los limpios de corazón, a los que luchan por la justicia y no esclavizan a sus semejantes con sus propias ambiciones. </w:t>
      </w:r>
    </w:p>
    <w:p w14:paraId="24B8457E" w14:textId="77777777" w:rsidR="00787F61" w:rsidRPr="00787F61" w:rsidRDefault="00787F61" w:rsidP="00787F61">
      <w:pPr>
        <w:pStyle w:val="NormalWeb"/>
        <w:spacing w:before="0" w:beforeAutospacing="0" w:after="0" w:afterAutospacing="0" w:line="276" w:lineRule="auto"/>
        <w:rPr>
          <w:rFonts w:ascii="Garamond" w:hAnsi="Garamond"/>
          <w:sz w:val="26"/>
          <w:szCs w:val="26"/>
        </w:rPr>
      </w:pPr>
    </w:p>
    <w:p w14:paraId="4C4EB097" w14:textId="77777777" w:rsidR="00787F61" w:rsidRPr="00787F61" w:rsidRDefault="00787F61" w:rsidP="00787F61">
      <w:pPr>
        <w:pStyle w:val="NormalWeb"/>
        <w:spacing w:before="0" w:beforeAutospacing="0" w:after="0" w:afterAutospacing="0" w:line="276" w:lineRule="auto"/>
        <w:rPr>
          <w:rFonts w:ascii="Garamond" w:hAnsi="Garamond"/>
          <w:sz w:val="26"/>
          <w:szCs w:val="26"/>
        </w:rPr>
      </w:pPr>
      <w:r w:rsidRPr="00787F61">
        <w:rPr>
          <w:rFonts w:ascii="Garamond" w:hAnsi="Garamond"/>
          <w:sz w:val="26"/>
          <w:szCs w:val="26"/>
        </w:rPr>
        <w:t>No es necesario llamarse Pedro, Juan o Santiago, ni pertenecer al colegio apostólico para sentirnos enviados por el Señor a esa mies tan inmensa en la que pocos trabajan. Cada uno de nosotros, en nuestro pequeño mundo, en nuestro entorno, podemos hacer maravillas, curar enfermos, ser luz para tantos que viven en tinieblas, ser guías que muestran el camino a cuantos viven perdidos sin encontrar la vía de la verdadera felicidad.</w:t>
      </w:r>
    </w:p>
    <w:p w14:paraId="01D96514" w14:textId="77777777" w:rsidR="00787F61" w:rsidRPr="00787F61" w:rsidRDefault="00787F61" w:rsidP="00787F61">
      <w:pPr>
        <w:pStyle w:val="NormalWeb"/>
        <w:spacing w:before="0" w:beforeAutospacing="0" w:after="0" w:afterAutospacing="0" w:line="276" w:lineRule="auto"/>
        <w:rPr>
          <w:rFonts w:ascii="Garamond" w:hAnsi="Garamond"/>
          <w:sz w:val="26"/>
          <w:szCs w:val="26"/>
        </w:rPr>
      </w:pPr>
    </w:p>
    <w:p w14:paraId="0C076A0A" w14:textId="77777777" w:rsidR="00787F61" w:rsidRPr="00787F61" w:rsidRDefault="00787F61" w:rsidP="00787F61">
      <w:pPr>
        <w:pStyle w:val="NormalWeb"/>
        <w:spacing w:before="0" w:beforeAutospacing="0" w:after="0" w:afterAutospacing="0" w:line="276" w:lineRule="auto"/>
        <w:rPr>
          <w:rFonts w:ascii="Garamond" w:hAnsi="Garamond"/>
          <w:sz w:val="26"/>
          <w:szCs w:val="26"/>
        </w:rPr>
      </w:pPr>
      <w:r w:rsidRPr="00787F61">
        <w:rPr>
          <w:rFonts w:ascii="Garamond" w:hAnsi="Garamond"/>
          <w:sz w:val="26"/>
          <w:szCs w:val="26"/>
        </w:rPr>
        <w:t>Dios nos envía a su mies como operarios, cada uno en su sitio, aquí y ahora. Hay una urgencia en la misión que Jesús les encomienda a los apóstoles: proclamar que el Reino de los Cielos está aquí. El texto dice “Reino de los Cielos”, pero esto no quiere decir que se trate de algo que está después o por encima de este mundo. El Reino comienza ya, aquí, ahora; necesita de colaboradores que hagamos posible su extensión como grano de mostaza.</w:t>
      </w:r>
    </w:p>
    <w:p w14:paraId="137BB6D6" w14:textId="77777777" w:rsidR="00787F61" w:rsidRPr="00787F61" w:rsidRDefault="00787F61" w:rsidP="00787F61">
      <w:pPr>
        <w:pStyle w:val="NormalWeb"/>
        <w:spacing w:before="0" w:beforeAutospacing="0" w:after="0" w:afterAutospacing="0" w:line="276" w:lineRule="auto"/>
        <w:rPr>
          <w:rFonts w:ascii="Garamond" w:hAnsi="Garamond"/>
          <w:sz w:val="26"/>
          <w:szCs w:val="26"/>
        </w:rPr>
      </w:pPr>
    </w:p>
    <w:p w14:paraId="0C21F8DE" w14:textId="77777777" w:rsidR="00787F61" w:rsidRPr="00787F61" w:rsidRDefault="00787F61" w:rsidP="00787F61">
      <w:pPr>
        <w:pStyle w:val="NormalWeb"/>
        <w:spacing w:before="0" w:beforeAutospacing="0" w:after="0" w:afterAutospacing="0" w:line="276" w:lineRule="auto"/>
        <w:rPr>
          <w:rFonts w:ascii="Garamond" w:hAnsi="Garamond"/>
          <w:sz w:val="26"/>
          <w:szCs w:val="26"/>
        </w:rPr>
      </w:pPr>
      <w:r w:rsidRPr="00787F61">
        <w:rPr>
          <w:rFonts w:ascii="Garamond" w:hAnsi="Garamond"/>
          <w:sz w:val="26"/>
          <w:szCs w:val="26"/>
        </w:rPr>
        <w:t xml:space="preserve">Este Reino es una nueva forma de vida basada en el amor. Jesús utiliza diez parábolas para explicarnos y enseñarnos esta realidad. Lo que está claro es que para que el Reino sea posible, son necesarias nuevas actitudes y vivir con coherencia los valores cristianos. Por tanto, lo único que tenemos que hacer es tomar conciencia y comprometernos con el Reino. Miremos un poco al nuestro alrededor. ¡Cuánta tristeza, injusticia, desencanto por la vida! </w:t>
      </w:r>
    </w:p>
    <w:p w14:paraId="0E550BAB" w14:textId="77777777" w:rsidR="00787F61" w:rsidRPr="00787F61" w:rsidRDefault="00787F61" w:rsidP="00787F61">
      <w:pPr>
        <w:pStyle w:val="NormalWeb"/>
        <w:spacing w:before="0" w:beforeAutospacing="0" w:after="0" w:afterAutospacing="0" w:line="276" w:lineRule="auto"/>
        <w:rPr>
          <w:rFonts w:ascii="Garamond" w:hAnsi="Garamond"/>
          <w:sz w:val="26"/>
          <w:szCs w:val="26"/>
        </w:rPr>
      </w:pPr>
    </w:p>
    <w:p w14:paraId="6FAD64FD" w14:textId="77777777" w:rsidR="00787F61" w:rsidRPr="00787F61" w:rsidRDefault="00787F61" w:rsidP="00787F61">
      <w:pPr>
        <w:pStyle w:val="NormalWeb"/>
        <w:spacing w:before="0" w:beforeAutospacing="0" w:after="0" w:afterAutospacing="0" w:line="276" w:lineRule="auto"/>
        <w:rPr>
          <w:rFonts w:ascii="Garamond" w:hAnsi="Garamond"/>
          <w:sz w:val="26"/>
          <w:szCs w:val="26"/>
        </w:rPr>
      </w:pPr>
      <w:r w:rsidRPr="00787F61">
        <w:rPr>
          <w:rFonts w:ascii="Garamond" w:hAnsi="Garamond"/>
          <w:sz w:val="26"/>
          <w:szCs w:val="26"/>
        </w:rPr>
        <w:t>Mirando al alrededor, alcemos los ojos al cielo y demos gracias a Dios por creer en Él, por nuestra fe, y pidámosle que nos dé la fuerza y el coraje necesarios para llevar a los demás la alegría de nuestro vivir en Cristo, con Cristo y para Cristo. ¡Amén!</w:t>
      </w:r>
    </w:p>
    <w:p w14:paraId="6A083981" w14:textId="77777777" w:rsidR="00787F61" w:rsidRPr="00787F61" w:rsidRDefault="00787F61" w:rsidP="00787F61">
      <w:pPr>
        <w:spacing w:line="276" w:lineRule="auto"/>
        <w:jc w:val="both"/>
        <w:rPr>
          <w:rFonts w:ascii="Garamond" w:hAnsi="Garamond" w:cs="Times New Roman"/>
          <w:sz w:val="26"/>
          <w:szCs w:val="26"/>
        </w:rPr>
      </w:pPr>
    </w:p>
    <w:p w14:paraId="09DD117A" w14:textId="77777777" w:rsidR="00787F61" w:rsidRDefault="00787F61" w:rsidP="00787F61">
      <w:pPr>
        <w:jc w:val="both"/>
        <w:rPr>
          <w:rFonts w:ascii="Garamond" w:hAnsi="Garamond" w:cs="Times New Roman"/>
          <w:b/>
          <w:bCs/>
          <w:i/>
          <w:iCs/>
          <w:sz w:val="26"/>
          <w:szCs w:val="26"/>
        </w:rPr>
      </w:pPr>
    </w:p>
    <w:p w14:paraId="321008CF" w14:textId="77777777" w:rsidR="00787F61" w:rsidRDefault="00787F61" w:rsidP="00787F61">
      <w:pPr>
        <w:jc w:val="both"/>
        <w:rPr>
          <w:rFonts w:ascii="Garamond" w:hAnsi="Garamond" w:cs="Times New Roman"/>
          <w:b/>
          <w:bCs/>
          <w:i/>
          <w:iCs/>
          <w:sz w:val="26"/>
          <w:szCs w:val="26"/>
        </w:rPr>
      </w:pPr>
    </w:p>
    <w:p w14:paraId="16D0A7C1" w14:textId="77777777" w:rsidR="00787F61" w:rsidRDefault="00787F61" w:rsidP="00787F61">
      <w:pPr>
        <w:jc w:val="both"/>
        <w:rPr>
          <w:rFonts w:ascii="Garamond" w:hAnsi="Garamond" w:cs="Times New Roman"/>
          <w:b/>
          <w:bCs/>
          <w:i/>
          <w:iCs/>
          <w:sz w:val="26"/>
          <w:szCs w:val="26"/>
        </w:rPr>
      </w:pPr>
    </w:p>
    <w:p w14:paraId="346C0AEE" w14:textId="77777777" w:rsidR="00787F61" w:rsidRDefault="00787F61" w:rsidP="00787F61">
      <w:pPr>
        <w:jc w:val="both"/>
        <w:rPr>
          <w:rFonts w:ascii="Garamond" w:hAnsi="Garamond" w:cs="Times New Roman"/>
          <w:b/>
          <w:bCs/>
          <w:i/>
          <w:iCs/>
          <w:sz w:val="26"/>
          <w:szCs w:val="26"/>
        </w:rPr>
      </w:pPr>
    </w:p>
    <w:p w14:paraId="10699673" w14:textId="77777777" w:rsidR="00787F61" w:rsidRDefault="00787F61" w:rsidP="00787F61">
      <w:pPr>
        <w:jc w:val="both"/>
        <w:rPr>
          <w:rFonts w:ascii="Garamond" w:hAnsi="Garamond" w:cs="Times New Roman"/>
          <w:b/>
          <w:bCs/>
          <w:i/>
          <w:iCs/>
          <w:sz w:val="26"/>
          <w:szCs w:val="26"/>
        </w:rPr>
      </w:pPr>
    </w:p>
    <w:p w14:paraId="2AAA1F08" w14:textId="77777777" w:rsidR="00787F61" w:rsidRDefault="00787F61" w:rsidP="00787F61">
      <w:pPr>
        <w:jc w:val="both"/>
        <w:rPr>
          <w:rFonts w:ascii="Garamond" w:hAnsi="Garamond" w:cs="Times New Roman"/>
          <w:b/>
          <w:bCs/>
          <w:i/>
          <w:iCs/>
          <w:sz w:val="26"/>
          <w:szCs w:val="26"/>
        </w:rPr>
      </w:pPr>
    </w:p>
    <w:p w14:paraId="3CE6168D" w14:textId="77777777" w:rsidR="00787F61" w:rsidRDefault="00787F61" w:rsidP="00787F61">
      <w:pPr>
        <w:jc w:val="both"/>
        <w:rPr>
          <w:rFonts w:ascii="Garamond" w:hAnsi="Garamond" w:cs="Times New Roman"/>
          <w:b/>
          <w:bCs/>
          <w:i/>
          <w:iCs/>
          <w:sz w:val="26"/>
          <w:szCs w:val="26"/>
        </w:rPr>
      </w:pPr>
    </w:p>
    <w:p w14:paraId="1C913556" w14:textId="77777777" w:rsidR="00787F61" w:rsidRDefault="00787F61" w:rsidP="00787F61">
      <w:pPr>
        <w:jc w:val="both"/>
        <w:rPr>
          <w:rFonts w:ascii="Garamond" w:hAnsi="Garamond" w:cs="Times New Roman"/>
          <w:b/>
          <w:bCs/>
          <w:i/>
          <w:iCs/>
          <w:sz w:val="26"/>
          <w:szCs w:val="26"/>
        </w:rPr>
      </w:pPr>
    </w:p>
    <w:p w14:paraId="7139AD35" w14:textId="77777777" w:rsidR="00787F61" w:rsidRDefault="00787F61" w:rsidP="00787F61">
      <w:pPr>
        <w:jc w:val="both"/>
        <w:rPr>
          <w:rFonts w:ascii="Garamond" w:hAnsi="Garamond" w:cs="Times New Roman"/>
          <w:b/>
          <w:bCs/>
          <w:i/>
          <w:iCs/>
          <w:sz w:val="26"/>
          <w:szCs w:val="26"/>
        </w:rPr>
      </w:pPr>
    </w:p>
    <w:p w14:paraId="16EA1139" w14:textId="77777777" w:rsidR="00787F61" w:rsidRDefault="00787F61" w:rsidP="00787F61">
      <w:pPr>
        <w:jc w:val="both"/>
        <w:rPr>
          <w:rFonts w:ascii="Garamond" w:hAnsi="Garamond" w:cs="Times New Roman"/>
          <w:b/>
          <w:bCs/>
          <w:i/>
          <w:iCs/>
          <w:sz w:val="26"/>
          <w:szCs w:val="26"/>
        </w:rPr>
      </w:pPr>
    </w:p>
    <w:p w14:paraId="15FA48BD" w14:textId="77777777" w:rsidR="00787F61" w:rsidRDefault="00787F61" w:rsidP="00787F61">
      <w:pPr>
        <w:jc w:val="both"/>
        <w:rPr>
          <w:rFonts w:ascii="Garamond" w:hAnsi="Garamond" w:cs="Times New Roman"/>
          <w:b/>
          <w:bCs/>
          <w:i/>
          <w:iCs/>
          <w:sz w:val="26"/>
          <w:szCs w:val="26"/>
        </w:rPr>
      </w:pPr>
    </w:p>
    <w:p w14:paraId="51AA1953" w14:textId="77777777" w:rsidR="00787F61" w:rsidRDefault="00787F61" w:rsidP="00787F61">
      <w:pPr>
        <w:jc w:val="both"/>
        <w:rPr>
          <w:rFonts w:ascii="Garamond" w:hAnsi="Garamond" w:cs="Times New Roman"/>
          <w:b/>
          <w:bCs/>
          <w:i/>
          <w:iCs/>
          <w:sz w:val="26"/>
          <w:szCs w:val="26"/>
        </w:rPr>
      </w:pPr>
    </w:p>
    <w:p w14:paraId="0F071EC4" w14:textId="77777777" w:rsidR="00787F61" w:rsidRDefault="00787F61" w:rsidP="00787F61">
      <w:pPr>
        <w:jc w:val="both"/>
        <w:rPr>
          <w:rFonts w:ascii="Garamond" w:hAnsi="Garamond" w:cs="Times New Roman"/>
          <w:b/>
          <w:bCs/>
          <w:i/>
          <w:iCs/>
          <w:sz w:val="26"/>
          <w:szCs w:val="26"/>
        </w:rPr>
      </w:pPr>
    </w:p>
    <w:p w14:paraId="29EBC4F6" w14:textId="77777777" w:rsidR="00787F61" w:rsidRDefault="00787F61" w:rsidP="00787F61">
      <w:pPr>
        <w:jc w:val="both"/>
        <w:rPr>
          <w:rFonts w:ascii="Garamond" w:hAnsi="Garamond" w:cs="Times New Roman"/>
          <w:b/>
          <w:bCs/>
          <w:i/>
          <w:iCs/>
          <w:sz w:val="26"/>
          <w:szCs w:val="26"/>
        </w:rPr>
      </w:pPr>
    </w:p>
    <w:p w14:paraId="0E08FC84" w14:textId="77777777" w:rsidR="00787F61" w:rsidRDefault="00787F61" w:rsidP="00787F61">
      <w:pPr>
        <w:jc w:val="both"/>
        <w:rPr>
          <w:rFonts w:ascii="Garamond" w:hAnsi="Garamond" w:cs="Times New Roman"/>
          <w:b/>
          <w:bCs/>
          <w:i/>
          <w:iCs/>
          <w:sz w:val="26"/>
          <w:szCs w:val="26"/>
        </w:rPr>
      </w:pPr>
    </w:p>
    <w:p w14:paraId="71434FC8" w14:textId="77777777" w:rsidR="00787F61" w:rsidRDefault="00787F61" w:rsidP="00787F61">
      <w:pPr>
        <w:jc w:val="both"/>
        <w:rPr>
          <w:rFonts w:ascii="Garamond" w:hAnsi="Garamond" w:cs="Times New Roman"/>
          <w:b/>
          <w:bCs/>
          <w:i/>
          <w:iCs/>
          <w:sz w:val="26"/>
          <w:szCs w:val="26"/>
        </w:rPr>
      </w:pPr>
    </w:p>
    <w:p w14:paraId="66453C9A" w14:textId="77777777" w:rsidR="00787F61" w:rsidRDefault="00787F61" w:rsidP="00787F61">
      <w:pPr>
        <w:jc w:val="both"/>
        <w:rPr>
          <w:rFonts w:ascii="Garamond" w:hAnsi="Garamond" w:cs="Times New Roman"/>
          <w:b/>
          <w:bCs/>
          <w:i/>
          <w:iCs/>
          <w:sz w:val="26"/>
          <w:szCs w:val="26"/>
        </w:rPr>
      </w:pPr>
    </w:p>
    <w:p w14:paraId="7C83A95E" w14:textId="77777777" w:rsidR="00787F61" w:rsidRDefault="00787F61" w:rsidP="00787F61">
      <w:pPr>
        <w:jc w:val="both"/>
        <w:rPr>
          <w:rFonts w:ascii="Garamond" w:hAnsi="Garamond" w:cs="Times New Roman"/>
          <w:b/>
          <w:bCs/>
          <w:i/>
          <w:iCs/>
          <w:sz w:val="26"/>
          <w:szCs w:val="26"/>
        </w:rPr>
      </w:pPr>
    </w:p>
    <w:p w14:paraId="044380F0" w14:textId="77777777" w:rsidR="00787F61" w:rsidRDefault="00787F61" w:rsidP="00787F61">
      <w:pPr>
        <w:jc w:val="both"/>
        <w:rPr>
          <w:rFonts w:ascii="Garamond" w:hAnsi="Garamond" w:cs="Times New Roman"/>
          <w:b/>
          <w:bCs/>
          <w:i/>
          <w:iCs/>
          <w:sz w:val="26"/>
          <w:szCs w:val="26"/>
        </w:rPr>
      </w:pPr>
    </w:p>
    <w:p w14:paraId="60DACC98" w14:textId="77777777" w:rsidR="00787F61" w:rsidRDefault="00787F61" w:rsidP="00787F61">
      <w:pPr>
        <w:jc w:val="both"/>
        <w:rPr>
          <w:rFonts w:ascii="Garamond" w:hAnsi="Garamond" w:cs="Times New Roman"/>
          <w:b/>
          <w:bCs/>
          <w:i/>
          <w:iCs/>
          <w:sz w:val="26"/>
          <w:szCs w:val="26"/>
        </w:rPr>
      </w:pPr>
    </w:p>
    <w:p w14:paraId="0E57600F" w14:textId="77777777" w:rsidR="00787F61" w:rsidRDefault="00787F61" w:rsidP="00787F61">
      <w:pPr>
        <w:jc w:val="both"/>
        <w:rPr>
          <w:rFonts w:ascii="Garamond" w:hAnsi="Garamond" w:cs="Times New Roman"/>
          <w:b/>
          <w:bCs/>
          <w:i/>
          <w:iCs/>
          <w:sz w:val="26"/>
          <w:szCs w:val="26"/>
        </w:rPr>
      </w:pPr>
    </w:p>
    <w:p w14:paraId="0A9D4FF0" w14:textId="77777777" w:rsidR="00787F61" w:rsidRDefault="00787F61" w:rsidP="00787F61">
      <w:pPr>
        <w:jc w:val="both"/>
        <w:rPr>
          <w:rFonts w:ascii="Garamond" w:hAnsi="Garamond" w:cs="Times New Roman"/>
          <w:b/>
          <w:bCs/>
          <w:i/>
          <w:iCs/>
          <w:sz w:val="26"/>
          <w:szCs w:val="26"/>
        </w:rPr>
      </w:pPr>
    </w:p>
    <w:p w14:paraId="214A58E3" w14:textId="77777777" w:rsidR="00787F61" w:rsidRDefault="00787F61" w:rsidP="00787F61">
      <w:pPr>
        <w:jc w:val="both"/>
        <w:rPr>
          <w:rFonts w:ascii="Garamond" w:hAnsi="Garamond" w:cs="Times New Roman"/>
          <w:b/>
          <w:bCs/>
          <w:i/>
          <w:iCs/>
          <w:sz w:val="26"/>
          <w:szCs w:val="26"/>
        </w:rPr>
      </w:pPr>
    </w:p>
    <w:p w14:paraId="19489B1D" w14:textId="77777777" w:rsidR="00787F61" w:rsidRDefault="00787F61" w:rsidP="00787F61">
      <w:pPr>
        <w:jc w:val="both"/>
        <w:rPr>
          <w:rFonts w:ascii="Garamond" w:hAnsi="Garamond" w:cs="Times New Roman"/>
          <w:b/>
          <w:bCs/>
          <w:i/>
          <w:iCs/>
          <w:sz w:val="26"/>
          <w:szCs w:val="26"/>
        </w:rPr>
      </w:pPr>
    </w:p>
    <w:p w14:paraId="11ED2E76" w14:textId="77777777" w:rsidR="00787F61" w:rsidRDefault="00787F61" w:rsidP="00787F61">
      <w:pPr>
        <w:jc w:val="both"/>
        <w:rPr>
          <w:rFonts w:ascii="Garamond" w:hAnsi="Garamond" w:cs="Times New Roman"/>
          <w:b/>
          <w:bCs/>
          <w:i/>
          <w:iCs/>
          <w:sz w:val="26"/>
          <w:szCs w:val="26"/>
        </w:rPr>
      </w:pPr>
    </w:p>
    <w:p w14:paraId="7B3A32F8" w14:textId="77777777" w:rsidR="00787F61" w:rsidRDefault="00787F61" w:rsidP="00787F61">
      <w:pPr>
        <w:jc w:val="both"/>
        <w:rPr>
          <w:rFonts w:ascii="Garamond" w:hAnsi="Garamond" w:cs="Times New Roman"/>
          <w:b/>
          <w:bCs/>
          <w:i/>
          <w:iCs/>
          <w:sz w:val="26"/>
          <w:szCs w:val="26"/>
        </w:rPr>
      </w:pPr>
    </w:p>
    <w:p w14:paraId="736821F1" w14:textId="77777777" w:rsidR="00787F61" w:rsidRDefault="00787F61" w:rsidP="00787F61">
      <w:pPr>
        <w:jc w:val="both"/>
        <w:rPr>
          <w:rFonts w:ascii="Garamond" w:hAnsi="Garamond" w:cs="Times New Roman"/>
          <w:b/>
          <w:bCs/>
          <w:i/>
          <w:iCs/>
          <w:sz w:val="26"/>
          <w:szCs w:val="26"/>
        </w:rPr>
      </w:pPr>
    </w:p>
    <w:p w14:paraId="637F5A93" w14:textId="77777777" w:rsidR="00787F61" w:rsidRDefault="00787F61" w:rsidP="00787F61">
      <w:pPr>
        <w:jc w:val="both"/>
        <w:rPr>
          <w:rFonts w:ascii="Garamond" w:hAnsi="Garamond" w:cs="Times New Roman"/>
          <w:b/>
          <w:bCs/>
          <w:i/>
          <w:iCs/>
          <w:sz w:val="26"/>
          <w:szCs w:val="26"/>
        </w:rPr>
      </w:pPr>
    </w:p>
    <w:p w14:paraId="72CA92D3" w14:textId="77777777" w:rsidR="00787F61" w:rsidRDefault="00787F61" w:rsidP="00787F61">
      <w:pPr>
        <w:jc w:val="both"/>
        <w:rPr>
          <w:rFonts w:ascii="Garamond" w:hAnsi="Garamond" w:cs="Times New Roman"/>
          <w:b/>
          <w:bCs/>
          <w:i/>
          <w:iCs/>
          <w:sz w:val="26"/>
          <w:szCs w:val="26"/>
        </w:rPr>
      </w:pPr>
    </w:p>
    <w:p w14:paraId="3599B7B9" w14:textId="77777777" w:rsidR="00787F61" w:rsidRDefault="00787F61" w:rsidP="00787F61">
      <w:pPr>
        <w:jc w:val="both"/>
        <w:rPr>
          <w:rFonts w:ascii="Garamond" w:hAnsi="Garamond" w:cs="Times New Roman"/>
          <w:b/>
          <w:bCs/>
          <w:i/>
          <w:iCs/>
          <w:sz w:val="26"/>
          <w:szCs w:val="26"/>
        </w:rPr>
      </w:pPr>
    </w:p>
    <w:p w14:paraId="166FF64E" w14:textId="77777777" w:rsidR="00787F61" w:rsidRDefault="00787F61" w:rsidP="00787F61">
      <w:pPr>
        <w:jc w:val="both"/>
        <w:rPr>
          <w:rFonts w:ascii="Garamond" w:hAnsi="Garamond" w:cs="Times New Roman"/>
          <w:b/>
          <w:bCs/>
          <w:i/>
          <w:iCs/>
          <w:sz w:val="26"/>
          <w:szCs w:val="26"/>
        </w:rPr>
      </w:pPr>
    </w:p>
    <w:p w14:paraId="64DDDC19" w14:textId="77777777" w:rsidR="00787F61" w:rsidRDefault="00787F61" w:rsidP="00787F61">
      <w:pPr>
        <w:jc w:val="both"/>
        <w:rPr>
          <w:rFonts w:ascii="Garamond" w:hAnsi="Garamond" w:cs="Times New Roman"/>
          <w:b/>
          <w:bCs/>
          <w:i/>
          <w:iCs/>
          <w:sz w:val="26"/>
          <w:szCs w:val="26"/>
        </w:rPr>
      </w:pPr>
    </w:p>
    <w:p w14:paraId="0DE883E9" w14:textId="77777777" w:rsidR="00787F61" w:rsidRDefault="00787F61" w:rsidP="00787F61">
      <w:pPr>
        <w:jc w:val="both"/>
        <w:rPr>
          <w:rFonts w:ascii="Garamond" w:hAnsi="Garamond" w:cs="Times New Roman"/>
          <w:b/>
          <w:bCs/>
          <w:i/>
          <w:iCs/>
          <w:sz w:val="26"/>
          <w:szCs w:val="26"/>
        </w:rPr>
      </w:pPr>
    </w:p>
    <w:p w14:paraId="5F7F07C4" w14:textId="77777777" w:rsidR="00787F61" w:rsidRDefault="00787F61" w:rsidP="00787F61">
      <w:pPr>
        <w:jc w:val="both"/>
        <w:rPr>
          <w:rFonts w:ascii="Garamond" w:hAnsi="Garamond" w:cs="Times New Roman"/>
          <w:b/>
          <w:bCs/>
          <w:i/>
          <w:iCs/>
          <w:sz w:val="26"/>
          <w:szCs w:val="26"/>
        </w:rPr>
      </w:pPr>
    </w:p>
    <w:p w14:paraId="3CFBA68D" w14:textId="77777777" w:rsidR="00787F61" w:rsidRDefault="00787F61" w:rsidP="00787F61">
      <w:pPr>
        <w:jc w:val="both"/>
        <w:rPr>
          <w:rFonts w:ascii="Garamond" w:hAnsi="Garamond" w:cs="Times New Roman"/>
          <w:b/>
          <w:bCs/>
          <w:i/>
          <w:iCs/>
          <w:sz w:val="26"/>
          <w:szCs w:val="26"/>
        </w:rPr>
      </w:pPr>
    </w:p>
    <w:p w14:paraId="07B59203" w14:textId="77777777" w:rsidR="00787F61" w:rsidRDefault="00787F61" w:rsidP="00787F61">
      <w:pPr>
        <w:jc w:val="both"/>
        <w:rPr>
          <w:rFonts w:ascii="Garamond" w:hAnsi="Garamond" w:cs="Times New Roman"/>
          <w:b/>
          <w:bCs/>
          <w:i/>
          <w:iCs/>
          <w:sz w:val="26"/>
          <w:szCs w:val="26"/>
        </w:rPr>
      </w:pPr>
    </w:p>
    <w:p w14:paraId="6C8D8956" w14:textId="77777777" w:rsidR="00787F61" w:rsidRDefault="00787F61" w:rsidP="00787F61">
      <w:pPr>
        <w:jc w:val="both"/>
        <w:rPr>
          <w:rFonts w:ascii="Garamond" w:hAnsi="Garamond" w:cs="Times New Roman"/>
          <w:b/>
          <w:bCs/>
          <w:i/>
          <w:iCs/>
          <w:sz w:val="26"/>
          <w:szCs w:val="26"/>
        </w:rPr>
      </w:pPr>
    </w:p>
    <w:p w14:paraId="70F04CA6" w14:textId="5BAF3B94" w:rsidR="0079754A" w:rsidRPr="00787F61" w:rsidRDefault="00787F61" w:rsidP="00787F61">
      <w:pPr>
        <w:jc w:val="both"/>
        <w:rPr>
          <w:rFonts w:ascii="Garamond" w:hAnsi="Garamond" w:cs="Times New Roman"/>
          <w:i/>
          <w:iCs/>
          <w:sz w:val="26"/>
          <w:szCs w:val="26"/>
        </w:rPr>
      </w:pPr>
      <w:r w:rsidRPr="00787F61">
        <w:rPr>
          <w:rFonts w:ascii="Garamond" w:hAnsi="Garamond" w:cs="Times New Roman"/>
          <w:b/>
          <w:bCs/>
          <w:i/>
          <w:iCs/>
          <w:sz w:val="26"/>
          <w:szCs w:val="26"/>
        </w:rPr>
        <w:t>El Rvdo. Francisco Alberca</w:t>
      </w:r>
      <w:r w:rsidRPr="00787F61">
        <w:rPr>
          <w:rFonts w:ascii="Garamond" w:hAnsi="Garamond" w:cs="Times New Roman"/>
          <w:i/>
          <w:iCs/>
          <w:sz w:val="26"/>
          <w:szCs w:val="26"/>
        </w:rPr>
        <w:t>, es vicario de San Pablo dentro de los Muros de Roma desde el 2014 y es el encargado de la Congregación Latinoamericana de San Pablo. Realizó estudios en Química y Biología, Licenciatura en Filosofía, Bachillerato en Teología e inició un doctorado de Investigación en Bioética. Se ha desempeñado como profesor, investigador y formador del Seminario Mayor “Reina del Cisne”. Ha escrito numerosos artículos y libros.</w:t>
      </w:r>
    </w:p>
    <w:sectPr w:rsidR="0079754A" w:rsidRPr="00787F61" w:rsidSect="0028704D">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7C318" w14:textId="77777777" w:rsidR="004B0D30" w:rsidRDefault="004B0D30" w:rsidP="00563619">
      <w:r>
        <w:separator/>
      </w:r>
    </w:p>
  </w:endnote>
  <w:endnote w:type="continuationSeparator" w:id="0">
    <w:p w14:paraId="4165B0E8" w14:textId="77777777" w:rsidR="004B0D30" w:rsidRDefault="004B0D30" w:rsidP="0056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lbertus Medium">
    <w:altName w:val="Times New Roman"/>
    <w:panose1 w:val="020B0604020202020204"/>
    <w:charset w:val="00"/>
    <w:family w:val="swiss"/>
    <w:pitch w:val="variable"/>
    <w:sig w:usb0="00000003" w:usb1="00000000" w:usb2="00000000" w:usb3="00000000" w:csb0="00000001" w:csb1="00000000"/>
  </w:font>
  <w:font w:name="Courier">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96422" w14:textId="77777777" w:rsidR="00563619" w:rsidRDefault="00563619" w:rsidP="00563619">
    <w:pPr>
      <w:rPr>
        <w:rFonts w:ascii="Garamond" w:eastAsia="Times New Roman" w:hAnsi="Garamond" w:cs="Times New Roman"/>
        <w:sz w:val="18"/>
      </w:rPr>
    </w:pPr>
    <w:r w:rsidRPr="00563619">
      <w:rPr>
        <w:rFonts w:ascii="Garamond" w:eastAsia="Times New Roman" w:hAnsi="Garamond" w:cs="Times New Roman"/>
        <w:sz w:val="18"/>
      </w:rPr>
      <w:t>P</w:t>
    </w:r>
    <w:r w:rsidR="00051C8D">
      <w:rPr>
        <w:rFonts w:ascii="Garamond" w:eastAsia="Times New Roman" w:hAnsi="Garamond" w:cs="Times New Roman"/>
        <w:sz w:val="18"/>
      </w:rPr>
      <w:t>ublicado por la Oficina de Comunic</w:t>
    </w:r>
    <w:r w:rsidRPr="00563619">
      <w:rPr>
        <w:rFonts w:ascii="Garamond" w:eastAsia="Times New Roman" w:hAnsi="Garamond" w:cs="Times New Roman"/>
        <w:sz w:val="18"/>
      </w:rPr>
      <w:t>ación de la Iglesia Episcopal, 815 Segunda Avenida, Nueva York, N.Y. 10017.</w:t>
    </w:r>
  </w:p>
  <w:p w14:paraId="01932D78" w14:textId="6487CE09" w:rsidR="00563619" w:rsidRPr="00202515" w:rsidRDefault="00051C8D" w:rsidP="00202515">
    <w:pPr>
      <w:rPr>
        <w:rFonts w:ascii="Garamond" w:eastAsia="Times New Roman" w:hAnsi="Garamond" w:cs="Times New Roman"/>
        <w:sz w:val="18"/>
      </w:rPr>
    </w:pPr>
    <w:r>
      <w:rPr>
        <w:rFonts w:ascii="Garamond" w:eastAsia="Times New Roman" w:hAnsi="Garamond" w:cs="Times New Roman"/>
        <w:sz w:val="18"/>
      </w:rPr>
      <w:t>© 20</w:t>
    </w:r>
    <w:r w:rsidR="00E901FC">
      <w:rPr>
        <w:rFonts w:ascii="Garamond" w:eastAsia="Times New Roman" w:hAnsi="Garamond" w:cs="Times New Roman"/>
        <w:sz w:val="18"/>
      </w:rPr>
      <w:t>2</w:t>
    </w:r>
    <w:r w:rsidR="00275593">
      <w:rPr>
        <w:rFonts w:ascii="Garamond" w:eastAsia="Times New Roman" w:hAnsi="Garamond" w:cs="Times New Roman"/>
        <w:sz w:val="18"/>
      </w:rPr>
      <w:t>3</w:t>
    </w:r>
    <w:r w:rsidR="00563619" w:rsidRPr="00563619">
      <w:rPr>
        <w:rFonts w:ascii="Garamond" w:eastAsia="Times New Roman" w:hAnsi="Garamond" w:cs="Times New Roman"/>
        <w:sz w:val="18"/>
      </w:rPr>
      <w:t xml:space="preserve"> La Sociedad Misionera Doméstica y Extranjera de la Iglesia Episcopal Protestante en Estados Unidos de América.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9D19B" w14:textId="77777777" w:rsidR="004B0D30" w:rsidRDefault="004B0D30" w:rsidP="00563619">
      <w:r>
        <w:separator/>
      </w:r>
    </w:p>
  </w:footnote>
  <w:footnote w:type="continuationSeparator" w:id="0">
    <w:p w14:paraId="0E95682F" w14:textId="77777777" w:rsidR="004B0D30" w:rsidRDefault="004B0D30" w:rsidP="00563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27664"/>
    <w:multiLevelType w:val="hybridMultilevel"/>
    <w:tmpl w:val="C2944564"/>
    <w:lvl w:ilvl="0" w:tplc="102817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1F27CD"/>
    <w:multiLevelType w:val="hybridMultilevel"/>
    <w:tmpl w:val="77A22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E97DE2"/>
    <w:multiLevelType w:val="hybridMultilevel"/>
    <w:tmpl w:val="4DC601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551268F"/>
    <w:multiLevelType w:val="hybridMultilevel"/>
    <w:tmpl w:val="8D00CD4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39BC206A"/>
    <w:multiLevelType w:val="hybridMultilevel"/>
    <w:tmpl w:val="601CA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693015"/>
    <w:multiLevelType w:val="hybridMultilevel"/>
    <w:tmpl w:val="BA5AC17C"/>
    <w:lvl w:ilvl="0" w:tplc="DE12DE9C">
      <w:numFmt w:val="bullet"/>
      <w:lvlText w:val="•"/>
      <w:lvlJc w:val="left"/>
      <w:pPr>
        <w:ind w:left="1080" w:hanging="72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E21A78"/>
    <w:multiLevelType w:val="hybridMultilevel"/>
    <w:tmpl w:val="2A9ADF3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73B6514B"/>
    <w:multiLevelType w:val="hybridMultilevel"/>
    <w:tmpl w:val="CC464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0646364">
    <w:abstractNumId w:val="7"/>
  </w:num>
  <w:num w:numId="2" w16cid:durableId="622880859">
    <w:abstractNumId w:val="1"/>
  </w:num>
  <w:num w:numId="3" w16cid:durableId="1475297162">
    <w:abstractNumId w:val="6"/>
  </w:num>
  <w:num w:numId="4" w16cid:durableId="149292362">
    <w:abstractNumId w:val="3"/>
  </w:num>
  <w:num w:numId="5" w16cid:durableId="440035071">
    <w:abstractNumId w:val="4"/>
  </w:num>
  <w:num w:numId="6" w16cid:durableId="1562714567">
    <w:abstractNumId w:val="5"/>
  </w:num>
  <w:num w:numId="7" w16cid:durableId="1127431810">
    <w:abstractNumId w:val="0"/>
  </w:num>
  <w:num w:numId="8" w16cid:durableId="5994858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8D"/>
    <w:rsid w:val="0000051A"/>
    <w:rsid w:val="00002F7E"/>
    <w:rsid w:val="00004E92"/>
    <w:rsid w:val="00010827"/>
    <w:rsid w:val="00012218"/>
    <w:rsid w:val="00012421"/>
    <w:rsid w:val="000158C2"/>
    <w:rsid w:val="000170F8"/>
    <w:rsid w:val="00020B37"/>
    <w:rsid w:val="000232D4"/>
    <w:rsid w:val="000303C1"/>
    <w:rsid w:val="00034284"/>
    <w:rsid w:val="00035DA0"/>
    <w:rsid w:val="00036198"/>
    <w:rsid w:val="0004733A"/>
    <w:rsid w:val="00051C8D"/>
    <w:rsid w:val="00052D67"/>
    <w:rsid w:val="0006033A"/>
    <w:rsid w:val="00060855"/>
    <w:rsid w:val="000707C6"/>
    <w:rsid w:val="000753EA"/>
    <w:rsid w:val="00077DE5"/>
    <w:rsid w:val="00082CAD"/>
    <w:rsid w:val="0008316F"/>
    <w:rsid w:val="00084C6E"/>
    <w:rsid w:val="00084E8D"/>
    <w:rsid w:val="00085EFE"/>
    <w:rsid w:val="00096E81"/>
    <w:rsid w:val="000A2BD6"/>
    <w:rsid w:val="000A4E70"/>
    <w:rsid w:val="000A67F6"/>
    <w:rsid w:val="000B10DF"/>
    <w:rsid w:val="000B6862"/>
    <w:rsid w:val="000B6C6E"/>
    <w:rsid w:val="000C0138"/>
    <w:rsid w:val="000C047F"/>
    <w:rsid w:val="000C29EC"/>
    <w:rsid w:val="000D3EDC"/>
    <w:rsid w:val="000D61E6"/>
    <w:rsid w:val="000E0D51"/>
    <w:rsid w:val="000E4EA8"/>
    <w:rsid w:val="000E6869"/>
    <w:rsid w:val="000F6B86"/>
    <w:rsid w:val="0010718B"/>
    <w:rsid w:val="0011228C"/>
    <w:rsid w:val="00113463"/>
    <w:rsid w:val="001237EC"/>
    <w:rsid w:val="00125CEC"/>
    <w:rsid w:val="00126803"/>
    <w:rsid w:val="00130217"/>
    <w:rsid w:val="0013133D"/>
    <w:rsid w:val="00134EDF"/>
    <w:rsid w:val="00135301"/>
    <w:rsid w:val="00135ECE"/>
    <w:rsid w:val="001370F5"/>
    <w:rsid w:val="00141416"/>
    <w:rsid w:val="00145592"/>
    <w:rsid w:val="00146607"/>
    <w:rsid w:val="00147497"/>
    <w:rsid w:val="00150C95"/>
    <w:rsid w:val="00151F2D"/>
    <w:rsid w:val="00156328"/>
    <w:rsid w:val="00166670"/>
    <w:rsid w:val="00172B6F"/>
    <w:rsid w:val="00172CA2"/>
    <w:rsid w:val="001767D0"/>
    <w:rsid w:val="00185D33"/>
    <w:rsid w:val="00190EC2"/>
    <w:rsid w:val="001922CD"/>
    <w:rsid w:val="0019430D"/>
    <w:rsid w:val="001A0433"/>
    <w:rsid w:val="001A189D"/>
    <w:rsid w:val="001A1D93"/>
    <w:rsid w:val="001A27D8"/>
    <w:rsid w:val="001A61A5"/>
    <w:rsid w:val="001A6FD1"/>
    <w:rsid w:val="001A7112"/>
    <w:rsid w:val="001B11AC"/>
    <w:rsid w:val="001B41C2"/>
    <w:rsid w:val="001B45D5"/>
    <w:rsid w:val="001C6BD6"/>
    <w:rsid w:val="001D1218"/>
    <w:rsid w:val="001D165F"/>
    <w:rsid w:val="001D1CDF"/>
    <w:rsid w:val="001D423F"/>
    <w:rsid w:val="001E136B"/>
    <w:rsid w:val="001E6B12"/>
    <w:rsid w:val="001F14FF"/>
    <w:rsid w:val="001F58C0"/>
    <w:rsid w:val="00202515"/>
    <w:rsid w:val="00204A25"/>
    <w:rsid w:val="002051C6"/>
    <w:rsid w:val="00205FF3"/>
    <w:rsid w:val="00211469"/>
    <w:rsid w:val="002133A8"/>
    <w:rsid w:val="002152F9"/>
    <w:rsid w:val="00217068"/>
    <w:rsid w:val="002229BD"/>
    <w:rsid w:val="00222C71"/>
    <w:rsid w:val="0022351A"/>
    <w:rsid w:val="00224B31"/>
    <w:rsid w:val="002438E7"/>
    <w:rsid w:val="002539CC"/>
    <w:rsid w:val="00257EA5"/>
    <w:rsid w:val="00260E6C"/>
    <w:rsid w:val="0026309F"/>
    <w:rsid w:val="002672AF"/>
    <w:rsid w:val="00271892"/>
    <w:rsid w:val="00273DBD"/>
    <w:rsid w:val="002743F7"/>
    <w:rsid w:val="00275593"/>
    <w:rsid w:val="0027709A"/>
    <w:rsid w:val="00285E29"/>
    <w:rsid w:val="0028704D"/>
    <w:rsid w:val="0029058E"/>
    <w:rsid w:val="0029385F"/>
    <w:rsid w:val="0029482E"/>
    <w:rsid w:val="002A53DB"/>
    <w:rsid w:val="002B6F4F"/>
    <w:rsid w:val="002C1564"/>
    <w:rsid w:val="002C1F2A"/>
    <w:rsid w:val="002C25BF"/>
    <w:rsid w:val="002C44F0"/>
    <w:rsid w:val="002C7983"/>
    <w:rsid w:val="002D2135"/>
    <w:rsid w:val="002D2E9A"/>
    <w:rsid w:val="002E281B"/>
    <w:rsid w:val="002E7162"/>
    <w:rsid w:val="002F3287"/>
    <w:rsid w:val="002F41CF"/>
    <w:rsid w:val="002F6FE6"/>
    <w:rsid w:val="00301073"/>
    <w:rsid w:val="00302BB3"/>
    <w:rsid w:val="00302FAD"/>
    <w:rsid w:val="00306119"/>
    <w:rsid w:val="00314568"/>
    <w:rsid w:val="00317F8A"/>
    <w:rsid w:val="003210D9"/>
    <w:rsid w:val="00322658"/>
    <w:rsid w:val="003239DE"/>
    <w:rsid w:val="003259F1"/>
    <w:rsid w:val="00331221"/>
    <w:rsid w:val="0033150D"/>
    <w:rsid w:val="00331A51"/>
    <w:rsid w:val="00331ADD"/>
    <w:rsid w:val="00332B12"/>
    <w:rsid w:val="00333996"/>
    <w:rsid w:val="00341C07"/>
    <w:rsid w:val="00345DB2"/>
    <w:rsid w:val="00350004"/>
    <w:rsid w:val="00367A94"/>
    <w:rsid w:val="00367B5E"/>
    <w:rsid w:val="00381A64"/>
    <w:rsid w:val="003923D8"/>
    <w:rsid w:val="00393189"/>
    <w:rsid w:val="00396476"/>
    <w:rsid w:val="003A189C"/>
    <w:rsid w:val="003A3D73"/>
    <w:rsid w:val="003A5BD4"/>
    <w:rsid w:val="003B18B2"/>
    <w:rsid w:val="003B4221"/>
    <w:rsid w:val="003B4406"/>
    <w:rsid w:val="003B795A"/>
    <w:rsid w:val="003C0610"/>
    <w:rsid w:val="003C4512"/>
    <w:rsid w:val="003C78A1"/>
    <w:rsid w:val="003D4874"/>
    <w:rsid w:val="003D63C6"/>
    <w:rsid w:val="003D7A70"/>
    <w:rsid w:val="003E15D8"/>
    <w:rsid w:val="003E1D4F"/>
    <w:rsid w:val="003E70DB"/>
    <w:rsid w:val="003E7E12"/>
    <w:rsid w:val="003F075D"/>
    <w:rsid w:val="003F4A05"/>
    <w:rsid w:val="003F5DE5"/>
    <w:rsid w:val="004015BB"/>
    <w:rsid w:val="004157EE"/>
    <w:rsid w:val="00420DFB"/>
    <w:rsid w:val="004258AA"/>
    <w:rsid w:val="0042754D"/>
    <w:rsid w:val="004309B4"/>
    <w:rsid w:val="00433708"/>
    <w:rsid w:val="00436A41"/>
    <w:rsid w:val="004407BA"/>
    <w:rsid w:val="0044457A"/>
    <w:rsid w:val="00450902"/>
    <w:rsid w:val="004513D0"/>
    <w:rsid w:val="004553B3"/>
    <w:rsid w:val="00464C81"/>
    <w:rsid w:val="00471C0C"/>
    <w:rsid w:val="00482C39"/>
    <w:rsid w:val="00484517"/>
    <w:rsid w:val="00484B03"/>
    <w:rsid w:val="004869A8"/>
    <w:rsid w:val="00486FBB"/>
    <w:rsid w:val="00487E83"/>
    <w:rsid w:val="00495A62"/>
    <w:rsid w:val="004A0239"/>
    <w:rsid w:val="004A11A8"/>
    <w:rsid w:val="004A3653"/>
    <w:rsid w:val="004A696E"/>
    <w:rsid w:val="004A6E35"/>
    <w:rsid w:val="004A79E4"/>
    <w:rsid w:val="004B0284"/>
    <w:rsid w:val="004B0D30"/>
    <w:rsid w:val="004B1F29"/>
    <w:rsid w:val="004B359D"/>
    <w:rsid w:val="004B3AC3"/>
    <w:rsid w:val="004C0BB7"/>
    <w:rsid w:val="004C0C4C"/>
    <w:rsid w:val="004C2549"/>
    <w:rsid w:val="004D54B3"/>
    <w:rsid w:val="004E2734"/>
    <w:rsid w:val="004E3377"/>
    <w:rsid w:val="004E508E"/>
    <w:rsid w:val="004E767A"/>
    <w:rsid w:val="004E7966"/>
    <w:rsid w:val="004F11A3"/>
    <w:rsid w:val="004F6706"/>
    <w:rsid w:val="00501994"/>
    <w:rsid w:val="00504666"/>
    <w:rsid w:val="00513E8C"/>
    <w:rsid w:val="00515AD7"/>
    <w:rsid w:val="005169DD"/>
    <w:rsid w:val="00516EAE"/>
    <w:rsid w:val="00520232"/>
    <w:rsid w:val="0052040B"/>
    <w:rsid w:val="005225C5"/>
    <w:rsid w:val="005317B0"/>
    <w:rsid w:val="00543134"/>
    <w:rsid w:val="00543B07"/>
    <w:rsid w:val="00543B69"/>
    <w:rsid w:val="005467C5"/>
    <w:rsid w:val="00547F86"/>
    <w:rsid w:val="00553E4A"/>
    <w:rsid w:val="005633FC"/>
    <w:rsid w:val="00563619"/>
    <w:rsid w:val="005653D2"/>
    <w:rsid w:val="00567B6F"/>
    <w:rsid w:val="005708AB"/>
    <w:rsid w:val="00571F0A"/>
    <w:rsid w:val="0057302B"/>
    <w:rsid w:val="005733B9"/>
    <w:rsid w:val="00576EB0"/>
    <w:rsid w:val="0058137F"/>
    <w:rsid w:val="005821EB"/>
    <w:rsid w:val="00582FEA"/>
    <w:rsid w:val="005833CA"/>
    <w:rsid w:val="00585604"/>
    <w:rsid w:val="00585D8B"/>
    <w:rsid w:val="00590E4A"/>
    <w:rsid w:val="00593B6A"/>
    <w:rsid w:val="005A3F0E"/>
    <w:rsid w:val="005A4673"/>
    <w:rsid w:val="005B087B"/>
    <w:rsid w:val="005B1EAB"/>
    <w:rsid w:val="005B282E"/>
    <w:rsid w:val="005B4160"/>
    <w:rsid w:val="005B7FC6"/>
    <w:rsid w:val="005C1CF7"/>
    <w:rsid w:val="005C3F9A"/>
    <w:rsid w:val="005C799E"/>
    <w:rsid w:val="005D1ECA"/>
    <w:rsid w:val="005D581E"/>
    <w:rsid w:val="005E7D5B"/>
    <w:rsid w:val="005F3807"/>
    <w:rsid w:val="005F566F"/>
    <w:rsid w:val="005F6451"/>
    <w:rsid w:val="0060397C"/>
    <w:rsid w:val="00604FCC"/>
    <w:rsid w:val="006071D4"/>
    <w:rsid w:val="006302F1"/>
    <w:rsid w:val="00630B41"/>
    <w:rsid w:val="00631BE8"/>
    <w:rsid w:val="006330E3"/>
    <w:rsid w:val="00635E3B"/>
    <w:rsid w:val="00637D40"/>
    <w:rsid w:val="00641999"/>
    <w:rsid w:val="006420B8"/>
    <w:rsid w:val="0064344F"/>
    <w:rsid w:val="00647949"/>
    <w:rsid w:val="006506F2"/>
    <w:rsid w:val="006522FF"/>
    <w:rsid w:val="0065376E"/>
    <w:rsid w:val="006542DC"/>
    <w:rsid w:val="00654AE1"/>
    <w:rsid w:val="00656568"/>
    <w:rsid w:val="00660A31"/>
    <w:rsid w:val="0066508E"/>
    <w:rsid w:val="0066544E"/>
    <w:rsid w:val="00666819"/>
    <w:rsid w:val="00680C9E"/>
    <w:rsid w:val="0068190F"/>
    <w:rsid w:val="00683249"/>
    <w:rsid w:val="00684F2F"/>
    <w:rsid w:val="00685DC4"/>
    <w:rsid w:val="00691381"/>
    <w:rsid w:val="006920D7"/>
    <w:rsid w:val="00695736"/>
    <w:rsid w:val="0069614A"/>
    <w:rsid w:val="006A35AA"/>
    <w:rsid w:val="006C51D3"/>
    <w:rsid w:val="006D03FF"/>
    <w:rsid w:val="006D3389"/>
    <w:rsid w:val="006D78EB"/>
    <w:rsid w:val="006E47DA"/>
    <w:rsid w:val="006E59F3"/>
    <w:rsid w:val="006F686E"/>
    <w:rsid w:val="007047B4"/>
    <w:rsid w:val="007120A0"/>
    <w:rsid w:val="007124C6"/>
    <w:rsid w:val="00713169"/>
    <w:rsid w:val="007165D1"/>
    <w:rsid w:val="007173D3"/>
    <w:rsid w:val="00722837"/>
    <w:rsid w:val="007239D8"/>
    <w:rsid w:val="007250B1"/>
    <w:rsid w:val="007251C4"/>
    <w:rsid w:val="007276E8"/>
    <w:rsid w:val="00733EDB"/>
    <w:rsid w:val="007439FA"/>
    <w:rsid w:val="007448A2"/>
    <w:rsid w:val="00751D88"/>
    <w:rsid w:val="00753AA9"/>
    <w:rsid w:val="00754C05"/>
    <w:rsid w:val="00782A59"/>
    <w:rsid w:val="00782DE3"/>
    <w:rsid w:val="007855AD"/>
    <w:rsid w:val="007876EA"/>
    <w:rsid w:val="0078781D"/>
    <w:rsid w:val="00787F61"/>
    <w:rsid w:val="00792FB5"/>
    <w:rsid w:val="00795100"/>
    <w:rsid w:val="0079754A"/>
    <w:rsid w:val="007A0B6A"/>
    <w:rsid w:val="007A3714"/>
    <w:rsid w:val="007B188B"/>
    <w:rsid w:val="007B51A7"/>
    <w:rsid w:val="007B6B12"/>
    <w:rsid w:val="007C1618"/>
    <w:rsid w:val="007C172B"/>
    <w:rsid w:val="007C3513"/>
    <w:rsid w:val="007C4F0E"/>
    <w:rsid w:val="007C5A69"/>
    <w:rsid w:val="007D0068"/>
    <w:rsid w:val="007D2C89"/>
    <w:rsid w:val="007D2E8D"/>
    <w:rsid w:val="007D356B"/>
    <w:rsid w:val="007D5718"/>
    <w:rsid w:val="007D7F83"/>
    <w:rsid w:val="007E05C8"/>
    <w:rsid w:val="007E08B9"/>
    <w:rsid w:val="007E754D"/>
    <w:rsid w:val="007F132A"/>
    <w:rsid w:val="007F1EFF"/>
    <w:rsid w:val="007F34CD"/>
    <w:rsid w:val="008023BB"/>
    <w:rsid w:val="00804E49"/>
    <w:rsid w:val="00823702"/>
    <w:rsid w:val="00824D92"/>
    <w:rsid w:val="008335ED"/>
    <w:rsid w:val="0083414B"/>
    <w:rsid w:val="00835C6A"/>
    <w:rsid w:val="00846EB4"/>
    <w:rsid w:val="008470B0"/>
    <w:rsid w:val="00850C70"/>
    <w:rsid w:val="008518DD"/>
    <w:rsid w:val="00852EA5"/>
    <w:rsid w:val="00855037"/>
    <w:rsid w:val="00855E98"/>
    <w:rsid w:val="00857B10"/>
    <w:rsid w:val="00871179"/>
    <w:rsid w:val="00873820"/>
    <w:rsid w:val="00876FAE"/>
    <w:rsid w:val="00881BB9"/>
    <w:rsid w:val="0088378E"/>
    <w:rsid w:val="00885C18"/>
    <w:rsid w:val="008872DF"/>
    <w:rsid w:val="00895884"/>
    <w:rsid w:val="008966A4"/>
    <w:rsid w:val="0089778F"/>
    <w:rsid w:val="008A15F2"/>
    <w:rsid w:val="008B1144"/>
    <w:rsid w:val="008B2484"/>
    <w:rsid w:val="008B268F"/>
    <w:rsid w:val="008B3E3C"/>
    <w:rsid w:val="008B42AA"/>
    <w:rsid w:val="008C4125"/>
    <w:rsid w:val="008D0DD7"/>
    <w:rsid w:val="008D0F61"/>
    <w:rsid w:val="008D1113"/>
    <w:rsid w:val="008E66CE"/>
    <w:rsid w:val="008E7005"/>
    <w:rsid w:val="008F2CD8"/>
    <w:rsid w:val="008F5F97"/>
    <w:rsid w:val="0090427C"/>
    <w:rsid w:val="009057B5"/>
    <w:rsid w:val="00907917"/>
    <w:rsid w:val="009128A7"/>
    <w:rsid w:val="009167B5"/>
    <w:rsid w:val="009209E7"/>
    <w:rsid w:val="0092132E"/>
    <w:rsid w:val="009329E7"/>
    <w:rsid w:val="00934DC7"/>
    <w:rsid w:val="00937F19"/>
    <w:rsid w:val="009529B6"/>
    <w:rsid w:val="00952F21"/>
    <w:rsid w:val="0095330B"/>
    <w:rsid w:val="00955589"/>
    <w:rsid w:val="00956230"/>
    <w:rsid w:val="0096603A"/>
    <w:rsid w:val="00966445"/>
    <w:rsid w:val="009665D5"/>
    <w:rsid w:val="00973854"/>
    <w:rsid w:val="00974AD4"/>
    <w:rsid w:val="00975DFE"/>
    <w:rsid w:val="009852F7"/>
    <w:rsid w:val="0098775C"/>
    <w:rsid w:val="0099204D"/>
    <w:rsid w:val="00993071"/>
    <w:rsid w:val="00993BF7"/>
    <w:rsid w:val="009A0BB6"/>
    <w:rsid w:val="009A300C"/>
    <w:rsid w:val="009A45BB"/>
    <w:rsid w:val="009A5473"/>
    <w:rsid w:val="009B4F65"/>
    <w:rsid w:val="009B7024"/>
    <w:rsid w:val="009C0E94"/>
    <w:rsid w:val="009C290F"/>
    <w:rsid w:val="009C2F65"/>
    <w:rsid w:val="009D04D7"/>
    <w:rsid w:val="009E40DA"/>
    <w:rsid w:val="009E4CE6"/>
    <w:rsid w:val="009F15BB"/>
    <w:rsid w:val="009F1DB5"/>
    <w:rsid w:val="009F47F0"/>
    <w:rsid w:val="009F555A"/>
    <w:rsid w:val="009F6B5E"/>
    <w:rsid w:val="00A02203"/>
    <w:rsid w:val="00A0278D"/>
    <w:rsid w:val="00A0548B"/>
    <w:rsid w:val="00A1129B"/>
    <w:rsid w:val="00A1268F"/>
    <w:rsid w:val="00A1358A"/>
    <w:rsid w:val="00A13A33"/>
    <w:rsid w:val="00A20CD2"/>
    <w:rsid w:val="00A21CC7"/>
    <w:rsid w:val="00A2232A"/>
    <w:rsid w:val="00A24339"/>
    <w:rsid w:val="00A24E39"/>
    <w:rsid w:val="00A24F45"/>
    <w:rsid w:val="00A24FF3"/>
    <w:rsid w:val="00A255FE"/>
    <w:rsid w:val="00A3021C"/>
    <w:rsid w:val="00A3029E"/>
    <w:rsid w:val="00A3160A"/>
    <w:rsid w:val="00A31985"/>
    <w:rsid w:val="00A31E82"/>
    <w:rsid w:val="00A347BC"/>
    <w:rsid w:val="00A451C8"/>
    <w:rsid w:val="00A56F15"/>
    <w:rsid w:val="00A60B64"/>
    <w:rsid w:val="00A61A49"/>
    <w:rsid w:val="00A629EA"/>
    <w:rsid w:val="00A62B96"/>
    <w:rsid w:val="00A7049D"/>
    <w:rsid w:val="00A712F4"/>
    <w:rsid w:val="00A74715"/>
    <w:rsid w:val="00A80601"/>
    <w:rsid w:val="00A831FC"/>
    <w:rsid w:val="00A86248"/>
    <w:rsid w:val="00A87C23"/>
    <w:rsid w:val="00A90523"/>
    <w:rsid w:val="00A947C3"/>
    <w:rsid w:val="00AA627D"/>
    <w:rsid w:val="00AB05D4"/>
    <w:rsid w:val="00AB5629"/>
    <w:rsid w:val="00AB61C0"/>
    <w:rsid w:val="00AC1649"/>
    <w:rsid w:val="00AD4D09"/>
    <w:rsid w:val="00AE0A6F"/>
    <w:rsid w:val="00B00ED4"/>
    <w:rsid w:val="00B04192"/>
    <w:rsid w:val="00B05D0E"/>
    <w:rsid w:val="00B064DF"/>
    <w:rsid w:val="00B079BA"/>
    <w:rsid w:val="00B07C72"/>
    <w:rsid w:val="00B154A4"/>
    <w:rsid w:val="00B1798A"/>
    <w:rsid w:val="00B2023D"/>
    <w:rsid w:val="00B20BE5"/>
    <w:rsid w:val="00B21447"/>
    <w:rsid w:val="00B2287D"/>
    <w:rsid w:val="00B25B4B"/>
    <w:rsid w:val="00B300B9"/>
    <w:rsid w:val="00B3365C"/>
    <w:rsid w:val="00B36169"/>
    <w:rsid w:val="00B3713B"/>
    <w:rsid w:val="00B429B3"/>
    <w:rsid w:val="00B43287"/>
    <w:rsid w:val="00B51E2F"/>
    <w:rsid w:val="00B617D0"/>
    <w:rsid w:val="00B66BCF"/>
    <w:rsid w:val="00B73383"/>
    <w:rsid w:val="00B74C79"/>
    <w:rsid w:val="00B84E7A"/>
    <w:rsid w:val="00B854B9"/>
    <w:rsid w:val="00B85861"/>
    <w:rsid w:val="00B93166"/>
    <w:rsid w:val="00B93D21"/>
    <w:rsid w:val="00B95E82"/>
    <w:rsid w:val="00B97484"/>
    <w:rsid w:val="00B979FC"/>
    <w:rsid w:val="00BA1EE1"/>
    <w:rsid w:val="00BA71F7"/>
    <w:rsid w:val="00BB24A0"/>
    <w:rsid w:val="00BC1E10"/>
    <w:rsid w:val="00BC2249"/>
    <w:rsid w:val="00BD11CD"/>
    <w:rsid w:val="00BD2451"/>
    <w:rsid w:val="00BE066C"/>
    <w:rsid w:val="00BE279C"/>
    <w:rsid w:val="00BE4403"/>
    <w:rsid w:val="00BE45C1"/>
    <w:rsid w:val="00BF5F8B"/>
    <w:rsid w:val="00C000A0"/>
    <w:rsid w:val="00C03199"/>
    <w:rsid w:val="00C0623C"/>
    <w:rsid w:val="00C063F9"/>
    <w:rsid w:val="00C07EC4"/>
    <w:rsid w:val="00C133A4"/>
    <w:rsid w:val="00C15348"/>
    <w:rsid w:val="00C1544B"/>
    <w:rsid w:val="00C1552C"/>
    <w:rsid w:val="00C207CB"/>
    <w:rsid w:val="00C21741"/>
    <w:rsid w:val="00C21D78"/>
    <w:rsid w:val="00C2354B"/>
    <w:rsid w:val="00C27392"/>
    <w:rsid w:val="00C3067A"/>
    <w:rsid w:val="00C328E6"/>
    <w:rsid w:val="00C329DD"/>
    <w:rsid w:val="00C37A6D"/>
    <w:rsid w:val="00C41E52"/>
    <w:rsid w:val="00C43ACE"/>
    <w:rsid w:val="00C43DBA"/>
    <w:rsid w:val="00C45128"/>
    <w:rsid w:val="00C47FA7"/>
    <w:rsid w:val="00C6283D"/>
    <w:rsid w:val="00C62E5A"/>
    <w:rsid w:val="00C63B10"/>
    <w:rsid w:val="00C6452C"/>
    <w:rsid w:val="00C74C19"/>
    <w:rsid w:val="00C805A0"/>
    <w:rsid w:val="00C805C1"/>
    <w:rsid w:val="00C819C6"/>
    <w:rsid w:val="00C8292A"/>
    <w:rsid w:val="00C82DF3"/>
    <w:rsid w:val="00C83767"/>
    <w:rsid w:val="00C84DCB"/>
    <w:rsid w:val="00C87332"/>
    <w:rsid w:val="00C9171E"/>
    <w:rsid w:val="00C949D4"/>
    <w:rsid w:val="00C95EFC"/>
    <w:rsid w:val="00CB07C4"/>
    <w:rsid w:val="00CC1239"/>
    <w:rsid w:val="00CC3C5A"/>
    <w:rsid w:val="00CD24B6"/>
    <w:rsid w:val="00CD36C8"/>
    <w:rsid w:val="00CD567D"/>
    <w:rsid w:val="00CD64A4"/>
    <w:rsid w:val="00CE7B27"/>
    <w:rsid w:val="00CF7846"/>
    <w:rsid w:val="00D0476C"/>
    <w:rsid w:val="00D124FC"/>
    <w:rsid w:val="00D12CC4"/>
    <w:rsid w:val="00D14148"/>
    <w:rsid w:val="00D16373"/>
    <w:rsid w:val="00D16ED1"/>
    <w:rsid w:val="00D220EB"/>
    <w:rsid w:val="00D2327C"/>
    <w:rsid w:val="00D30622"/>
    <w:rsid w:val="00D3786C"/>
    <w:rsid w:val="00D412DD"/>
    <w:rsid w:val="00D41678"/>
    <w:rsid w:val="00D45C7B"/>
    <w:rsid w:val="00D46871"/>
    <w:rsid w:val="00D47F94"/>
    <w:rsid w:val="00D51F57"/>
    <w:rsid w:val="00D51FDF"/>
    <w:rsid w:val="00D53ED7"/>
    <w:rsid w:val="00D54115"/>
    <w:rsid w:val="00D57DB3"/>
    <w:rsid w:val="00D649B2"/>
    <w:rsid w:val="00D65DCC"/>
    <w:rsid w:val="00D6772E"/>
    <w:rsid w:val="00D71902"/>
    <w:rsid w:val="00D71B1E"/>
    <w:rsid w:val="00D75D23"/>
    <w:rsid w:val="00D8005A"/>
    <w:rsid w:val="00D850AA"/>
    <w:rsid w:val="00D86B2A"/>
    <w:rsid w:val="00D87D4F"/>
    <w:rsid w:val="00DA6E55"/>
    <w:rsid w:val="00DA71E4"/>
    <w:rsid w:val="00DB04B5"/>
    <w:rsid w:val="00DB0561"/>
    <w:rsid w:val="00DB3459"/>
    <w:rsid w:val="00DB417C"/>
    <w:rsid w:val="00DC0190"/>
    <w:rsid w:val="00DC3179"/>
    <w:rsid w:val="00DC729B"/>
    <w:rsid w:val="00DC7752"/>
    <w:rsid w:val="00DD52EA"/>
    <w:rsid w:val="00DE319B"/>
    <w:rsid w:val="00DE67A3"/>
    <w:rsid w:val="00DF140A"/>
    <w:rsid w:val="00E06058"/>
    <w:rsid w:val="00E120F0"/>
    <w:rsid w:val="00E17A9E"/>
    <w:rsid w:val="00E20C11"/>
    <w:rsid w:val="00E22A0B"/>
    <w:rsid w:val="00E23CC4"/>
    <w:rsid w:val="00E32A40"/>
    <w:rsid w:val="00E348E9"/>
    <w:rsid w:val="00E40A3C"/>
    <w:rsid w:val="00E41B4C"/>
    <w:rsid w:val="00E56066"/>
    <w:rsid w:val="00E6025D"/>
    <w:rsid w:val="00E61632"/>
    <w:rsid w:val="00E61A15"/>
    <w:rsid w:val="00E61B7D"/>
    <w:rsid w:val="00E678FE"/>
    <w:rsid w:val="00E739C9"/>
    <w:rsid w:val="00E75967"/>
    <w:rsid w:val="00E75E75"/>
    <w:rsid w:val="00E863BA"/>
    <w:rsid w:val="00E8699B"/>
    <w:rsid w:val="00E901FC"/>
    <w:rsid w:val="00E931C4"/>
    <w:rsid w:val="00EB0980"/>
    <w:rsid w:val="00EB2BC5"/>
    <w:rsid w:val="00EB3352"/>
    <w:rsid w:val="00EB40AF"/>
    <w:rsid w:val="00EC326D"/>
    <w:rsid w:val="00ED1D21"/>
    <w:rsid w:val="00ED3FC7"/>
    <w:rsid w:val="00ED750A"/>
    <w:rsid w:val="00EE078E"/>
    <w:rsid w:val="00EE15EF"/>
    <w:rsid w:val="00EE4B9F"/>
    <w:rsid w:val="00EE4F7F"/>
    <w:rsid w:val="00EE6182"/>
    <w:rsid w:val="00EF3CFB"/>
    <w:rsid w:val="00EF5584"/>
    <w:rsid w:val="00F04EF5"/>
    <w:rsid w:val="00F10100"/>
    <w:rsid w:val="00F101BE"/>
    <w:rsid w:val="00F10DD2"/>
    <w:rsid w:val="00F12C1C"/>
    <w:rsid w:val="00F1455C"/>
    <w:rsid w:val="00F14D21"/>
    <w:rsid w:val="00F16A1E"/>
    <w:rsid w:val="00F2313C"/>
    <w:rsid w:val="00F253C3"/>
    <w:rsid w:val="00F25FAD"/>
    <w:rsid w:val="00F27D05"/>
    <w:rsid w:val="00F305C2"/>
    <w:rsid w:val="00F47240"/>
    <w:rsid w:val="00F517F7"/>
    <w:rsid w:val="00F54E38"/>
    <w:rsid w:val="00F57214"/>
    <w:rsid w:val="00F72B81"/>
    <w:rsid w:val="00F81E25"/>
    <w:rsid w:val="00F83B6D"/>
    <w:rsid w:val="00F8701E"/>
    <w:rsid w:val="00F87769"/>
    <w:rsid w:val="00F927B3"/>
    <w:rsid w:val="00F96D71"/>
    <w:rsid w:val="00FA26E6"/>
    <w:rsid w:val="00FA62FE"/>
    <w:rsid w:val="00FB2602"/>
    <w:rsid w:val="00FB2A61"/>
    <w:rsid w:val="00FB465D"/>
    <w:rsid w:val="00FB4833"/>
    <w:rsid w:val="00FB6D0D"/>
    <w:rsid w:val="00FC0199"/>
    <w:rsid w:val="00FC1DDB"/>
    <w:rsid w:val="00FC636E"/>
    <w:rsid w:val="00FD684B"/>
    <w:rsid w:val="00FD7F62"/>
    <w:rsid w:val="00FE621D"/>
    <w:rsid w:val="00FF2006"/>
    <w:rsid w:val="00FF34F6"/>
    <w:rsid w:val="00FF6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C21E"/>
  <w14:defaultImageDpi w14:val="32767"/>
  <w15:chartTrackingRefBased/>
  <w15:docId w15:val="{46F265EC-F777-1B41-8C89-5FADC9AA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A2232A"/>
    <w:pPr>
      <w:keepNext/>
      <w:keepLines/>
      <w:widowControl w:val="0"/>
      <w:overflowPunct w:val="0"/>
      <w:autoSpaceDE w:val="0"/>
      <w:autoSpaceDN w:val="0"/>
      <w:adjustRightInd w:val="0"/>
      <w:spacing w:before="240"/>
      <w:outlineLvl w:val="0"/>
    </w:pPr>
    <w:rPr>
      <w:rFonts w:asciiTheme="majorHAnsi" w:eastAsiaTheme="majorEastAsia" w:hAnsiTheme="majorHAnsi" w:cstheme="majorBidi"/>
      <w:color w:val="2F5496" w:themeColor="accent1" w:themeShade="BF"/>
      <w:kern w:val="28"/>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619"/>
    <w:pPr>
      <w:tabs>
        <w:tab w:val="center" w:pos="4680"/>
        <w:tab w:val="right" w:pos="9360"/>
      </w:tabs>
    </w:pPr>
  </w:style>
  <w:style w:type="character" w:customStyle="1" w:styleId="HeaderChar">
    <w:name w:val="Header Char"/>
    <w:basedOn w:val="DefaultParagraphFont"/>
    <w:link w:val="Header"/>
    <w:uiPriority w:val="99"/>
    <w:rsid w:val="00563619"/>
  </w:style>
  <w:style w:type="paragraph" w:styleId="Footer">
    <w:name w:val="footer"/>
    <w:basedOn w:val="Normal"/>
    <w:link w:val="FooterChar"/>
    <w:uiPriority w:val="99"/>
    <w:unhideWhenUsed/>
    <w:rsid w:val="00563619"/>
    <w:pPr>
      <w:tabs>
        <w:tab w:val="center" w:pos="4680"/>
        <w:tab w:val="right" w:pos="9360"/>
      </w:tabs>
    </w:pPr>
  </w:style>
  <w:style w:type="character" w:customStyle="1" w:styleId="FooterChar">
    <w:name w:val="Footer Char"/>
    <w:basedOn w:val="DefaultParagraphFont"/>
    <w:link w:val="Footer"/>
    <w:uiPriority w:val="99"/>
    <w:rsid w:val="00563619"/>
  </w:style>
  <w:style w:type="paragraph" w:styleId="BalloonText">
    <w:name w:val="Balloon Text"/>
    <w:basedOn w:val="Normal"/>
    <w:link w:val="BalloonTextChar"/>
    <w:uiPriority w:val="99"/>
    <w:semiHidden/>
    <w:unhideWhenUsed/>
    <w:rsid w:val="002025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2515"/>
    <w:rPr>
      <w:rFonts w:ascii="Times New Roman" w:hAnsi="Times New Roman" w:cs="Times New Roman"/>
      <w:sz w:val="18"/>
      <w:szCs w:val="18"/>
    </w:rPr>
  </w:style>
  <w:style w:type="paragraph" w:styleId="NormalWeb">
    <w:name w:val="Normal (Web)"/>
    <w:basedOn w:val="Normal"/>
    <w:uiPriority w:val="99"/>
    <w:unhideWhenUsed/>
    <w:rsid w:val="004A79E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A79E4"/>
    <w:rPr>
      <w:i/>
      <w:iCs/>
    </w:rPr>
  </w:style>
  <w:style w:type="paragraph" w:styleId="NoSpacing">
    <w:name w:val="No Spacing"/>
    <w:uiPriority w:val="1"/>
    <w:qFormat/>
    <w:rsid w:val="00FB2A61"/>
    <w:rPr>
      <w:sz w:val="22"/>
      <w:szCs w:val="22"/>
    </w:rPr>
  </w:style>
  <w:style w:type="paragraph" w:customStyle="1" w:styleId="aolmailp1">
    <w:name w:val="aolmail_p1"/>
    <w:basedOn w:val="Normal"/>
    <w:rsid w:val="0022351A"/>
    <w:pPr>
      <w:spacing w:before="100" w:beforeAutospacing="1" w:after="100" w:afterAutospacing="1"/>
    </w:pPr>
    <w:rPr>
      <w:rFonts w:ascii="Times New Roman" w:eastAsia="Times New Roman" w:hAnsi="Times New Roman" w:cs="Times New Roman"/>
    </w:rPr>
  </w:style>
  <w:style w:type="character" w:customStyle="1" w:styleId="aolmails1">
    <w:name w:val="aolmail_s1"/>
    <w:basedOn w:val="DefaultParagraphFont"/>
    <w:rsid w:val="0022351A"/>
  </w:style>
  <w:style w:type="paragraph" w:customStyle="1" w:styleId="ListHeading">
    <w:name w:val="List Heading"/>
    <w:basedOn w:val="Normal"/>
    <w:rsid w:val="00B85861"/>
    <w:pPr>
      <w:tabs>
        <w:tab w:val="left" w:pos="360"/>
        <w:tab w:val="right" w:pos="9360"/>
      </w:tabs>
    </w:pPr>
    <w:rPr>
      <w:rFonts w:ascii="Corbel" w:eastAsia="SimSun" w:hAnsi="Corbel" w:cs="Times New Roman"/>
      <w:b/>
      <w:noProof/>
      <w:sz w:val="20"/>
      <w:szCs w:val="20"/>
      <w:lang w:eastAsia="zh-CN"/>
    </w:rPr>
  </w:style>
  <w:style w:type="paragraph" w:customStyle="1" w:styleId="ListReadings">
    <w:name w:val="List Readings"/>
    <w:basedOn w:val="Normal"/>
    <w:rsid w:val="00A02203"/>
    <w:pPr>
      <w:tabs>
        <w:tab w:val="left" w:pos="360"/>
        <w:tab w:val="right" w:pos="9360"/>
      </w:tabs>
    </w:pPr>
    <w:rPr>
      <w:rFonts w:ascii="Corbel" w:eastAsia="SimSun" w:hAnsi="Corbel" w:cs="Times New Roman"/>
      <w:bCs/>
      <w:noProof/>
      <w:sz w:val="20"/>
      <w:szCs w:val="20"/>
      <w:lang w:val="es-MX" w:eastAsia="zh-CN"/>
    </w:rPr>
  </w:style>
  <w:style w:type="character" w:styleId="Hyperlink">
    <w:name w:val="Hyperlink"/>
    <w:basedOn w:val="DefaultParagraphFont"/>
    <w:uiPriority w:val="99"/>
    <w:unhideWhenUsed/>
    <w:rsid w:val="00C21741"/>
    <w:rPr>
      <w:color w:val="0563C1" w:themeColor="hyperlink"/>
      <w:u w:val="single"/>
    </w:rPr>
  </w:style>
  <w:style w:type="character" w:styleId="UnresolvedMention">
    <w:name w:val="Unresolved Mention"/>
    <w:basedOn w:val="DefaultParagraphFont"/>
    <w:uiPriority w:val="99"/>
    <w:rsid w:val="00C21741"/>
    <w:rPr>
      <w:color w:val="605E5C"/>
      <w:shd w:val="clear" w:color="auto" w:fill="E1DFDD"/>
    </w:rPr>
  </w:style>
  <w:style w:type="paragraph" w:customStyle="1" w:styleId="TextLesson0">
    <w:name w:val="Text Lesson 0"/>
    <w:basedOn w:val="Normal"/>
    <w:rsid w:val="001A0433"/>
    <w:pPr>
      <w:tabs>
        <w:tab w:val="left" w:pos="540"/>
      </w:tabs>
    </w:pPr>
    <w:rPr>
      <w:rFonts w:ascii="Garamond" w:eastAsia="Times New Roman" w:hAnsi="Garamond" w:cs="Times New Roman"/>
      <w:sz w:val="22"/>
      <w:szCs w:val="22"/>
      <w:lang w:val="es-MX" w:eastAsia="x-none"/>
    </w:rPr>
  </w:style>
  <w:style w:type="paragraph" w:customStyle="1" w:styleId="TextLesson1">
    <w:name w:val="Text Lesson 1"/>
    <w:basedOn w:val="Normal"/>
    <w:link w:val="TextLesson1Char"/>
    <w:qFormat/>
    <w:rsid w:val="001A0433"/>
    <w:pPr>
      <w:tabs>
        <w:tab w:val="left" w:pos="540"/>
      </w:tabs>
      <w:ind w:firstLine="547"/>
    </w:pPr>
    <w:rPr>
      <w:rFonts w:ascii="Garamond" w:eastAsia="Times New Roman" w:hAnsi="Garamond" w:cs="Times New Roman"/>
      <w:sz w:val="22"/>
      <w:szCs w:val="22"/>
      <w:lang w:val="es-MX" w:eastAsia="x-none"/>
    </w:rPr>
  </w:style>
  <w:style w:type="character" w:customStyle="1" w:styleId="TextLesson1Char">
    <w:name w:val="Text Lesson 1 Char"/>
    <w:link w:val="TextLesson1"/>
    <w:rsid w:val="001A0433"/>
    <w:rPr>
      <w:rFonts w:ascii="Garamond" w:eastAsia="Times New Roman" w:hAnsi="Garamond" w:cs="Times New Roman"/>
      <w:sz w:val="22"/>
      <w:szCs w:val="22"/>
      <w:lang w:val="es-MX" w:eastAsia="x-none"/>
    </w:rPr>
  </w:style>
  <w:style w:type="paragraph" w:customStyle="1" w:styleId="xmsonormal">
    <w:name w:val="x_msonormal"/>
    <w:basedOn w:val="Normal"/>
    <w:rsid w:val="008966A4"/>
    <w:pPr>
      <w:spacing w:before="100" w:beforeAutospacing="1" w:after="100" w:afterAutospacing="1"/>
    </w:pPr>
    <w:rPr>
      <w:rFonts w:ascii="Times New Roman" w:eastAsia="Times New Roman" w:hAnsi="Times New Roman" w:cs="Times New Roman"/>
      <w:lang w:val="es-CO" w:eastAsia="es-CO"/>
    </w:rPr>
  </w:style>
  <w:style w:type="paragraph" w:customStyle="1" w:styleId="body">
    <w:name w:val="body"/>
    <w:basedOn w:val="Normal"/>
    <w:rsid w:val="00FB2602"/>
    <w:pPr>
      <w:spacing w:line="300" w:lineRule="atLeast"/>
    </w:pPr>
    <w:rPr>
      <w:rFonts w:ascii="Arial" w:eastAsia="Times New Roman" w:hAnsi="Arial" w:cs="Arial"/>
      <w:color w:val="584D4D"/>
      <w:sz w:val="23"/>
      <w:szCs w:val="23"/>
    </w:rPr>
  </w:style>
  <w:style w:type="paragraph" w:customStyle="1" w:styleId="listreadings0">
    <w:name w:val="listreadings"/>
    <w:basedOn w:val="Normal"/>
    <w:rsid w:val="007173D3"/>
    <w:pPr>
      <w:spacing w:before="100" w:beforeAutospacing="1" w:after="100" w:afterAutospacing="1"/>
    </w:pPr>
    <w:rPr>
      <w:rFonts w:ascii="Times New Roman" w:eastAsia="Times New Roman" w:hAnsi="Times New Roman" w:cs="Times New Roman"/>
      <w:lang w:val="es-CO" w:eastAsia="es-CO"/>
    </w:rPr>
  </w:style>
  <w:style w:type="paragraph" w:customStyle="1" w:styleId="TextLesson">
    <w:name w:val="Text Lesson"/>
    <w:basedOn w:val="Normal"/>
    <w:link w:val="TextLessonChar"/>
    <w:qFormat/>
    <w:rsid w:val="005467C5"/>
    <w:pPr>
      <w:tabs>
        <w:tab w:val="left" w:pos="720"/>
      </w:tabs>
      <w:ind w:firstLine="360"/>
      <w:jc w:val="both"/>
    </w:pPr>
    <w:rPr>
      <w:rFonts w:ascii="Garamond" w:eastAsia="Times New Roman" w:hAnsi="Garamond" w:cs="Times New Roman"/>
      <w:color w:val="000000"/>
      <w:kern w:val="28"/>
      <w:sz w:val="22"/>
      <w:szCs w:val="22"/>
      <w:lang w:val="es-ES"/>
    </w:rPr>
  </w:style>
  <w:style w:type="character" w:customStyle="1" w:styleId="TextLessonChar">
    <w:name w:val="Text Lesson Char"/>
    <w:link w:val="TextLesson"/>
    <w:rsid w:val="005467C5"/>
    <w:rPr>
      <w:rFonts w:ascii="Garamond" w:eastAsia="Times New Roman" w:hAnsi="Garamond" w:cs="Times New Roman"/>
      <w:color w:val="000000"/>
      <w:kern w:val="28"/>
      <w:sz w:val="22"/>
      <w:szCs w:val="22"/>
      <w:lang w:val="es-ES"/>
    </w:rPr>
  </w:style>
  <w:style w:type="paragraph" w:styleId="PlainText">
    <w:name w:val="Plain Text"/>
    <w:basedOn w:val="Normal"/>
    <w:link w:val="PlainTextChar"/>
    <w:uiPriority w:val="99"/>
    <w:unhideWhenUsed/>
    <w:rsid w:val="00273DBD"/>
    <w:rPr>
      <w:rFonts w:ascii="Consolas" w:hAnsi="Consolas"/>
      <w:sz w:val="21"/>
      <w:szCs w:val="21"/>
      <w:lang w:val="es-MX"/>
    </w:rPr>
  </w:style>
  <w:style w:type="character" w:customStyle="1" w:styleId="PlainTextChar">
    <w:name w:val="Plain Text Char"/>
    <w:basedOn w:val="DefaultParagraphFont"/>
    <w:link w:val="PlainText"/>
    <w:uiPriority w:val="99"/>
    <w:rsid w:val="00273DBD"/>
    <w:rPr>
      <w:rFonts w:ascii="Consolas" w:hAnsi="Consolas"/>
      <w:sz w:val="21"/>
      <w:szCs w:val="21"/>
      <w:lang w:val="es-MX"/>
    </w:rPr>
  </w:style>
  <w:style w:type="character" w:customStyle="1" w:styleId="text">
    <w:name w:val="text"/>
    <w:rsid w:val="0004733A"/>
  </w:style>
  <w:style w:type="paragraph" w:customStyle="1" w:styleId="aolmailp2">
    <w:name w:val="aolmail_p2"/>
    <w:basedOn w:val="Normal"/>
    <w:rsid w:val="00A24E39"/>
    <w:pPr>
      <w:spacing w:before="100" w:beforeAutospacing="1" w:after="100" w:afterAutospacing="1"/>
    </w:pPr>
    <w:rPr>
      <w:rFonts w:ascii="Times New Roman" w:eastAsia="Times New Roman" w:hAnsi="Times New Roman" w:cs="Times New Roman"/>
    </w:rPr>
  </w:style>
  <w:style w:type="paragraph" w:customStyle="1" w:styleId="yiv2590198152msonormal">
    <w:name w:val="yiv2590198152msonormal"/>
    <w:basedOn w:val="Normal"/>
    <w:rsid w:val="007C1618"/>
    <w:rPr>
      <w:rFonts w:ascii="Times New Roman" w:eastAsia="Times New Roman" w:hAnsi="Times New Roman" w:cs="Times New Roman"/>
    </w:rPr>
  </w:style>
  <w:style w:type="character" w:customStyle="1" w:styleId="Heading1Char">
    <w:name w:val="Heading 1 Char"/>
    <w:basedOn w:val="DefaultParagraphFont"/>
    <w:link w:val="Heading1"/>
    <w:uiPriority w:val="9"/>
    <w:rsid w:val="00A2232A"/>
    <w:rPr>
      <w:rFonts w:asciiTheme="majorHAnsi" w:eastAsiaTheme="majorEastAsia" w:hAnsiTheme="majorHAnsi" w:cstheme="majorBidi"/>
      <w:color w:val="2F5496" w:themeColor="accent1" w:themeShade="BF"/>
      <w:kern w:val="28"/>
      <w:sz w:val="32"/>
      <w:szCs w:val="32"/>
    </w:rPr>
  </w:style>
  <w:style w:type="paragraph" w:customStyle="1" w:styleId="Scripturecitation">
    <w:name w:val="Scripture citation"/>
    <w:uiPriority w:val="99"/>
    <w:rsid w:val="00A2232A"/>
    <w:pPr>
      <w:keepNext/>
      <w:widowControl w:val="0"/>
      <w:overflowPunct w:val="0"/>
      <w:autoSpaceDE w:val="0"/>
      <w:autoSpaceDN w:val="0"/>
      <w:adjustRightInd w:val="0"/>
      <w:spacing w:after="120"/>
      <w:jc w:val="center"/>
    </w:pPr>
    <w:rPr>
      <w:rFonts w:ascii="Calibri" w:eastAsia="Times New Roman" w:hAnsi="Calibri" w:cs="Times New Roman"/>
      <w:i/>
      <w:iCs/>
      <w:kern w:val="28"/>
      <w:sz w:val="20"/>
      <w:szCs w:val="20"/>
      <w:lang w:val="es-MX"/>
    </w:rPr>
  </w:style>
  <w:style w:type="paragraph" w:customStyle="1" w:styleId="ResponsePeople">
    <w:name w:val="Response People"/>
    <w:basedOn w:val="Normal"/>
    <w:rsid w:val="00A2232A"/>
    <w:pPr>
      <w:widowControl w:val="0"/>
      <w:overflowPunct w:val="0"/>
      <w:autoSpaceDE w:val="0"/>
      <w:autoSpaceDN w:val="0"/>
      <w:adjustRightInd w:val="0"/>
      <w:ind w:left="360"/>
      <w:jc w:val="both"/>
    </w:pPr>
    <w:rPr>
      <w:rFonts w:ascii="Garamond" w:eastAsia="Times New Roman" w:hAnsi="Garamond" w:cs="Times New Roman"/>
      <w:b/>
      <w:bCs/>
      <w:kern w:val="28"/>
      <w:sz w:val="22"/>
      <w:szCs w:val="22"/>
      <w:lang w:val="es-MX"/>
    </w:rPr>
  </w:style>
  <w:style w:type="paragraph" w:styleId="ListParagraph">
    <w:name w:val="List Paragraph"/>
    <w:basedOn w:val="Normal"/>
    <w:uiPriority w:val="34"/>
    <w:qFormat/>
    <w:rsid w:val="00484B03"/>
    <w:pPr>
      <w:ind w:left="720"/>
      <w:contextualSpacing/>
    </w:pPr>
    <w:rPr>
      <w:lang w:val="es-ES"/>
    </w:rPr>
  </w:style>
  <w:style w:type="paragraph" w:customStyle="1" w:styleId="paragraph">
    <w:name w:val="paragraph"/>
    <w:basedOn w:val="Normal"/>
    <w:rsid w:val="001A189D"/>
    <w:pPr>
      <w:spacing w:before="100" w:beforeAutospacing="1" w:after="100" w:afterAutospacing="1"/>
    </w:pPr>
    <w:rPr>
      <w:rFonts w:ascii="Times New Roman" w:eastAsia="Times New Roman" w:hAnsi="Times New Roman" w:cs="Times New Roman"/>
      <w:lang w:val="es-CO" w:eastAsia="es-ES_tradnl"/>
    </w:rPr>
  </w:style>
  <w:style w:type="character" w:customStyle="1" w:styleId="apple-converted-space">
    <w:name w:val="apple-converted-space"/>
    <w:basedOn w:val="DefaultParagraphFont"/>
    <w:rsid w:val="00D46871"/>
  </w:style>
  <w:style w:type="paragraph" w:customStyle="1" w:styleId="TextLessonnoindent">
    <w:name w:val="Text Lesson (no indent)"/>
    <w:basedOn w:val="Normal"/>
    <w:rsid w:val="009B4F65"/>
    <w:pPr>
      <w:tabs>
        <w:tab w:val="left" w:pos="720"/>
      </w:tabs>
      <w:jc w:val="both"/>
    </w:pPr>
    <w:rPr>
      <w:rFonts w:ascii="Garamond" w:eastAsia="Times New Roman" w:hAnsi="Garamond" w:cs="Times New Roman"/>
      <w:color w:val="000000"/>
      <w:kern w:val="28"/>
      <w:sz w:val="22"/>
      <w:szCs w:val="22"/>
      <w:lang w:val="es-ES"/>
    </w:rPr>
  </w:style>
  <w:style w:type="paragraph" w:customStyle="1" w:styleId="Body0">
    <w:name w:val="Body"/>
    <w:rsid w:val="00A1129B"/>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Day">
    <w:name w:val="Day"/>
    <w:basedOn w:val="Normal"/>
    <w:rsid w:val="00A7049D"/>
    <w:pPr>
      <w:widowControl w:val="0"/>
      <w:overflowPunct w:val="0"/>
      <w:autoSpaceDE w:val="0"/>
      <w:autoSpaceDN w:val="0"/>
      <w:adjustRightInd w:val="0"/>
      <w:spacing w:before="240"/>
      <w:jc w:val="center"/>
      <w:outlineLvl w:val="0"/>
    </w:pPr>
    <w:rPr>
      <w:rFonts w:ascii="Corbel" w:eastAsia="Times New Roman" w:hAnsi="Corbel" w:cs="Albertus Medium"/>
      <w:b/>
      <w:bCs/>
      <w:color w:val="000000"/>
      <w:kern w:val="28"/>
      <w:sz w:val="28"/>
      <w:szCs w:val="28"/>
      <w:lang w:val="es-MX"/>
    </w:rPr>
  </w:style>
  <w:style w:type="paragraph" w:styleId="HTMLPreformatted">
    <w:name w:val="HTML Preformatted"/>
    <w:basedOn w:val="Normal"/>
    <w:link w:val="HTMLPreformattedChar"/>
    <w:uiPriority w:val="99"/>
    <w:unhideWhenUsed/>
    <w:rsid w:val="00F10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F10100"/>
    <w:rPr>
      <w:rFonts w:ascii="Courier" w:eastAsiaTheme="minorEastAsia"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81345">
      <w:bodyDiv w:val="1"/>
      <w:marLeft w:val="0"/>
      <w:marRight w:val="0"/>
      <w:marTop w:val="0"/>
      <w:marBottom w:val="0"/>
      <w:divBdr>
        <w:top w:val="none" w:sz="0" w:space="0" w:color="auto"/>
        <w:left w:val="none" w:sz="0" w:space="0" w:color="auto"/>
        <w:bottom w:val="none" w:sz="0" w:space="0" w:color="auto"/>
        <w:right w:val="none" w:sz="0" w:space="0" w:color="auto"/>
      </w:divBdr>
    </w:div>
    <w:div w:id="103695582">
      <w:bodyDiv w:val="1"/>
      <w:marLeft w:val="0"/>
      <w:marRight w:val="0"/>
      <w:marTop w:val="0"/>
      <w:marBottom w:val="0"/>
      <w:divBdr>
        <w:top w:val="none" w:sz="0" w:space="0" w:color="auto"/>
        <w:left w:val="none" w:sz="0" w:space="0" w:color="auto"/>
        <w:bottom w:val="none" w:sz="0" w:space="0" w:color="auto"/>
        <w:right w:val="none" w:sz="0" w:space="0" w:color="auto"/>
      </w:divBdr>
    </w:div>
    <w:div w:id="112866122">
      <w:bodyDiv w:val="1"/>
      <w:marLeft w:val="0"/>
      <w:marRight w:val="0"/>
      <w:marTop w:val="0"/>
      <w:marBottom w:val="0"/>
      <w:divBdr>
        <w:top w:val="none" w:sz="0" w:space="0" w:color="auto"/>
        <w:left w:val="none" w:sz="0" w:space="0" w:color="auto"/>
        <w:bottom w:val="none" w:sz="0" w:space="0" w:color="auto"/>
        <w:right w:val="none" w:sz="0" w:space="0" w:color="auto"/>
      </w:divBdr>
    </w:div>
    <w:div w:id="143470192">
      <w:bodyDiv w:val="1"/>
      <w:marLeft w:val="0"/>
      <w:marRight w:val="0"/>
      <w:marTop w:val="0"/>
      <w:marBottom w:val="0"/>
      <w:divBdr>
        <w:top w:val="none" w:sz="0" w:space="0" w:color="auto"/>
        <w:left w:val="none" w:sz="0" w:space="0" w:color="auto"/>
        <w:bottom w:val="none" w:sz="0" w:space="0" w:color="auto"/>
        <w:right w:val="none" w:sz="0" w:space="0" w:color="auto"/>
      </w:divBdr>
    </w:div>
    <w:div w:id="218396738">
      <w:bodyDiv w:val="1"/>
      <w:marLeft w:val="0"/>
      <w:marRight w:val="0"/>
      <w:marTop w:val="0"/>
      <w:marBottom w:val="0"/>
      <w:divBdr>
        <w:top w:val="none" w:sz="0" w:space="0" w:color="auto"/>
        <w:left w:val="none" w:sz="0" w:space="0" w:color="auto"/>
        <w:bottom w:val="none" w:sz="0" w:space="0" w:color="auto"/>
        <w:right w:val="none" w:sz="0" w:space="0" w:color="auto"/>
      </w:divBdr>
    </w:div>
    <w:div w:id="244807128">
      <w:bodyDiv w:val="1"/>
      <w:marLeft w:val="0"/>
      <w:marRight w:val="0"/>
      <w:marTop w:val="0"/>
      <w:marBottom w:val="0"/>
      <w:divBdr>
        <w:top w:val="none" w:sz="0" w:space="0" w:color="auto"/>
        <w:left w:val="none" w:sz="0" w:space="0" w:color="auto"/>
        <w:bottom w:val="none" w:sz="0" w:space="0" w:color="auto"/>
        <w:right w:val="none" w:sz="0" w:space="0" w:color="auto"/>
      </w:divBdr>
    </w:div>
    <w:div w:id="431242336">
      <w:bodyDiv w:val="1"/>
      <w:marLeft w:val="0"/>
      <w:marRight w:val="0"/>
      <w:marTop w:val="0"/>
      <w:marBottom w:val="0"/>
      <w:divBdr>
        <w:top w:val="none" w:sz="0" w:space="0" w:color="auto"/>
        <w:left w:val="none" w:sz="0" w:space="0" w:color="auto"/>
        <w:bottom w:val="none" w:sz="0" w:space="0" w:color="auto"/>
        <w:right w:val="none" w:sz="0" w:space="0" w:color="auto"/>
      </w:divBdr>
    </w:div>
    <w:div w:id="442920165">
      <w:bodyDiv w:val="1"/>
      <w:marLeft w:val="0"/>
      <w:marRight w:val="0"/>
      <w:marTop w:val="0"/>
      <w:marBottom w:val="0"/>
      <w:divBdr>
        <w:top w:val="none" w:sz="0" w:space="0" w:color="auto"/>
        <w:left w:val="none" w:sz="0" w:space="0" w:color="auto"/>
        <w:bottom w:val="none" w:sz="0" w:space="0" w:color="auto"/>
        <w:right w:val="none" w:sz="0" w:space="0" w:color="auto"/>
      </w:divBdr>
    </w:div>
    <w:div w:id="452097210">
      <w:bodyDiv w:val="1"/>
      <w:marLeft w:val="0"/>
      <w:marRight w:val="0"/>
      <w:marTop w:val="0"/>
      <w:marBottom w:val="0"/>
      <w:divBdr>
        <w:top w:val="none" w:sz="0" w:space="0" w:color="auto"/>
        <w:left w:val="none" w:sz="0" w:space="0" w:color="auto"/>
        <w:bottom w:val="none" w:sz="0" w:space="0" w:color="auto"/>
        <w:right w:val="none" w:sz="0" w:space="0" w:color="auto"/>
      </w:divBdr>
    </w:div>
    <w:div w:id="585923243">
      <w:bodyDiv w:val="1"/>
      <w:marLeft w:val="0"/>
      <w:marRight w:val="0"/>
      <w:marTop w:val="0"/>
      <w:marBottom w:val="0"/>
      <w:divBdr>
        <w:top w:val="none" w:sz="0" w:space="0" w:color="auto"/>
        <w:left w:val="none" w:sz="0" w:space="0" w:color="auto"/>
        <w:bottom w:val="none" w:sz="0" w:space="0" w:color="auto"/>
        <w:right w:val="none" w:sz="0" w:space="0" w:color="auto"/>
      </w:divBdr>
    </w:div>
    <w:div w:id="686324646">
      <w:bodyDiv w:val="1"/>
      <w:marLeft w:val="0"/>
      <w:marRight w:val="0"/>
      <w:marTop w:val="0"/>
      <w:marBottom w:val="0"/>
      <w:divBdr>
        <w:top w:val="none" w:sz="0" w:space="0" w:color="auto"/>
        <w:left w:val="none" w:sz="0" w:space="0" w:color="auto"/>
        <w:bottom w:val="none" w:sz="0" w:space="0" w:color="auto"/>
        <w:right w:val="none" w:sz="0" w:space="0" w:color="auto"/>
      </w:divBdr>
    </w:div>
    <w:div w:id="730075770">
      <w:bodyDiv w:val="1"/>
      <w:marLeft w:val="0"/>
      <w:marRight w:val="0"/>
      <w:marTop w:val="0"/>
      <w:marBottom w:val="0"/>
      <w:divBdr>
        <w:top w:val="none" w:sz="0" w:space="0" w:color="auto"/>
        <w:left w:val="none" w:sz="0" w:space="0" w:color="auto"/>
        <w:bottom w:val="none" w:sz="0" w:space="0" w:color="auto"/>
        <w:right w:val="none" w:sz="0" w:space="0" w:color="auto"/>
      </w:divBdr>
    </w:div>
    <w:div w:id="824511103">
      <w:bodyDiv w:val="1"/>
      <w:marLeft w:val="0"/>
      <w:marRight w:val="0"/>
      <w:marTop w:val="0"/>
      <w:marBottom w:val="0"/>
      <w:divBdr>
        <w:top w:val="none" w:sz="0" w:space="0" w:color="auto"/>
        <w:left w:val="none" w:sz="0" w:space="0" w:color="auto"/>
        <w:bottom w:val="none" w:sz="0" w:space="0" w:color="auto"/>
        <w:right w:val="none" w:sz="0" w:space="0" w:color="auto"/>
      </w:divBdr>
    </w:div>
    <w:div w:id="913780739">
      <w:bodyDiv w:val="1"/>
      <w:marLeft w:val="0"/>
      <w:marRight w:val="0"/>
      <w:marTop w:val="0"/>
      <w:marBottom w:val="0"/>
      <w:divBdr>
        <w:top w:val="none" w:sz="0" w:space="0" w:color="auto"/>
        <w:left w:val="none" w:sz="0" w:space="0" w:color="auto"/>
        <w:bottom w:val="none" w:sz="0" w:space="0" w:color="auto"/>
        <w:right w:val="none" w:sz="0" w:space="0" w:color="auto"/>
      </w:divBdr>
    </w:div>
    <w:div w:id="932738538">
      <w:bodyDiv w:val="1"/>
      <w:marLeft w:val="0"/>
      <w:marRight w:val="0"/>
      <w:marTop w:val="0"/>
      <w:marBottom w:val="0"/>
      <w:divBdr>
        <w:top w:val="none" w:sz="0" w:space="0" w:color="auto"/>
        <w:left w:val="none" w:sz="0" w:space="0" w:color="auto"/>
        <w:bottom w:val="none" w:sz="0" w:space="0" w:color="auto"/>
        <w:right w:val="none" w:sz="0" w:space="0" w:color="auto"/>
      </w:divBdr>
    </w:div>
    <w:div w:id="980306110">
      <w:bodyDiv w:val="1"/>
      <w:marLeft w:val="0"/>
      <w:marRight w:val="0"/>
      <w:marTop w:val="0"/>
      <w:marBottom w:val="0"/>
      <w:divBdr>
        <w:top w:val="none" w:sz="0" w:space="0" w:color="auto"/>
        <w:left w:val="none" w:sz="0" w:space="0" w:color="auto"/>
        <w:bottom w:val="none" w:sz="0" w:space="0" w:color="auto"/>
        <w:right w:val="none" w:sz="0" w:space="0" w:color="auto"/>
      </w:divBdr>
    </w:div>
    <w:div w:id="1037774120">
      <w:bodyDiv w:val="1"/>
      <w:marLeft w:val="0"/>
      <w:marRight w:val="0"/>
      <w:marTop w:val="0"/>
      <w:marBottom w:val="0"/>
      <w:divBdr>
        <w:top w:val="none" w:sz="0" w:space="0" w:color="auto"/>
        <w:left w:val="none" w:sz="0" w:space="0" w:color="auto"/>
        <w:bottom w:val="none" w:sz="0" w:space="0" w:color="auto"/>
        <w:right w:val="none" w:sz="0" w:space="0" w:color="auto"/>
      </w:divBdr>
    </w:div>
    <w:div w:id="1137839661">
      <w:bodyDiv w:val="1"/>
      <w:marLeft w:val="0"/>
      <w:marRight w:val="0"/>
      <w:marTop w:val="0"/>
      <w:marBottom w:val="0"/>
      <w:divBdr>
        <w:top w:val="none" w:sz="0" w:space="0" w:color="auto"/>
        <w:left w:val="none" w:sz="0" w:space="0" w:color="auto"/>
        <w:bottom w:val="none" w:sz="0" w:space="0" w:color="auto"/>
        <w:right w:val="none" w:sz="0" w:space="0" w:color="auto"/>
      </w:divBdr>
    </w:div>
    <w:div w:id="1142622702">
      <w:bodyDiv w:val="1"/>
      <w:marLeft w:val="0"/>
      <w:marRight w:val="0"/>
      <w:marTop w:val="0"/>
      <w:marBottom w:val="0"/>
      <w:divBdr>
        <w:top w:val="none" w:sz="0" w:space="0" w:color="auto"/>
        <w:left w:val="none" w:sz="0" w:space="0" w:color="auto"/>
        <w:bottom w:val="none" w:sz="0" w:space="0" w:color="auto"/>
        <w:right w:val="none" w:sz="0" w:space="0" w:color="auto"/>
      </w:divBdr>
    </w:div>
    <w:div w:id="1183668560">
      <w:bodyDiv w:val="1"/>
      <w:marLeft w:val="0"/>
      <w:marRight w:val="0"/>
      <w:marTop w:val="0"/>
      <w:marBottom w:val="0"/>
      <w:divBdr>
        <w:top w:val="none" w:sz="0" w:space="0" w:color="auto"/>
        <w:left w:val="none" w:sz="0" w:space="0" w:color="auto"/>
        <w:bottom w:val="none" w:sz="0" w:space="0" w:color="auto"/>
        <w:right w:val="none" w:sz="0" w:space="0" w:color="auto"/>
      </w:divBdr>
    </w:div>
    <w:div w:id="1294092391">
      <w:bodyDiv w:val="1"/>
      <w:marLeft w:val="0"/>
      <w:marRight w:val="0"/>
      <w:marTop w:val="0"/>
      <w:marBottom w:val="0"/>
      <w:divBdr>
        <w:top w:val="none" w:sz="0" w:space="0" w:color="auto"/>
        <w:left w:val="none" w:sz="0" w:space="0" w:color="auto"/>
        <w:bottom w:val="none" w:sz="0" w:space="0" w:color="auto"/>
        <w:right w:val="none" w:sz="0" w:space="0" w:color="auto"/>
      </w:divBdr>
    </w:div>
    <w:div w:id="1392735169">
      <w:bodyDiv w:val="1"/>
      <w:marLeft w:val="0"/>
      <w:marRight w:val="0"/>
      <w:marTop w:val="0"/>
      <w:marBottom w:val="0"/>
      <w:divBdr>
        <w:top w:val="none" w:sz="0" w:space="0" w:color="auto"/>
        <w:left w:val="none" w:sz="0" w:space="0" w:color="auto"/>
        <w:bottom w:val="none" w:sz="0" w:space="0" w:color="auto"/>
        <w:right w:val="none" w:sz="0" w:space="0" w:color="auto"/>
      </w:divBdr>
    </w:div>
    <w:div w:id="1408382635">
      <w:bodyDiv w:val="1"/>
      <w:marLeft w:val="0"/>
      <w:marRight w:val="0"/>
      <w:marTop w:val="0"/>
      <w:marBottom w:val="0"/>
      <w:divBdr>
        <w:top w:val="none" w:sz="0" w:space="0" w:color="auto"/>
        <w:left w:val="none" w:sz="0" w:space="0" w:color="auto"/>
        <w:bottom w:val="none" w:sz="0" w:space="0" w:color="auto"/>
        <w:right w:val="none" w:sz="0" w:space="0" w:color="auto"/>
      </w:divBdr>
    </w:div>
    <w:div w:id="1425956954">
      <w:bodyDiv w:val="1"/>
      <w:marLeft w:val="0"/>
      <w:marRight w:val="0"/>
      <w:marTop w:val="0"/>
      <w:marBottom w:val="0"/>
      <w:divBdr>
        <w:top w:val="none" w:sz="0" w:space="0" w:color="auto"/>
        <w:left w:val="none" w:sz="0" w:space="0" w:color="auto"/>
        <w:bottom w:val="none" w:sz="0" w:space="0" w:color="auto"/>
        <w:right w:val="none" w:sz="0" w:space="0" w:color="auto"/>
      </w:divBdr>
    </w:div>
    <w:div w:id="1644429369">
      <w:bodyDiv w:val="1"/>
      <w:marLeft w:val="0"/>
      <w:marRight w:val="0"/>
      <w:marTop w:val="0"/>
      <w:marBottom w:val="0"/>
      <w:divBdr>
        <w:top w:val="none" w:sz="0" w:space="0" w:color="auto"/>
        <w:left w:val="none" w:sz="0" w:space="0" w:color="auto"/>
        <w:bottom w:val="none" w:sz="0" w:space="0" w:color="auto"/>
        <w:right w:val="none" w:sz="0" w:space="0" w:color="auto"/>
      </w:divBdr>
    </w:div>
    <w:div w:id="1653632088">
      <w:bodyDiv w:val="1"/>
      <w:marLeft w:val="0"/>
      <w:marRight w:val="0"/>
      <w:marTop w:val="0"/>
      <w:marBottom w:val="0"/>
      <w:divBdr>
        <w:top w:val="none" w:sz="0" w:space="0" w:color="auto"/>
        <w:left w:val="none" w:sz="0" w:space="0" w:color="auto"/>
        <w:bottom w:val="none" w:sz="0" w:space="0" w:color="auto"/>
        <w:right w:val="none" w:sz="0" w:space="0" w:color="auto"/>
      </w:divBdr>
    </w:div>
    <w:div w:id="1886218213">
      <w:bodyDiv w:val="1"/>
      <w:marLeft w:val="0"/>
      <w:marRight w:val="0"/>
      <w:marTop w:val="0"/>
      <w:marBottom w:val="0"/>
      <w:divBdr>
        <w:top w:val="none" w:sz="0" w:space="0" w:color="auto"/>
        <w:left w:val="none" w:sz="0" w:space="0" w:color="auto"/>
        <w:bottom w:val="none" w:sz="0" w:space="0" w:color="auto"/>
        <w:right w:val="none" w:sz="0" w:space="0" w:color="auto"/>
      </w:divBdr>
    </w:div>
    <w:div w:id="2015304848">
      <w:bodyDiv w:val="1"/>
      <w:marLeft w:val="0"/>
      <w:marRight w:val="0"/>
      <w:marTop w:val="0"/>
      <w:marBottom w:val="0"/>
      <w:divBdr>
        <w:top w:val="none" w:sz="0" w:space="0" w:color="auto"/>
        <w:left w:val="none" w:sz="0" w:space="0" w:color="auto"/>
        <w:bottom w:val="none" w:sz="0" w:space="0" w:color="auto"/>
        <w:right w:val="none" w:sz="0" w:space="0" w:color="auto"/>
      </w:divBdr>
    </w:div>
    <w:div w:id="2101171267">
      <w:bodyDiv w:val="1"/>
      <w:marLeft w:val="0"/>
      <w:marRight w:val="0"/>
      <w:marTop w:val="0"/>
      <w:marBottom w:val="0"/>
      <w:divBdr>
        <w:top w:val="none" w:sz="0" w:space="0" w:color="auto"/>
        <w:left w:val="none" w:sz="0" w:space="0" w:color="auto"/>
        <w:bottom w:val="none" w:sz="0" w:space="0" w:color="auto"/>
        <w:right w:val="none" w:sz="0" w:space="0" w:color="auto"/>
      </w:divBdr>
    </w:div>
    <w:div w:id="21126207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Sermones%20Que%20Illuminan/SQI%20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SQI Sermon Template.dotx</Template>
  <TotalTime>2</TotalTime>
  <Pages>3</Pages>
  <Words>1011</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3</cp:revision>
  <cp:lastPrinted>2023-05-11T18:00:00Z</cp:lastPrinted>
  <dcterms:created xsi:type="dcterms:W3CDTF">2023-06-02T15:21:00Z</dcterms:created>
  <dcterms:modified xsi:type="dcterms:W3CDTF">2023-06-02T15:22:00Z</dcterms:modified>
</cp:coreProperties>
</file>