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4827D4" w:rsidRDefault="00697978" w:rsidP="00697978">
      <w:pPr>
        <w:rPr>
          <w:rFonts w:ascii="Garamond" w:hAnsi="Garamond"/>
          <w:sz w:val="26"/>
          <w:szCs w:val="26"/>
        </w:rPr>
      </w:pPr>
      <w:r w:rsidRPr="004827D4">
        <w:rPr>
          <w:rFonts w:ascii="Garamond" w:hAnsi="Garamond"/>
          <w:noProof/>
          <w:sz w:val="26"/>
          <w:szCs w:val="26"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4827D4" w:rsidRDefault="00697978" w:rsidP="00697978">
      <w:pPr>
        <w:rPr>
          <w:rFonts w:ascii="Garamond" w:hAnsi="Garamond"/>
          <w:sz w:val="26"/>
          <w:szCs w:val="26"/>
        </w:rPr>
      </w:pPr>
    </w:p>
    <w:p w14:paraId="19277F58" w14:textId="10AB54B3" w:rsidR="004827D4" w:rsidRPr="004827D4" w:rsidRDefault="0007701E" w:rsidP="004827D4">
      <w:pP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27</w:t>
      </w:r>
      <w:r w:rsidR="004827D4"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agosto</w:t>
      </w:r>
      <w:r w:rsidR="004827D4"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de 2023 – </w:t>
      </w:r>
      <w: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>Pentecostés 13</w:t>
      </w:r>
      <w:r w:rsidR="004827D4"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 (A) </w:t>
      </w:r>
    </w:p>
    <w:p w14:paraId="1B4D07A5" w14:textId="77777777" w:rsidR="004827D4" w:rsidRPr="004827D4" w:rsidRDefault="004827D4" w:rsidP="004827D4">
      <w:pP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752B1304" w14:textId="31309310" w:rsid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F86ACA6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108564A3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68726F25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91EC58C" w14:textId="7777777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7C8D3CEF" w14:textId="7777777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51679C0D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0EDA890D" w14:textId="64C33F22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70C86188" w14:textId="7CD2771D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555F982C" wp14:editId="165B815B">
            <wp:simplePos x="0" y="0"/>
            <wp:positionH relativeFrom="margin">
              <wp:posOffset>4201160</wp:posOffset>
            </wp:positionH>
            <wp:positionV relativeFrom="margin">
              <wp:posOffset>4668044</wp:posOffset>
            </wp:positionV>
            <wp:extent cx="2673985" cy="1657985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525285E2" w14:textId="2C46CAE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42E70319" w14:textId="34CE67B0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primera opción es consultar el mapa de activos episcopales que los propios ministerios actualizan y mantienen. Visite este 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336EA150" w14:textId="09D85685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362F3BA0" w14:textId="2D8C862A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E95DE5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4D0F407E" w14:textId="09E8F7F3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5D29F3AB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Directora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4DE57B9C" w14:textId="77D7FD86" w:rsidR="00290560" w:rsidRPr="004827D4" w:rsidRDefault="00290560" w:rsidP="004827D4">
      <w:pPr>
        <w:rPr>
          <w:rFonts w:ascii="Garamond" w:hAnsi="Garamond"/>
          <w:sz w:val="26"/>
          <w:szCs w:val="26"/>
          <w:lang w:val="es-ES"/>
        </w:rPr>
      </w:pPr>
    </w:p>
    <w:sectPr w:rsidR="00290560" w:rsidRPr="004827D4" w:rsidSect="004827D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2819" w14:textId="77777777" w:rsidR="00133988" w:rsidRDefault="00133988" w:rsidP="003641BA">
      <w:r>
        <w:separator/>
      </w:r>
    </w:p>
  </w:endnote>
  <w:endnote w:type="continuationSeparator" w:id="0">
    <w:p w14:paraId="1BF5A9FE" w14:textId="77777777" w:rsidR="00133988" w:rsidRDefault="00133988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Publicado por la Oficina de Comunicación de la Iglesia Episcopal, 815 Second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0523" w14:textId="77777777" w:rsidR="00133988" w:rsidRDefault="00133988" w:rsidP="003641BA">
      <w:r>
        <w:separator/>
      </w:r>
    </w:p>
  </w:footnote>
  <w:footnote w:type="continuationSeparator" w:id="0">
    <w:p w14:paraId="7C7F4D5F" w14:textId="77777777" w:rsidR="00133988" w:rsidRDefault="00133988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7701E"/>
    <w:rsid w:val="000C4618"/>
    <w:rsid w:val="00105C45"/>
    <w:rsid w:val="001133F4"/>
    <w:rsid w:val="00133988"/>
    <w:rsid w:val="001808AF"/>
    <w:rsid w:val="00180E97"/>
    <w:rsid w:val="001C680F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41269"/>
    <w:rsid w:val="0045393B"/>
    <w:rsid w:val="004827D4"/>
    <w:rsid w:val="004B4A63"/>
    <w:rsid w:val="004C12DC"/>
    <w:rsid w:val="00513070"/>
    <w:rsid w:val="00552C7C"/>
    <w:rsid w:val="00560BE2"/>
    <w:rsid w:val="00626AE1"/>
    <w:rsid w:val="006816F6"/>
    <w:rsid w:val="00697978"/>
    <w:rsid w:val="006E415F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47334"/>
    <w:rsid w:val="00E95DE5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  <w:style w:type="character" w:styleId="Hyperlink">
    <w:name w:val="Hyperlink"/>
    <w:basedOn w:val="DefaultParagraphFont"/>
    <w:uiPriority w:val="99"/>
    <w:unhideWhenUsed/>
    <w:rsid w:val="0048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2023-01-03T19:27:00Z</cp:lastPrinted>
  <dcterms:created xsi:type="dcterms:W3CDTF">2023-01-03T19:27:00Z</dcterms:created>
  <dcterms:modified xsi:type="dcterms:W3CDTF">2023-08-15T22:58:00Z</dcterms:modified>
</cp:coreProperties>
</file>