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24620A07" w:rsidR="00300739" w:rsidRPr="007F4240" w:rsidRDefault="0082430F" w:rsidP="00D47B8B">
      <w:pPr>
        <w:rPr>
          <w:rFonts w:ascii="Garamond" w:eastAsia="Calibri" w:hAnsi="Garamond"/>
          <w:bCs/>
        </w:rPr>
      </w:pPr>
      <w:r w:rsidRPr="007F4240">
        <w:rPr>
          <w:rFonts w:ascii="Garamond" w:eastAsia="Calibri" w:hAnsi="Garamond"/>
          <w:bCs/>
          <w:noProof/>
        </w:rPr>
        <w:drawing>
          <wp:inline distT="0" distB="0" distL="0" distR="0" wp14:anchorId="4C2F909D" wp14:editId="6F474666">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901461" cy="1294457"/>
                    </a:xfrm>
                    <a:prstGeom prst="rect">
                      <a:avLst/>
                    </a:prstGeom>
                  </pic:spPr>
                </pic:pic>
              </a:graphicData>
            </a:graphic>
          </wp:inline>
        </w:drawing>
      </w:r>
    </w:p>
    <w:p w14:paraId="674959A4" w14:textId="41E87073" w:rsidR="00B8442D" w:rsidRPr="007F4240" w:rsidRDefault="00B8442D" w:rsidP="00D47B8B">
      <w:pPr>
        <w:rPr>
          <w:rFonts w:ascii="Garamond" w:hAnsi="Garamond"/>
          <w:lang w:val="es-ES"/>
        </w:rPr>
      </w:pPr>
    </w:p>
    <w:p w14:paraId="59864793" w14:textId="2A2FE559" w:rsidR="00222903" w:rsidRPr="007F4240" w:rsidRDefault="007F4240" w:rsidP="00222903">
      <w:pPr>
        <w:pStyle w:val="paragraph"/>
        <w:spacing w:before="0" w:after="0"/>
        <w:rPr>
          <w:rFonts w:ascii="Garamond" w:eastAsia="Calibri" w:hAnsi="Garamond"/>
          <w:b/>
          <w:bCs/>
          <w:lang w:val="es-US"/>
        </w:rPr>
      </w:pPr>
      <w:r w:rsidRPr="007F4240">
        <w:rPr>
          <w:rStyle w:val="eop"/>
          <w:rFonts w:ascii="Garamond" w:hAnsi="Garamond" w:cs="Segoe UI"/>
          <w:b/>
          <w:bCs/>
          <w:lang w:val="es-US"/>
        </w:rPr>
        <w:t>29</w:t>
      </w:r>
      <w:r w:rsidR="007A16FF" w:rsidRPr="007F4240">
        <w:rPr>
          <w:rStyle w:val="eop"/>
          <w:rFonts w:ascii="Garamond" w:hAnsi="Garamond" w:cs="Segoe UI"/>
          <w:b/>
          <w:bCs/>
          <w:lang w:val="es-US"/>
        </w:rPr>
        <w:t xml:space="preserve"> de octubre</w:t>
      </w:r>
      <w:r w:rsidR="00222903" w:rsidRPr="007F4240">
        <w:rPr>
          <w:rFonts w:ascii="Garamond" w:eastAsia="Calibri" w:hAnsi="Garamond"/>
          <w:b/>
          <w:bCs/>
          <w:lang w:val="es-US"/>
        </w:rPr>
        <w:t xml:space="preserve"> </w:t>
      </w:r>
      <w:r w:rsidR="007A16FF" w:rsidRPr="007F4240">
        <w:rPr>
          <w:rFonts w:ascii="Garamond" w:eastAsia="Calibri" w:hAnsi="Garamond"/>
          <w:b/>
          <w:bCs/>
          <w:lang w:val="es-US"/>
        </w:rPr>
        <w:t xml:space="preserve">de </w:t>
      </w:r>
      <w:r w:rsidR="00222903" w:rsidRPr="007F4240">
        <w:rPr>
          <w:rFonts w:ascii="Garamond" w:eastAsia="Calibri" w:hAnsi="Garamond"/>
          <w:b/>
          <w:bCs/>
          <w:lang w:val="es-US"/>
        </w:rPr>
        <w:t xml:space="preserve">2023 – Pentecostés </w:t>
      </w:r>
      <w:r w:rsidRPr="007F4240">
        <w:rPr>
          <w:rFonts w:ascii="Garamond" w:eastAsia="Calibri" w:hAnsi="Garamond"/>
          <w:b/>
          <w:bCs/>
          <w:lang w:val="es-US"/>
        </w:rPr>
        <w:t>22</w:t>
      </w:r>
      <w:r w:rsidR="00222903" w:rsidRPr="007F4240">
        <w:rPr>
          <w:rFonts w:ascii="Garamond" w:eastAsia="Calibri" w:hAnsi="Garamond"/>
          <w:b/>
          <w:bCs/>
          <w:lang w:val="es-US"/>
        </w:rPr>
        <w:t xml:space="preserve"> (A)</w:t>
      </w:r>
    </w:p>
    <w:p w14:paraId="7A2ED730" w14:textId="77777777" w:rsidR="007F4240" w:rsidRPr="007F4240" w:rsidRDefault="007F4240" w:rsidP="007F4240">
      <w:pPr>
        <w:rPr>
          <w:rFonts w:ascii="Garamond" w:hAnsi="Garamond"/>
          <w:b/>
          <w:bCs/>
          <w:lang w:val="es-US"/>
        </w:rPr>
      </w:pPr>
      <w:r w:rsidRPr="007F4240">
        <w:rPr>
          <w:rFonts w:ascii="Garamond" w:hAnsi="Garamond"/>
          <w:b/>
          <w:bCs/>
          <w:lang w:val="es-US"/>
        </w:rPr>
        <w:t>Conoce tus programas del Cuerpo de Servicio Episcopal:</w:t>
      </w:r>
    </w:p>
    <w:p w14:paraId="75B3B1CB" w14:textId="06A81B60" w:rsidR="007F4240" w:rsidRPr="007F4240" w:rsidRDefault="007F4240" w:rsidP="007F4240">
      <w:pPr>
        <w:rPr>
          <w:rFonts w:ascii="Garamond" w:hAnsi="Garamond"/>
          <w:b/>
          <w:bCs/>
          <w:lang w:val="es-US"/>
        </w:rPr>
      </w:pPr>
      <w:r w:rsidRPr="007F4240">
        <w:rPr>
          <w:rFonts w:ascii="Garamond" w:hAnsi="Garamond"/>
          <w:b/>
          <w:bCs/>
          <w:lang w:val="es-US"/>
        </w:rPr>
        <w:t>En Tierra Sagrada - Cuerpo de Servicio de Wyoming</w:t>
      </w:r>
    </w:p>
    <w:p w14:paraId="09B8A2EC" w14:textId="6EE624F3" w:rsidR="007F4240" w:rsidRPr="007F4240" w:rsidRDefault="007F4240" w:rsidP="007F4240">
      <w:pPr>
        <w:rPr>
          <w:rFonts w:ascii="Garamond" w:hAnsi="Garamond"/>
          <w:b/>
          <w:bCs/>
          <w:lang w:val="es-US"/>
        </w:rPr>
      </w:pPr>
    </w:p>
    <w:p w14:paraId="0B4EFA0D" w14:textId="72EF6C9C" w:rsidR="007F4240" w:rsidRPr="007F4240" w:rsidRDefault="007F4240" w:rsidP="007F4240">
      <w:pPr>
        <w:rPr>
          <w:rFonts w:ascii="Garamond" w:hAnsi="Garamond"/>
          <w:lang w:val="es-US"/>
        </w:rPr>
      </w:pPr>
      <w:r w:rsidRPr="007F4240">
        <w:rPr>
          <w:rFonts w:ascii="Garamond" w:hAnsi="Garamond"/>
          <w:lang w:val="es-US"/>
        </w:rPr>
        <w:t>A través de Cuerpo de Servicio de Wyoming, un programa del Cuerpo Episcopal de Servicio (ESC) en Cody, Wyoming, los jóvenes adultos comparten un entorno contemplativo para discernir su lugar más importante en el mundo y explorar el mundo natural y social que les rodea.</w:t>
      </w:r>
    </w:p>
    <w:p w14:paraId="6FDB6EAE" w14:textId="72F37DC0" w:rsidR="007F4240" w:rsidRPr="007F4240" w:rsidRDefault="007F4240" w:rsidP="007F4240">
      <w:pPr>
        <w:rPr>
          <w:rFonts w:ascii="Garamond" w:hAnsi="Garamond"/>
          <w:b/>
          <w:bCs/>
          <w:lang w:val="es-US"/>
        </w:rPr>
      </w:pPr>
    </w:p>
    <w:p w14:paraId="5031FE9F" w14:textId="3F5D424F" w:rsidR="007F4240" w:rsidRPr="007F4240" w:rsidRDefault="007F4240" w:rsidP="007F4240">
      <w:pPr>
        <w:rPr>
          <w:rFonts w:ascii="Garamond" w:hAnsi="Garamond"/>
          <w:b/>
          <w:bCs/>
          <w:lang w:val="es-US"/>
        </w:rPr>
      </w:pPr>
      <w:r w:rsidRPr="007F4240">
        <w:rPr>
          <w:rFonts w:ascii="Garamond" w:hAnsi="Garamond"/>
          <w:b/>
          <w:bCs/>
          <w:lang w:val="es-US"/>
        </w:rPr>
        <w:t>Servicio</w:t>
      </w:r>
    </w:p>
    <w:p w14:paraId="29020BE1" w14:textId="4C5B81E2" w:rsidR="007F4240" w:rsidRPr="007F4240" w:rsidRDefault="007F4240" w:rsidP="007F4240">
      <w:pPr>
        <w:rPr>
          <w:rFonts w:ascii="Garamond" w:hAnsi="Garamond"/>
          <w:lang w:val="es-US"/>
        </w:rPr>
      </w:pPr>
      <w:r w:rsidRPr="007F4240">
        <w:rPr>
          <w:rFonts w:ascii="Garamond" w:hAnsi="Garamond"/>
          <w:lang w:val="es-US"/>
        </w:rPr>
        <w:t>Los miembros del Cuerpo prestan servicio 32 horas a la semana en diversas organizaciones comunitarias de la zona. Como somos una comunidad pequeña en la que las organizaciones sin fines de lucro tienen fondos limitados para pagar al personal, un miembro del Cuerpo puede servir a tiempo parcial en varios sitios.</w:t>
      </w:r>
    </w:p>
    <w:p w14:paraId="4E8E82B7" w14:textId="13BF3998" w:rsidR="007F4240" w:rsidRPr="007F4240" w:rsidRDefault="007F4240" w:rsidP="007F4240">
      <w:pPr>
        <w:rPr>
          <w:rFonts w:ascii="Garamond" w:hAnsi="Garamond"/>
          <w:lang w:val="es-US"/>
        </w:rPr>
      </w:pPr>
    </w:p>
    <w:p w14:paraId="4C39875D" w14:textId="7458352E" w:rsidR="007F4240" w:rsidRPr="007F4240" w:rsidRDefault="007F4240" w:rsidP="007F4240">
      <w:pPr>
        <w:rPr>
          <w:rFonts w:ascii="Garamond" w:hAnsi="Garamond"/>
          <w:lang w:val="es-US"/>
        </w:rPr>
      </w:pPr>
      <w:r w:rsidRPr="007F4240">
        <w:rPr>
          <w:rFonts w:ascii="Garamond" w:hAnsi="Garamond"/>
          <w:lang w:val="es-US"/>
        </w:rPr>
        <w:t>Las colocaciones en los sitios de voluntariado están orientadas a la justicia social y medioambiental, así como al bienestar social, proporcionando oportunidades para el crecimiento de cada participante vocacional, personal y espiritualmente.</w:t>
      </w:r>
    </w:p>
    <w:p w14:paraId="560ACF4E" w14:textId="6ADADD61" w:rsidR="007F4240" w:rsidRPr="007F4240" w:rsidRDefault="007F4240" w:rsidP="007F4240">
      <w:pPr>
        <w:rPr>
          <w:rFonts w:ascii="Garamond" w:hAnsi="Garamond"/>
          <w:b/>
          <w:bCs/>
          <w:lang w:val="es-US"/>
        </w:rPr>
      </w:pPr>
    </w:p>
    <w:p w14:paraId="77BFB8FA" w14:textId="6FE0F849" w:rsidR="007F4240" w:rsidRPr="007F4240" w:rsidRDefault="007F4240" w:rsidP="007F4240">
      <w:pPr>
        <w:rPr>
          <w:rFonts w:ascii="Garamond" w:hAnsi="Garamond"/>
          <w:b/>
          <w:bCs/>
          <w:lang w:val="es-US"/>
        </w:rPr>
      </w:pPr>
      <w:r w:rsidRPr="007F4240">
        <w:rPr>
          <w:rFonts w:ascii="Garamond" w:hAnsi="Garamond"/>
          <w:b/>
          <w:bCs/>
          <w:lang w:val="es-US"/>
        </w:rPr>
        <w:t>Comunidad</w:t>
      </w:r>
    </w:p>
    <w:p w14:paraId="11284044" w14:textId="3B7C9F14" w:rsidR="007F4240" w:rsidRPr="007F4240" w:rsidRDefault="007F4240" w:rsidP="007F4240">
      <w:pPr>
        <w:rPr>
          <w:rFonts w:ascii="Garamond" w:hAnsi="Garamond"/>
          <w:lang w:val="es-US"/>
        </w:rPr>
      </w:pPr>
      <w:r w:rsidRPr="007F4240">
        <w:rPr>
          <w:rFonts w:ascii="Garamond" w:hAnsi="Garamond"/>
          <w:lang w:val="es-US"/>
        </w:rPr>
        <w:t xml:space="preserve">Los miembros del Cuerpo de Servicio de Wyoming consideran el Centro Tomás el Apóstol (TAC) su hogar. El TAC es un centro de retiros espirituales que ofrece un espacio de vida comunitaria con una capilla, un laberinto y un Vía Crucis/camino de oración por </w:t>
      </w:r>
      <w:proofErr w:type="spellStart"/>
      <w:r w:rsidRPr="007F4240">
        <w:rPr>
          <w:rFonts w:ascii="Garamond" w:hAnsi="Garamond"/>
          <w:lang w:val="es-US"/>
        </w:rPr>
        <w:t>Dinosaur</w:t>
      </w:r>
      <w:proofErr w:type="spellEnd"/>
      <w:r w:rsidRPr="007F4240">
        <w:rPr>
          <w:rFonts w:ascii="Garamond" w:hAnsi="Garamond"/>
          <w:lang w:val="es-US"/>
        </w:rPr>
        <w:t xml:space="preserve"> Ridge, frente al cual está construido el TAC. Este espacio sagrado ha servido como lugar de sanación, rejuvenecimiento y crecimiento para miles de personas a lo largo de los años.</w:t>
      </w:r>
    </w:p>
    <w:p w14:paraId="50362454" w14:textId="5FF69134" w:rsidR="007F4240" w:rsidRPr="007F4240" w:rsidRDefault="007F4240" w:rsidP="007F4240">
      <w:pPr>
        <w:rPr>
          <w:rFonts w:ascii="Garamond" w:hAnsi="Garamond"/>
          <w:lang w:val="es-US"/>
        </w:rPr>
      </w:pPr>
    </w:p>
    <w:p w14:paraId="481C8A20" w14:textId="71D6E9C7" w:rsidR="007F4240" w:rsidRPr="007F4240" w:rsidRDefault="007F4240" w:rsidP="007F4240">
      <w:pPr>
        <w:rPr>
          <w:rFonts w:ascii="Garamond" w:hAnsi="Garamond"/>
          <w:lang w:val="es-US"/>
        </w:rPr>
      </w:pPr>
      <w:r w:rsidRPr="007F4240">
        <w:rPr>
          <w:rFonts w:ascii="Garamond" w:hAnsi="Garamond"/>
          <w:b/>
          <w:bCs/>
          <w:lang w:val="es-US"/>
        </w:rPr>
        <w:drawing>
          <wp:anchor distT="0" distB="0" distL="114300" distR="114300" simplePos="0" relativeHeight="251659264" behindDoc="0" locked="0" layoutInCell="1" allowOverlap="1" wp14:anchorId="44C3E4CF" wp14:editId="0A5F4CB2">
            <wp:simplePos x="0" y="0"/>
            <wp:positionH relativeFrom="column">
              <wp:posOffset>4855210</wp:posOffset>
            </wp:positionH>
            <wp:positionV relativeFrom="paragraph">
              <wp:posOffset>88900</wp:posOffset>
            </wp:positionV>
            <wp:extent cx="1902460" cy="1276350"/>
            <wp:effectExtent l="0" t="0" r="2540" b="6350"/>
            <wp:wrapSquare wrapText="bothSides"/>
            <wp:docPr id="94713424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34241" name="Picture 1" descr="A group of people posing for a photo&#10;&#10;Description automatically generated"/>
                    <pic:cNvPicPr/>
                  </pic:nvPicPr>
                  <pic:blipFill>
                    <a:blip r:embed="rId8"/>
                    <a:stretch>
                      <a:fillRect/>
                    </a:stretch>
                  </pic:blipFill>
                  <pic:spPr>
                    <a:xfrm>
                      <a:off x="0" y="0"/>
                      <a:ext cx="1902460" cy="1276350"/>
                    </a:xfrm>
                    <a:prstGeom prst="rect">
                      <a:avLst/>
                    </a:prstGeom>
                  </pic:spPr>
                </pic:pic>
              </a:graphicData>
            </a:graphic>
            <wp14:sizeRelH relativeFrom="margin">
              <wp14:pctWidth>0</wp14:pctWidth>
            </wp14:sizeRelH>
            <wp14:sizeRelV relativeFrom="margin">
              <wp14:pctHeight>0</wp14:pctHeight>
            </wp14:sizeRelV>
          </wp:anchor>
        </w:drawing>
      </w:r>
      <w:r w:rsidRPr="007F4240">
        <w:rPr>
          <w:rFonts w:ascii="Garamond" w:hAnsi="Garamond"/>
          <w:lang w:val="es-US"/>
        </w:rPr>
        <w:t>Los miembros del Cuerpo comparten habitaciones, cocina, comedor y áreas comunes de reunión, encuentro y recreo. Todo el campus fue construido originalmente por un artista, y también hay una pequeña galería en la Casa Estudio. Una de las habitaciones es accesible para las personas discapacitadas.</w:t>
      </w:r>
    </w:p>
    <w:p w14:paraId="09EBBEC7" w14:textId="3F7D61D1" w:rsidR="007F4240" w:rsidRPr="007F4240" w:rsidRDefault="007F4240" w:rsidP="007F4240">
      <w:pPr>
        <w:rPr>
          <w:rFonts w:ascii="Garamond" w:hAnsi="Garamond"/>
          <w:lang w:val="es-US"/>
        </w:rPr>
      </w:pPr>
    </w:p>
    <w:p w14:paraId="340280E8" w14:textId="51E126E4" w:rsidR="007F4240" w:rsidRPr="007F4240" w:rsidRDefault="007F4240" w:rsidP="007F4240">
      <w:pPr>
        <w:rPr>
          <w:rFonts w:ascii="Garamond" w:hAnsi="Garamond"/>
          <w:lang w:val="es-US"/>
        </w:rPr>
      </w:pPr>
      <w:r w:rsidRPr="007F4240">
        <w:rPr>
          <w:rFonts w:ascii="Garamond" w:hAnsi="Garamond"/>
          <w:lang w:val="es-US"/>
        </w:rPr>
        <w:t>Los miembros del Cuerpo reciben seguro médico, terapia subvencionada, dirección espiritual, mentoría, alojamiento, internet, servicios públicos y un estipendio personal de $250 al mes, $900 para comida colectiva y $400 para transporte colectivo.</w:t>
      </w:r>
    </w:p>
    <w:p w14:paraId="5F1808FD" w14:textId="585FD41F" w:rsidR="007F4240" w:rsidRPr="007F4240" w:rsidRDefault="007F4240" w:rsidP="007F4240">
      <w:pPr>
        <w:rPr>
          <w:rFonts w:ascii="Garamond" w:hAnsi="Garamond"/>
          <w:b/>
          <w:bCs/>
          <w:lang w:val="es-US"/>
        </w:rPr>
      </w:pPr>
    </w:p>
    <w:p w14:paraId="381DC167" w14:textId="0D46D7F1" w:rsidR="007F4240" w:rsidRPr="007F4240" w:rsidRDefault="007F4240" w:rsidP="007F4240">
      <w:pPr>
        <w:rPr>
          <w:rFonts w:ascii="Garamond" w:hAnsi="Garamond"/>
          <w:b/>
          <w:bCs/>
          <w:lang w:val="es-US"/>
        </w:rPr>
      </w:pPr>
      <w:r w:rsidRPr="007F4240">
        <w:rPr>
          <w:rFonts w:ascii="Garamond" w:hAnsi="Garamond"/>
          <w:b/>
          <w:bCs/>
          <w:lang w:val="es-US"/>
        </w:rPr>
        <w:t>La vida espiritual</w:t>
      </w:r>
      <w:r w:rsidRPr="007F4240">
        <w:rPr>
          <w:noProof/>
        </w:rPr>
        <w:t xml:space="preserve"> </w:t>
      </w:r>
    </w:p>
    <w:p w14:paraId="6891710B" w14:textId="48BA0047" w:rsidR="007F4240" w:rsidRPr="007F4240" w:rsidRDefault="007F4240" w:rsidP="007F4240">
      <w:pPr>
        <w:rPr>
          <w:rFonts w:ascii="Garamond" w:hAnsi="Garamond"/>
          <w:lang w:val="es-US"/>
        </w:rPr>
      </w:pPr>
      <w:r w:rsidRPr="007F4240">
        <w:rPr>
          <w:rFonts w:ascii="Garamond" w:hAnsi="Garamond"/>
          <w:lang w:val="es-US"/>
        </w:rPr>
        <w:t>Es cuidando de los demás donde encontramos lo mejor de nosotros mismos. ¿Dónde nos encajamos en este mundo? ¿Qué tarea podemos emprender que nos ayude a acercar nuestro mundo al reino de Dios en la tierra? A través del programa de 10 meses de duración de En Tierra Sagrada, los miembros del Cuerpo exploran estas preguntas y otras más mediante la dirección espiritual, las devociones diarias y semanales, el culto, el discernimiento y el tiempo dedicado a la reflexión personal en Cody y en la belleza natural de la mayor región de Wyoming.</w:t>
      </w:r>
    </w:p>
    <w:p w14:paraId="2EAAB107" w14:textId="77777777" w:rsidR="007F4240" w:rsidRPr="007F4240" w:rsidRDefault="007F4240" w:rsidP="007F4240">
      <w:pPr>
        <w:rPr>
          <w:rFonts w:ascii="Garamond" w:hAnsi="Garamond"/>
          <w:lang w:val="es-US"/>
        </w:rPr>
      </w:pPr>
    </w:p>
    <w:p w14:paraId="65914076" w14:textId="7D2BC47C" w:rsidR="00086D79" w:rsidRPr="007F4240" w:rsidRDefault="007F4240" w:rsidP="007F4240">
      <w:pPr>
        <w:rPr>
          <w:rFonts w:ascii="Garamond" w:hAnsi="Garamond"/>
          <w:lang w:val="es-US"/>
        </w:rPr>
      </w:pPr>
      <w:r w:rsidRPr="007F4240">
        <w:rPr>
          <w:rFonts w:ascii="Garamond" w:hAnsi="Garamond"/>
          <w:lang w:val="es-US"/>
        </w:rPr>
        <w:t xml:space="preserve">Las solicitudes para el Cuerpo 2024-2025 se abrirán el 1 de diciembre. Visita el sitio web de ESC para obtener más información sobre En Tierra Sagrada - Cuerpo de Servicio de Wyoming o para realizar el cuestionario de discernimiento de ESC, </w:t>
      </w:r>
      <w:r w:rsidRPr="007F4240">
        <w:rPr>
          <w:rFonts w:ascii="Garamond" w:hAnsi="Garamond"/>
          <w:i/>
          <w:iCs/>
          <w:lang w:val="es-US"/>
        </w:rPr>
        <w:t>EpiscopalServiceCorps.org</w:t>
      </w:r>
      <w:r>
        <w:rPr>
          <w:rFonts w:ascii="Garamond" w:hAnsi="Garamond"/>
          <w:i/>
          <w:iCs/>
          <w:lang w:val="es-US"/>
        </w:rPr>
        <w:t>.</w:t>
      </w:r>
    </w:p>
    <w:sectPr w:rsidR="00086D79" w:rsidRPr="007F4240" w:rsidSect="00966F1F">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3540" w14:textId="77777777" w:rsidR="00784F0B" w:rsidRDefault="00784F0B" w:rsidP="00A42D24">
      <w:r>
        <w:separator/>
      </w:r>
    </w:p>
  </w:endnote>
  <w:endnote w:type="continuationSeparator" w:id="0">
    <w:p w14:paraId="6A4CC16D" w14:textId="77777777" w:rsidR="00784F0B" w:rsidRDefault="00784F0B"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753F0498"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 20</w:t>
    </w:r>
    <w:r w:rsidR="000D680A" w:rsidRPr="001960FA">
      <w:rPr>
        <w:rFonts w:ascii="Gill Sans Light" w:eastAsia="Times New Roman" w:hAnsi="Gill Sans Light" w:cs="Gill Sans Light" w:hint="cs"/>
        <w:sz w:val="18"/>
        <w:szCs w:val="26"/>
        <w:lang w:val="es-ES" w:eastAsia="es-ES_tradnl"/>
      </w:rPr>
      <w:t>2</w:t>
    </w:r>
    <w:r w:rsidR="0008032A">
      <w:rPr>
        <w:rFonts w:ascii="Gill Sans Light" w:eastAsia="Times New Roman" w:hAnsi="Gill Sans Light" w:cs="Gill Sans Light"/>
        <w:sz w:val="18"/>
        <w:szCs w:val="26"/>
        <w:lang w:val="es-ES" w:eastAsia="es-ES_tradnl"/>
      </w:rPr>
      <w:t>3</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08032A">
      <w:rPr>
        <w:rFonts w:ascii="Gill Sans Light" w:eastAsia="Times New Roman" w:hAnsi="Gill Sans Light" w:cs="Gill Sans Light"/>
        <w:sz w:val="18"/>
        <w:szCs w:val="26"/>
        <w:lang w:val="es-ES" w:eastAsia="es-ES_tradnl"/>
      </w:rPr>
      <w:t xml:space="preserve"> </w:t>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780A" w14:textId="77777777" w:rsidR="00784F0B" w:rsidRDefault="00784F0B" w:rsidP="00A42D24">
      <w:r>
        <w:separator/>
      </w:r>
    </w:p>
  </w:footnote>
  <w:footnote w:type="continuationSeparator" w:id="0">
    <w:p w14:paraId="4A00D8AF" w14:textId="77777777" w:rsidR="00784F0B" w:rsidRDefault="00784F0B"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3"/>
  </w:num>
  <w:num w:numId="2" w16cid:durableId="1505050283">
    <w:abstractNumId w:val="4"/>
  </w:num>
  <w:num w:numId="3" w16cid:durableId="1368720732">
    <w:abstractNumId w:val="15"/>
  </w:num>
  <w:num w:numId="4" w16cid:durableId="1298679892">
    <w:abstractNumId w:val="6"/>
  </w:num>
  <w:num w:numId="5" w16cid:durableId="288754250">
    <w:abstractNumId w:val="3"/>
  </w:num>
  <w:num w:numId="6" w16cid:durableId="642124998">
    <w:abstractNumId w:val="16"/>
  </w:num>
  <w:num w:numId="7" w16cid:durableId="391850635">
    <w:abstractNumId w:val="0"/>
  </w:num>
  <w:num w:numId="8" w16cid:durableId="1967547120">
    <w:abstractNumId w:val="1"/>
  </w:num>
  <w:num w:numId="9" w16cid:durableId="334964896">
    <w:abstractNumId w:val="9"/>
  </w:num>
  <w:num w:numId="10" w16cid:durableId="482890777">
    <w:abstractNumId w:val="17"/>
  </w:num>
  <w:num w:numId="11" w16cid:durableId="394937920">
    <w:abstractNumId w:val="7"/>
  </w:num>
  <w:num w:numId="12" w16cid:durableId="649331493">
    <w:abstractNumId w:val="11"/>
  </w:num>
  <w:num w:numId="13" w16cid:durableId="1893417881">
    <w:abstractNumId w:val="10"/>
  </w:num>
  <w:num w:numId="14" w16cid:durableId="222185565">
    <w:abstractNumId w:val="12"/>
  </w:num>
  <w:num w:numId="15" w16cid:durableId="1635793414">
    <w:abstractNumId w:val="8"/>
  </w:num>
  <w:num w:numId="16" w16cid:durableId="840464139">
    <w:abstractNumId w:val="5"/>
  </w:num>
  <w:num w:numId="17" w16cid:durableId="1713379242">
    <w:abstractNumId w:val="14"/>
  </w:num>
  <w:num w:numId="18" w16cid:durableId="81681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8032A"/>
    <w:rsid w:val="00086D79"/>
    <w:rsid w:val="000945B2"/>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8278F"/>
    <w:rsid w:val="00185CE5"/>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2903"/>
    <w:rsid w:val="002266E9"/>
    <w:rsid w:val="00245AC1"/>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3326B"/>
    <w:rsid w:val="0034714A"/>
    <w:rsid w:val="00361EBE"/>
    <w:rsid w:val="00373391"/>
    <w:rsid w:val="00376468"/>
    <w:rsid w:val="00384365"/>
    <w:rsid w:val="00397B90"/>
    <w:rsid w:val="003A018D"/>
    <w:rsid w:val="003A4500"/>
    <w:rsid w:val="003B1ACF"/>
    <w:rsid w:val="003C5C3B"/>
    <w:rsid w:val="003D2EC7"/>
    <w:rsid w:val="003E4943"/>
    <w:rsid w:val="003F013C"/>
    <w:rsid w:val="00412827"/>
    <w:rsid w:val="0041583E"/>
    <w:rsid w:val="00431830"/>
    <w:rsid w:val="00450FD1"/>
    <w:rsid w:val="00453DC3"/>
    <w:rsid w:val="00455996"/>
    <w:rsid w:val="00460233"/>
    <w:rsid w:val="00465941"/>
    <w:rsid w:val="004A429C"/>
    <w:rsid w:val="004B330D"/>
    <w:rsid w:val="004B3E1E"/>
    <w:rsid w:val="004D0CF8"/>
    <w:rsid w:val="004D44B8"/>
    <w:rsid w:val="004D5B8D"/>
    <w:rsid w:val="004E530F"/>
    <w:rsid w:val="004F04FE"/>
    <w:rsid w:val="004F5CE0"/>
    <w:rsid w:val="00500E02"/>
    <w:rsid w:val="00501304"/>
    <w:rsid w:val="00540642"/>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7661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669A9"/>
    <w:rsid w:val="00770968"/>
    <w:rsid w:val="00771F5C"/>
    <w:rsid w:val="007756F8"/>
    <w:rsid w:val="00784F0B"/>
    <w:rsid w:val="007879BD"/>
    <w:rsid w:val="0079399C"/>
    <w:rsid w:val="00794272"/>
    <w:rsid w:val="007946F6"/>
    <w:rsid w:val="00796B89"/>
    <w:rsid w:val="007A036B"/>
    <w:rsid w:val="007A16FF"/>
    <w:rsid w:val="007B3B53"/>
    <w:rsid w:val="007C04B3"/>
    <w:rsid w:val="007C0B2F"/>
    <w:rsid w:val="007D30B8"/>
    <w:rsid w:val="007E75E2"/>
    <w:rsid w:val="007F4240"/>
    <w:rsid w:val="007F7A22"/>
    <w:rsid w:val="0080138D"/>
    <w:rsid w:val="00801693"/>
    <w:rsid w:val="008020B5"/>
    <w:rsid w:val="0081632B"/>
    <w:rsid w:val="0082172D"/>
    <w:rsid w:val="008221B5"/>
    <w:rsid w:val="0082430F"/>
    <w:rsid w:val="0083673B"/>
    <w:rsid w:val="00855EB6"/>
    <w:rsid w:val="00860FE8"/>
    <w:rsid w:val="008724D7"/>
    <w:rsid w:val="00880C05"/>
    <w:rsid w:val="00893021"/>
    <w:rsid w:val="0089463E"/>
    <w:rsid w:val="008B394D"/>
    <w:rsid w:val="008B4C5B"/>
    <w:rsid w:val="008C1DA7"/>
    <w:rsid w:val="008C39CD"/>
    <w:rsid w:val="008C77F9"/>
    <w:rsid w:val="008D2916"/>
    <w:rsid w:val="008D60F3"/>
    <w:rsid w:val="008F114C"/>
    <w:rsid w:val="0091770C"/>
    <w:rsid w:val="009408CD"/>
    <w:rsid w:val="00942020"/>
    <w:rsid w:val="009458C2"/>
    <w:rsid w:val="009573BA"/>
    <w:rsid w:val="00961861"/>
    <w:rsid w:val="0096468A"/>
    <w:rsid w:val="00966651"/>
    <w:rsid w:val="00966F1F"/>
    <w:rsid w:val="0099016A"/>
    <w:rsid w:val="00995B35"/>
    <w:rsid w:val="009D5FB8"/>
    <w:rsid w:val="009D7602"/>
    <w:rsid w:val="00A00865"/>
    <w:rsid w:val="00A42D24"/>
    <w:rsid w:val="00A5284C"/>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419C2"/>
    <w:rsid w:val="00B56E40"/>
    <w:rsid w:val="00B6090F"/>
    <w:rsid w:val="00B8442D"/>
    <w:rsid w:val="00B86BDB"/>
    <w:rsid w:val="00BB4404"/>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351FE"/>
    <w:rsid w:val="00D4512D"/>
    <w:rsid w:val="00D46855"/>
    <w:rsid w:val="00D46E77"/>
    <w:rsid w:val="00D47B8B"/>
    <w:rsid w:val="00D53516"/>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344B"/>
    <w:rsid w:val="00E51874"/>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955CC"/>
    <w:rsid w:val="00F97549"/>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character" w:customStyle="1" w:styleId="eop">
    <w:name w:val="eop"/>
    <w:basedOn w:val="DefaultParagraphFont"/>
    <w:rsid w:val="0008032A"/>
  </w:style>
  <w:style w:type="paragraph" w:styleId="NoSpacing">
    <w:name w:val="No Spacing"/>
    <w:uiPriority w:val="1"/>
    <w:qFormat/>
    <w:rsid w:val="00185CE5"/>
    <w:pPr>
      <w:spacing w:after="0" w:line="240" w:lineRule="auto"/>
    </w:pPr>
    <w:rPr>
      <w:sz w:val="24"/>
      <w:szCs w:val="24"/>
      <w:lang w:val="en-US"/>
    </w:rPr>
  </w:style>
  <w:style w:type="character" w:styleId="FollowedHyperlink">
    <w:name w:val="FollowedHyperlink"/>
    <w:basedOn w:val="DefaultParagraphFont"/>
    <w:uiPriority w:val="99"/>
    <w:semiHidden/>
    <w:unhideWhenUsed/>
    <w:rsid w:val="008367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18324822">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0754129">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4599531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688725306">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76028231">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39463641">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59224399">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35553613">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80498269">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88449511">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2023-09-20T14:09:00Z</cp:lastPrinted>
  <dcterms:created xsi:type="dcterms:W3CDTF">2023-09-20T14:09:00Z</dcterms:created>
  <dcterms:modified xsi:type="dcterms:W3CDTF">2023-09-24T00:48:00Z</dcterms:modified>
</cp:coreProperties>
</file>