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8FADD8" w14:textId="7A6E220A" w:rsidR="00010C99" w:rsidRPr="00010C99" w:rsidRDefault="00000000" w:rsidP="00010C99">
      <w:pPr>
        <w:pStyle w:val="Heading1"/>
        <w:spacing w:before="313"/>
        <w:rPr>
          <w:rFonts w:ascii="Garamond" w:hAnsi="Garamond"/>
          <w:color w:val="231F20"/>
          <w:spacing w:val="-12"/>
        </w:rPr>
      </w:pPr>
      <w:r w:rsidRPr="00010C99">
        <w:rPr>
          <w:rFonts w:ascii="Garamond" w:hAnsi="Garamond"/>
          <w:color w:val="231F20"/>
          <w:spacing w:val="-12"/>
        </w:rPr>
        <w:t>Second</w:t>
      </w:r>
      <w:r w:rsidRPr="00010C99">
        <w:rPr>
          <w:rFonts w:ascii="Garamond" w:hAnsi="Garamond"/>
          <w:color w:val="231F20"/>
          <w:spacing w:val="-10"/>
        </w:rPr>
        <w:t xml:space="preserve"> </w:t>
      </w:r>
      <w:r w:rsidRPr="00010C99">
        <w:rPr>
          <w:rFonts w:ascii="Garamond" w:hAnsi="Garamond"/>
          <w:color w:val="231F20"/>
          <w:spacing w:val="-12"/>
        </w:rPr>
        <w:t>Sunday</w:t>
      </w:r>
      <w:r w:rsidRPr="00010C99">
        <w:rPr>
          <w:rFonts w:ascii="Garamond" w:hAnsi="Garamond"/>
          <w:color w:val="231F20"/>
          <w:spacing w:val="-7"/>
        </w:rPr>
        <w:t xml:space="preserve"> </w:t>
      </w:r>
      <w:r w:rsidRPr="00010C99">
        <w:rPr>
          <w:rFonts w:ascii="Garamond" w:hAnsi="Garamond"/>
          <w:color w:val="231F20"/>
          <w:spacing w:val="-12"/>
        </w:rPr>
        <w:t>of</w:t>
      </w:r>
      <w:r w:rsidRPr="00010C99">
        <w:rPr>
          <w:rFonts w:ascii="Garamond" w:hAnsi="Garamond"/>
          <w:color w:val="231F20"/>
          <w:spacing w:val="-8"/>
        </w:rPr>
        <w:t xml:space="preserve"> </w:t>
      </w:r>
      <w:r w:rsidRPr="00010C99">
        <w:rPr>
          <w:rFonts w:ascii="Garamond" w:hAnsi="Garamond"/>
          <w:color w:val="231F20"/>
          <w:spacing w:val="-12"/>
        </w:rPr>
        <w:t>Advent,</w:t>
      </w:r>
      <w:r w:rsidRPr="00010C99">
        <w:rPr>
          <w:rFonts w:ascii="Garamond" w:hAnsi="Garamond"/>
          <w:color w:val="231F20"/>
          <w:spacing w:val="-10"/>
        </w:rPr>
        <w:t xml:space="preserve"> </w:t>
      </w:r>
      <w:r w:rsidRPr="00010C99">
        <w:rPr>
          <w:rFonts w:ascii="Garamond" w:hAnsi="Garamond"/>
          <w:color w:val="231F20"/>
          <w:spacing w:val="-12"/>
        </w:rPr>
        <w:t>Year</w:t>
      </w:r>
      <w:r w:rsidRPr="00010C99">
        <w:rPr>
          <w:rFonts w:ascii="Garamond" w:hAnsi="Garamond"/>
          <w:color w:val="231F20"/>
          <w:spacing w:val="-7"/>
        </w:rPr>
        <w:t xml:space="preserve"> </w:t>
      </w:r>
      <w:r w:rsidR="00383EB2">
        <w:rPr>
          <w:rFonts w:ascii="Garamond" w:hAnsi="Garamond"/>
          <w:color w:val="231F20"/>
          <w:spacing w:val="-12"/>
        </w:rPr>
        <w:t>B</w:t>
      </w:r>
    </w:p>
    <w:p w14:paraId="00CDFC7E" w14:textId="6806EBC4" w:rsidR="00A30CA9" w:rsidRPr="00010C99" w:rsidRDefault="00000000" w:rsidP="00010C99">
      <w:pPr>
        <w:pStyle w:val="Heading1"/>
        <w:spacing w:before="313"/>
        <w:rPr>
          <w:rFonts w:ascii="Garamond" w:hAnsi="Garamond"/>
        </w:rPr>
      </w:pPr>
      <w:r w:rsidRPr="00010C99">
        <w:rPr>
          <w:rFonts w:ascii="Garamond" w:hAnsi="Garamond"/>
          <w:color w:val="C23427"/>
        </w:rPr>
        <w:t>The</w:t>
      </w:r>
      <w:r w:rsidRPr="00010C99">
        <w:rPr>
          <w:rFonts w:ascii="Garamond" w:hAnsi="Garamond"/>
          <w:color w:val="C23427"/>
          <w:spacing w:val="5"/>
        </w:rPr>
        <w:t xml:space="preserve"> </w:t>
      </w:r>
      <w:r w:rsidRPr="00010C99">
        <w:rPr>
          <w:rFonts w:ascii="Garamond" w:hAnsi="Garamond"/>
          <w:color w:val="C23427"/>
          <w:spacing w:val="-2"/>
        </w:rPr>
        <w:t>Collect:</w:t>
      </w:r>
    </w:p>
    <w:p w14:paraId="1634B3C6" w14:textId="13DE5A33" w:rsidR="0026115D" w:rsidRDefault="0026115D" w:rsidP="0026115D">
      <w:pPr>
        <w:pStyle w:val="BodyText"/>
        <w:spacing w:before="381" w:line="268" w:lineRule="auto"/>
        <w:rPr>
          <w:rFonts w:ascii="Garamond" w:hAnsi="Garamond"/>
          <w:color w:val="231F20"/>
          <w:spacing w:val="-4"/>
        </w:rPr>
      </w:pPr>
      <w:r w:rsidRPr="0026115D">
        <w:rPr>
          <w:rFonts w:ascii="Garamond" w:hAnsi="Garamond"/>
          <w:b/>
          <w:bCs/>
          <w:color w:val="231F20"/>
          <w:spacing w:val="-4"/>
        </w:rPr>
        <w:t>Rite I:</w:t>
      </w:r>
      <w:r>
        <w:rPr>
          <w:rFonts w:ascii="Garamond" w:hAnsi="Garamond"/>
          <w:color w:val="231F20"/>
          <w:spacing w:val="-4"/>
        </w:rPr>
        <w:br/>
      </w:r>
      <w:r w:rsidRPr="0026115D">
        <w:rPr>
          <w:rFonts w:ascii="Garamond" w:hAnsi="Garamond"/>
          <w:color w:val="231F20"/>
          <w:spacing w:val="-4"/>
        </w:rPr>
        <w:t>Merciful God, who sent thy messengers the prophets to</w:t>
      </w:r>
      <w:r>
        <w:rPr>
          <w:rFonts w:ascii="Garamond" w:hAnsi="Garamond"/>
          <w:color w:val="231F20"/>
          <w:spacing w:val="-4"/>
        </w:rPr>
        <w:t xml:space="preserve"> </w:t>
      </w:r>
      <w:r w:rsidRPr="0026115D">
        <w:rPr>
          <w:rFonts w:ascii="Garamond" w:hAnsi="Garamond"/>
          <w:color w:val="231F20"/>
          <w:spacing w:val="-4"/>
        </w:rPr>
        <w:t>preach repentance and prepare the way for our salvation:</w:t>
      </w:r>
      <w:r>
        <w:rPr>
          <w:rFonts w:ascii="Garamond" w:hAnsi="Garamond"/>
          <w:color w:val="231F20"/>
          <w:spacing w:val="-4"/>
        </w:rPr>
        <w:t xml:space="preserve"> </w:t>
      </w:r>
      <w:r w:rsidRPr="0026115D">
        <w:rPr>
          <w:rFonts w:ascii="Garamond" w:hAnsi="Garamond"/>
          <w:color w:val="231F20"/>
          <w:spacing w:val="-4"/>
        </w:rPr>
        <w:t>Give us grace to heed their warnings and forsake our sins,</w:t>
      </w:r>
      <w:r>
        <w:rPr>
          <w:rFonts w:ascii="Garamond" w:hAnsi="Garamond"/>
          <w:color w:val="231F20"/>
          <w:spacing w:val="-4"/>
        </w:rPr>
        <w:t xml:space="preserve"> </w:t>
      </w:r>
      <w:r w:rsidRPr="0026115D">
        <w:rPr>
          <w:rFonts w:ascii="Garamond" w:hAnsi="Garamond"/>
          <w:color w:val="231F20"/>
          <w:spacing w:val="-4"/>
        </w:rPr>
        <w:t>that we may greet with joy the coming of Jesus Christ our</w:t>
      </w:r>
      <w:r>
        <w:rPr>
          <w:rFonts w:ascii="Garamond" w:hAnsi="Garamond"/>
          <w:color w:val="231F20"/>
          <w:spacing w:val="-4"/>
        </w:rPr>
        <w:t xml:space="preserve"> </w:t>
      </w:r>
      <w:r w:rsidRPr="0026115D">
        <w:rPr>
          <w:rFonts w:ascii="Garamond" w:hAnsi="Garamond"/>
          <w:color w:val="231F20"/>
          <w:spacing w:val="-4"/>
        </w:rPr>
        <w:t xml:space="preserve">Redeemer; who </w:t>
      </w:r>
      <w:proofErr w:type="spellStart"/>
      <w:r w:rsidRPr="0026115D">
        <w:rPr>
          <w:rFonts w:ascii="Garamond" w:hAnsi="Garamond"/>
          <w:color w:val="231F20"/>
          <w:spacing w:val="-4"/>
        </w:rPr>
        <w:t>liveth</w:t>
      </w:r>
      <w:proofErr w:type="spellEnd"/>
      <w:r w:rsidRPr="0026115D">
        <w:rPr>
          <w:rFonts w:ascii="Garamond" w:hAnsi="Garamond"/>
          <w:color w:val="231F20"/>
          <w:spacing w:val="-4"/>
        </w:rPr>
        <w:t xml:space="preserve"> and </w:t>
      </w:r>
      <w:proofErr w:type="spellStart"/>
      <w:r w:rsidRPr="0026115D">
        <w:rPr>
          <w:rFonts w:ascii="Garamond" w:hAnsi="Garamond"/>
          <w:color w:val="231F20"/>
          <w:spacing w:val="-4"/>
        </w:rPr>
        <w:t>reigneth</w:t>
      </w:r>
      <w:proofErr w:type="spellEnd"/>
      <w:r w:rsidRPr="0026115D">
        <w:rPr>
          <w:rFonts w:ascii="Garamond" w:hAnsi="Garamond"/>
          <w:color w:val="231F20"/>
          <w:spacing w:val="-4"/>
        </w:rPr>
        <w:t xml:space="preserve"> with thee and the Holy</w:t>
      </w:r>
      <w:r>
        <w:rPr>
          <w:rFonts w:ascii="Garamond" w:hAnsi="Garamond"/>
          <w:color w:val="231F20"/>
          <w:spacing w:val="-4"/>
        </w:rPr>
        <w:t xml:space="preserve"> </w:t>
      </w:r>
      <w:r w:rsidRPr="0026115D">
        <w:rPr>
          <w:rFonts w:ascii="Garamond" w:hAnsi="Garamond"/>
          <w:color w:val="231F20"/>
          <w:spacing w:val="-4"/>
        </w:rPr>
        <w:t xml:space="preserve">Spirit, one God, now and </w:t>
      </w:r>
      <w:proofErr w:type="spellStart"/>
      <w:r w:rsidRPr="0026115D">
        <w:rPr>
          <w:rFonts w:ascii="Garamond" w:hAnsi="Garamond"/>
          <w:color w:val="231F20"/>
          <w:spacing w:val="-4"/>
        </w:rPr>
        <w:t>for ever</w:t>
      </w:r>
      <w:proofErr w:type="spellEnd"/>
      <w:r w:rsidRPr="0026115D">
        <w:rPr>
          <w:rFonts w:ascii="Garamond" w:hAnsi="Garamond"/>
          <w:color w:val="231F20"/>
          <w:spacing w:val="-4"/>
        </w:rPr>
        <w:t>. Amen.</w:t>
      </w:r>
    </w:p>
    <w:p w14:paraId="3896D6B1" w14:textId="568DBA66" w:rsidR="00010C99" w:rsidRPr="00010C99" w:rsidRDefault="0026115D" w:rsidP="00010C99">
      <w:pPr>
        <w:pStyle w:val="BodyText"/>
        <w:spacing w:before="381" w:line="268" w:lineRule="auto"/>
        <w:rPr>
          <w:rFonts w:ascii="Garamond" w:hAnsi="Garamond"/>
          <w:color w:val="231F20"/>
        </w:rPr>
      </w:pPr>
      <w:r w:rsidRPr="0026115D">
        <w:rPr>
          <w:rFonts w:ascii="Garamond" w:hAnsi="Garamond"/>
          <w:b/>
          <w:bCs/>
          <w:color w:val="231F20"/>
          <w:spacing w:val="-4"/>
        </w:rPr>
        <w:t>Rite II:</w:t>
      </w:r>
      <w:r>
        <w:rPr>
          <w:rFonts w:ascii="Garamond" w:hAnsi="Garamond"/>
          <w:color w:val="231F20"/>
          <w:spacing w:val="-4"/>
        </w:rPr>
        <w:br/>
      </w:r>
      <w:r w:rsidR="00000000" w:rsidRPr="00010C99">
        <w:rPr>
          <w:rFonts w:ascii="Garamond" w:hAnsi="Garamond"/>
          <w:color w:val="231F20"/>
          <w:spacing w:val="-4"/>
        </w:rPr>
        <w:t>Merciful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God,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who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sent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your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messengers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the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prophets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to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preach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repentance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and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prepare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the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>way</w:t>
      </w:r>
      <w:r w:rsidR="00000000" w:rsidRPr="00010C99">
        <w:rPr>
          <w:rFonts w:ascii="Garamond" w:hAnsi="Garamond"/>
          <w:color w:val="231F20"/>
          <w:spacing w:val="-8"/>
        </w:rPr>
        <w:t xml:space="preserve"> </w:t>
      </w:r>
      <w:r w:rsidR="00000000" w:rsidRPr="00010C99">
        <w:rPr>
          <w:rFonts w:ascii="Garamond" w:hAnsi="Garamond"/>
          <w:color w:val="231F20"/>
          <w:spacing w:val="-4"/>
        </w:rPr>
        <w:t xml:space="preserve">for </w:t>
      </w:r>
      <w:r w:rsidR="00000000" w:rsidRPr="00010C99">
        <w:rPr>
          <w:rFonts w:ascii="Garamond" w:hAnsi="Garamond"/>
          <w:color w:val="231F20"/>
          <w:spacing w:val="-2"/>
        </w:rPr>
        <w:t>our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salvation: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Give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us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grace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to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heed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their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warnings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and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forsake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our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sins,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that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we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may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greet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>with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  <w:spacing w:val="-2"/>
        </w:rPr>
        <w:t xml:space="preserve">joy </w:t>
      </w:r>
      <w:r w:rsidR="00000000" w:rsidRPr="00010C99">
        <w:rPr>
          <w:rFonts w:ascii="Garamond" w:hAnsi="Garamond"/>
          <w:color w:val="231F20"/>
        </w:rPr>
        <w:t>the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coming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of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Jesus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Christ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our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Redeemer;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who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lives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and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reigns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with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you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and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the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Holy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>Spirit,</w:t>
      </w:r>
      <w:r w:rsidR="00000000" w:rsidRPr="00010C99">
        <w:rPr>
          <w:rFonts w:ascii="Garamond" w:hAnsi="Garamond"/>
          <w:color w:val="231F20"/>
          <w:spacing w:val="-15"/>
        </w:rPr>
        <w:t xml:space="preserve"> </w:t>
      </w:r>
      <w:r w:rsidR="00000000" w:rsidRPr="00010C99">
        <w:rPr>
          <w:rFonts w:ascii="Garamond" w:hAnsi="Garamond"/>
          <w:color w:val="231F20"/>
        </w:rPr>
        <w:t xml:space="preserve">one God, now and </w:t>
      </w:r>
      <w:proofErr w:type="spellStart"/>
      <w:r w:rsidR="00000000" w:rsidRPr="00010C99">
        <w:rPr>
          <w:rFonts w:ascii="Garamond" w:hAnsi="Garamond"/>
          <w:color w:val="231F20"/>
        </w:rPr>
        <w:t>for ever</w:t>
      </w:r>
      <w:proofErr w:type="spellEnd"/>
      <w:r w:rsidR="00000000" w:rsidRPr="00010C99">
        <w:rPr>
          <w:rFonts w:ascii="Garamond" w:hAnsi="Garamond"/>
          <w:color w:val="231F20"/>
        </w:rPr>
        <w:t>. Amen.</w:t>
      </w:r>
    </w:p>
    <w:p w14:paraId="0729FCFB" w14:textId="36ABAC66" w:rsidR="00A30CA9" w:rsidRPr="00010C99" w:rsidRDefault="00000000" w:rsidP="00010C99">
      <w:pPr>
        <w:pStyle w:val="BodyText"/>
        <w:spacing w:before="381" w:line="268" w:lineRule="auto"/>
        <w:rPr>
          <w:rFonts w:ascii="Garamond" w:hAnsi="Garamond"/>
          <w:color w:val="231F20"/>
        </w:rPr>
      </w:pPr>
      <w:r w:rsidRPr="00010C99">
        <w:rPr>
          <w:rFonts w:ascii="Garamond" w:hAnsi="Garamond"/>
          <w:color w:val="C23427"/>
          <w:spacing w:val="-6"/>
          <w:sz w:val="36"/>
          <w:szCs w:val="36"/>
        </w:rPr>
        <w:t>Old</w:t>
      </w:r>
      <w:r w:rsidRPr="00010C99">
        <w:rPr>
          <w:rFonts w:ascii="Garamond" w:hAnsi="Garamond"/>
          <w:color w:val="C23427"/>
          <w:spacing w:val="-17"/>
          <w:sz w:val="36"/>
          <w:szCs w:val="36"/>
        </w:rPr>
        <w:t xml:space="preserve"> </w:t>
      </w:r>
      <w:r w:rsidRPr="00010C99">
        <w:rPr>
          <w:rFonts w:ascii="Garamond" w:hAnsi="Garamond"/>
          <w:color w:val="C23427"/>
          <w:spacing w:val="-6"/>
          <w:sz w:val="36"/>
          <w:szCs w:val="36"/>
        </w:rPr>
        <w:t>Testament:</w:t>
      </w:r>
      <w:r w:rsidRPr="00010C99">
        <w:rPr>
          <w:rFonts w:ascii="Garamond" w:hAnsi="Garamond"/>
          <w:color w:val="C23427"/>
          <w:spacing w:val="-3"/>
          <w:sz w:val="36"/>
          <w:szCs w:val="36"/>
        </w:rPr>
        <w:t xml:space="preserve"> </w:t>
      </w:r>
      <w:r w:rsidRPr="00010C99">
        <w:rPr>
          <w:rFonts w:ascii="Garamond" w:hAnsi="Garamond"/>
          <w:color w:val="231F20"/>
          <w:spacing w:val="-6"/>
          <w:sz w:val="36"/>
          <w:szCs w:val="36"/>
        </w:rPr>
        <w:t>Isaiah</w:t>
      </w:r>
      <w:r w:rsidRPr="00010C99">
        <w:rPr>
          <w:rFonts w:ascii="Garamond" w:hAnsi="Garamond"/>
          <w:color w:val="231F20"/>
          <w:spacing w:val="-2"/>
          <w:sz w:val="36"/>
          <w:szCs w:val="36"/>
        </w:rPr>
        <w:t xml:space="preserve"> </w:t>
      </w:r>
      <w:r w:rsidR="00383EB2">
        <w:rPr>
          <w:rFonts w:ascii="Garamond" w:hAnsi="Garamond"/>
          <w:color w:val="231F20"/>
          <w:spacing w:val="-6"/>
          <w:sz w:val="36"/>
          <w:szCs w:val="36"/>
        </w:rPr>
        <w:t>40</w:t>
      </w:r>
      <w:r w:rsidRPr="00010C99">
        <w:rPr>
          <w:rFonts w:ascii="Garamond" w:hAnsi="Garamond"/>
          <w:color w:val="231F20"/>
          <w:spacing w:val="-6"/>
          <w:sz w:val="36"/>
          <w:szCs w:val="36"/>
        </w:rPr>
        <w:t>:1-1</w:t>
      </w:r>
      <w:r w:rsidR="00383EB2">
        <w:rPr>
          <w:rFonts w:ascii="Garamond" w:hAnsi="Garamond"/>
          <w:color w:val="231F20"/>
          <w:spacing w:val="-6"/>
          <w:sz w:val="36"/>
          <w:szCs w:val="36"/>
        </w:rPr>
        <w:t>1</w:t>
      </w:r>
    </w:p>
    <w:p w14:paraId="64C67B3A" w14:textId="77777777" w:rsidR="00383EB2" w:rsidRPr="00383EB2" w:rsidRDefault="00000000" w:rsidP="00383EB2">
      <w:pPr>
        <w:pStyle w:val="BodyText"/>
        <w:spacing w:before="381"/>
        <w:rPr>
          <w:rFonts w:ascii="Garamond" w:hAnsi="Garamond"/>
          <w:color w:val="231F20"/>
          <w:spacing w:val="-2"/>
        </w:rPr>
      </w:pPr>
      <w:r w:rsidRPr="00010C99">
        <w:rPr>
          <w:rFonts w:ascii="Garamond" w:hAnsi="Garamond"/>
          <w:color w:val="231F20"/>
          <w:spacing w:val="-2"/>
          <w:position w:val="9"/>
          <w:sz w:val="16"/>
        </w:rPr>
        <w:t>1</w:t>
      </w:r>
      <w:r w:rsidRPr="00010C99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="00383EB2" w:rsidRPr="00383EB2">
        <w:rPr>
          <w:rFonts w:ascii="Garamond" w:hAnsi="Garamond"/>
          <w:color w:val="231F20"/>
          <w:spacing w:val="-2"/>
        </w:rPr>
        <w:t>Comfort, O comfort my people,</w:t>
      </w:r>
      <w:r w:rsidR="00383EB2" w:rsidRPr="00383EB2">
        <w:rPr>
          <w:rFonts w:ascii="Garamond" w:hAnsi="Garamond"/>
          <w:color w:val="231F20"/>
          <w:spacing w:val="-2"/>
        </w:rPr>
        <w:br/>
        <w:t>    says your God.</w:t>
      </w:r>
      <w:r w:rsidR="00383EB2" w:rsidRPr="00383EB2">
        <w:rPr>
          <w:rFonts w:ascii="Garamond" w:hAnsi="Garamond"/>
          <w:color w:val="231F20"/>
          <w:spacing w:val="-2"/>
        </w:rPr>
        <w:br/>
      </w:r>
      <w:r w:rsidR="00383EB2"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2 </w:t>
      </w:r>
      <w:r w:rsidR="00383EB2" w:rsidRPr="00383EB2">
        <w:rPr>
          <w:rFonts w:ascii="Garamond" w:hAnsi="Garamond"/>
          <w:color w:val="231F20"/>
          <w:spacing w:val="-2"/>
        </w:rPr>
        <w:t>Speak tenderly to Jerusalem,</w:t>
      </w:r>
      <w:r w:rsidR="00383EB2" w:rsidRPr="00383EB2">
        <w:rPr>
          <w:rFonts w:ascii="Garamond" w:hAnsi="Garamond"/>
          <w:color w:val="231F20"/>
          <w:spacing w:val="-2"/>
        </w:rPr>
        <w:br/>
        <w:t>    and cry to her</w:t>
      </w:r>
      <w:r w:rsidR="00383EB2" w:rsidRPr="00383EB2">
        <w:rPr>
          <w:rFonts w:ascii="Garamond" w:hAnsi="Garamond"/>
          <w:color w:val="231F20"/>
          <w:spacing w:val="-2"/>
        </w:rPr>
        <w:br/>
        <w:t>that she has served her term,</w:t>
      </w:r>
      <w:r w:rsidR="00383EB2" w:rsidRPr="00383EB2">
        <w:rPr>
          <w:rFonts w:ascii="Garamond" w:hAnsi="Garamond"/>
          <w:color w:val="231F20"/>
          <w:spacing w:val="-2"/>
        </w:rPr>
        <w:br/>
        <w:t>    that her penalty is paid,</w:t>
      </w:r>
      <w:r w:rsidR="00383EB2" w:rsidRPr="00383EB2">
        <w:rPr>
          <w:rFonts w:ascii="Garamond" w:hAnsi="Garamond"/>
          <w:color w:val="231F20"/>
          <w:spacing w:val="-2"/>
        </w:rPr>
        <w:br/>
        <w:t>that she has received from the Lord’s hand</w:t>
      </w:r>
      <w:r w:rsidR="00383EB2" w:rsidRPr="00383EB2">
        <w:rPr>
          <w:rFonts w:ascii="Garamond" w:hAnsi="Garamond"/>
          <w:color w:val="231F20"/>
          <w:spacing w:val="-2"/>
        </w:rPr>
        <w:br/>
        <w:t>    double for all her sins.</w:t>
      </w:r>
    </w:p>
    <w:p w14:paraId="2D7254A9" w14:textId="77777777" w:rsidR="00383EB2" w:rsidRPr="00383EB2" w:rsidRDefault="00383EB2" w:rsidP="00383EB2">
      <w:pPr>
        <w:pStyle w:val="BodyText"/>
        <w:spacing w:before="381"/>
        <w:rPr>
          <w:rFonts w:ascii="Garamond" w:hAnsi="Garamond"/>
          <w:color w:val="231F20"/>
          <w:spacing w:val="-2"/>
        </w:rPr>
      </w:pP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3 </w:t>
      </w:r>
      <w:r w:rsidRPr="00383EB2">
        <w:rPr>
          <w:rFonts w:ascii="Garamond" w:hAnsi="Garamond"/>
          <w:color w:val="231F20"/>
          <w:spacing w:val="-2"/>
        </w:rPr>
        <w:t>A voice cries out:</w:t>
      </w:r>
      <w:r w:rsidRPr="00383EB2">
        <w:rPr>
          <w:rFonts w:ascii="Garamond" w:hAnsi="Garamond"/>
          <w:color w:val="231F20"/>
          <w:spacing w:val="-2"/>
        </w:rPr>
        <w:br/>
        <w:t>“In the wilderness prepare the way of the Lord;</w:t>
      </w:r>
      <w:r w:rsidRPr="00383EB2">
        <w:rPr>
          <w:rFonts w:ascii="Garamond" w:hAnsi="Garamond"/>
          <w:color w:val="231F20"/>
          <w:spacing w:val="-2"/>
        </w:rPr>
        <w:br/>
        <w:t>    make straight in the desert a highway for our God.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4 </w:t>
      </w:r>
      <w:r w:rsidRPr="00383EB2">
        <w:rPr>
          <w:rFonts w:ascii="Garamond" w:hAnsi="Garamond"/>
          <w:color w:val="231F20"/>
          <w:spacing w:val="-2"/>
        </w:rPr>
        <w:t>Every valley shall be lifted up,</w:t>
      </w:r>
      <w:r w:rsidRPr="00383EB2">
        <w:rPr>
          <w:rFonts w:ascii="Garamond" w:hAnsi="Garamond"/>
          <w:color w:val="231F20"/>
          <w:spacing w:val="-2"/>
        </w:rPr>
        <w:br/>
        <w:t>    and every mountain and hill be made low;</w:t>
      </w:r>
      <w:r w:rsidRPr="00383EB2">
        <w:rPr>
          <w:rFonts w:ascii="Garamond" w:hAnsi="Garamond"/>
          <w:color w:val="231F20"/>
          <w:spacing w:val="-2"/>
        </w:rPr>
        <w:br/>
        <w:t>the uneven ground shall become level,</w:t>
      </w:r>
      <w:r w:rsidRPr="00383EB2">
        <w:rPr>
          <w:rFonts w:ascii="Garamond" w:hAnsi="Garamond"/>
          <w:color w:val="231F20"/>
          <w:spacing w:val="-2"/>
        </w:rPr>
        <w:br/>
        <w:t>    and the rough places a plain.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5 </w:t>
      </w:r>
      <w:r w:rsidRPr="00383EB2">
        <w:rPr>
          <w:rFonts w:ascii="Garamond" w:hAnsi="Garamond"/>
          <w:color w:val="231F20"/>
          <w:spacing w:val="-2"/>
        </w:rPr>
        <w:t>Then the glory of the Lord shall be revealed,</w:t>
      </w:r>
      <w:r w:rsidRPr="00383EB2">
        <w:rPr>
          <w:rFonts w:ascii="Garamond" w:hAnsi="Garamond"/>
          <w:color w:val="231F20"/>
          <w:spacing w:val="-2"/>
        </w:rPr>
        <w:br/>
        <w:t>    and all flesh shall see it together,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color w:val="231F20"/>
          <w:spacing w:val="-2"/>
        </w:rPr>
        <w:lastRenderedPageBreak/>
        <w:t>    for the mouth of the Lord has spoken.”</w:t>
      </w:r>
    </w:p>
    <w:p w14:paraId="3A23A2AA" w14:textId="580B7256" w:rsidR="00010C99" w:rsidRPr="005706FE" w:rsidRDefault="00383EB2" w:rsidP="00383EB2">
      <w:pPr>
        <w:pStyle w:val="BodyText"/>
        <w:spacing w:before="381"/>
        <w:rPr>
          <w:rFonts w:ascii="Garamond" w:hAnsi="Garamond"/>
          <w:color w:val="231F20"/>
          <w:spacing w:val="-2"/>
        </w:rPr>
      </w:pP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6 </w:t>
      </w:r>
      <w:r w:rsidRPr="00383EB2">
        <w:rPr>
          <w:rFonts w:ascii="Garamond" w:hAnsi="Garamond"/>
          <w:color w:val="231F20"/>
          <w:spacing w:val="-2"/>
        </w:rPr>
        <w:t>A voice says, “Cry out!”</w:t>
      </w:r>
      <w:r w:rsidRPr="00383EB2">
        <w:rPr>
          <w:rFonts w:ascii="Garamond" w:hAnsi="Garamond"/>
          <w:color w:val="231F20"/>
          <w:spacing w:val="-2"/>
        </w:rPr>
        <w:br/>
        <w:t>    And I said, “What shall I cry?”</w:t>
      </w:r>
      <w:r w:rsidRPr="00383EB2">
        <w:rPr>
          <w:rFonts w:ascii="Garamond" w:hAnsi="Garamond"/>
          <w:color w:val="231F20"/>
          <w:spacing w:val="-2"/>
        </w:rPr>
        <w:br/>
        <w:t>All flesh is grass;</w:t>
      </w:r>
      <w:r w:rsidRPr="00383EB2">
        <w:rPr>
          <w:rFonts w:ascii="Garamond" w:hAnsi="Garamond"/>
          <w:color w:val="231F20"/>
          <w:spacing w:val="-2"/>
        </w:rPr>
        <w:br/>
        <w:t>    their constancy is like the flower of the field.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7 </w:t>
      </w:r>
      <w:r w:rsidRPr="00383EB2">
        <w:rPr>
          <w:rFonts w:ascii="Garamond" w:hAnsi="Garamond"/>
          <w:color w:val="231F20"/>
          <w:spacing w:val="-2"/>
        </w:rPr>
        <w:t>The grass withers; the flower fades,</w:t>
      </w:r>
      <w:r w:rsidRPr="00383EB2">
        <w:rPr>
          <w:rFonts w:ascii="Garamond" w:hAnsi="Garamond"/>
          <w:color w:val="231F20"/>
          <w:spacing w:val="-2"/>
        </w:rPr>
        <w:br/>
        <w:t>    [[when the breath of the Lord blows upon it;</w:t>
      </w:r>
      <w:r w:rsidRPr="00383EB2">
        <w:rPr>
          <w:rFonts w:ascii="Garamond" w:hAnsi="Garamond"/>
          <w:color w:val="231F20"/>
          <w:spacing w:val="-2"/>
        </w:rPr>
        <w:br/>
        <w:t>    surely the people are grass.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8 </w:t>
      </w:r>
      <w:r w:rsidRPr="00383EB2">
        <w:rPr>
          <w:rFonts w:ascii="Garamond" w:hAnsi="Garamond"/>
          <w:color w:val="231F20"/>
          <w:spacing w:val="-2"/>
        </w:rPr>
        <w:t xml:space="preserve">The grass withers; the flower fades,]] </w:t>
      </w:r>
      <w:r w:rsidRPr="00383EB2">
        <w:rPr>
          <w:rFonts w:ascii="Garamond" w:hAnsi="Garamond"/>
          <w:color w:val="231F20"/>
          <w:spacing w:val="-2"/>
        </w:rPr>
        <w:br/>
        <w:t>    but the word of our God will stand forever.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9 </w:t>
      </w:r>
      <w:r w:rsidRPr="00383EB2">
        <w:rPr>
          <w:rFonts w:ascii="Garamond" w:hAnsi="Garamond"/>
          <w:color w:val="231F20"/>
          <w:spacing w:val="-2"/>
        </w:rPr>
        <w:t>Get you up to a high mountain,</w:t>
      </w:r>
      <w:r w:rsidRPr="00383EB2">
        <w:rPr>
          <w:rFonts w:ascii="Garamond" w:hAnsi="Garamond"/>
          <w:color w:val="231F20"/>
          <w:spacing w:val="-2"/>
        </w:rPr>
        <w:br/>
        <w:t xml:space="preserve">    O Zion, herald of good news; </w:t>
      </w:r>
      <w:r w:rsidRPr="00383EB2">
        <w:rPr>
          <w:rFonts w:ascii="Garamond" w:hAnsi="Garamond"/>
          <w:color w:val="231F20"/>
          <w:spacing w:val="-2"/>
        </w:rPr>
        <w:br/>
        <w:t>lift up your voice with strength,</w:t>
      </w:r>
      <w:r w:rsidRPr="00383EB2">
        <w:rPr>
          <w:rFonts w:ascii="Garamond" w:hAnsi="Garamond"/>
          <w:color w:val="231F20"/>
          <w:spacing w:val="-2"/>
        </w:rPr>
        <w:br/>
        <w:t xml:space="preserve">    O Jerusalem, herald of good news; </w:t>
      </w:r>
      <w:r w:rsidRPr="00383EB2">
        <w:rPr>
          <w:rFonts w:ascii="Garamond" w:hAnsi="Garamond"/>
          <w:color w:val="231F20"/>
          <w:spacing w:val="-2"/>
        </w:rPr>
        <w:br/>
        <w:t>    lift it up, do not fear;</w:t>
      </w:r>
      <w:r w:rsidRPr="00383EB2">
        <w:rPr>
          <w:rFonts w:ascii="Garamond" w:hAnsi="Garamond"/>
          <w:color w:val="231F20"/>
          <w:spacing w:val="-2"/>
        </w:rPr>
        <w:br/>
        <w:t>say to the cities of Judah,</w:t>
      </w:r>
      <w:r w:rsidRPr="00383EB2">
        <w:rPr>
          <w:rFonts w:ascii="Garamond" w:hAnsi="Garamond"/>
          <w:color w:val="231F20"/>
          <w:spacing w:val="-2"/>
        </w:rPr>
        <w:br/>
        <w:t>    “Here is your God!”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10 </w:t>
      </w:r>
      <w:r w:rsidRPr="00383EB2">
        <w:rPr>
          <w:rFonts w:ascii="Garamond" w:hAnsi="Garamond"/>
          <w:color w:val="231F20"/>
          <w:spacing w:val="-2"/>
        </w:rPr>
        <w:t>See, the Lord God comes with might,</w:t>
      </w:r>
      <w:r w:rsidRPr="00383EB2">
        <w:rPr>
          <w:rFonts w:ascii="Garamond" w:hAnsi="Garamond"/>
          <w:color w:val="231F20"/>
          <w:spacing w:val="-2"/>
        </w:rPr>
        <w:br/>
        <w:t>    and his arm rules for him;</w:t>
      </w:r>
      <w:r w:rsidRPr="00383EB2">
        <w:rPr>
          <w:rFonts w:ascii="Garamond" w:hAnsi="Garamond"/>
          <w:color w:val="231F20"/>
          <w:spacing w:val="-2"/>
        </w:rPr>
        <w:br/>
        <w:t>his reward is with him</w:t>
      </w:r>
      <w:r w:rsidRPr="00383EB2">
        <w:rPr>
          <w:rFonts w:ascii="Garamond" w:hAnsi="Garamond"/>
          <w:color w:val="231F20"/>
          <w:spacing w:val="-2"/>
        </w:rPr>
        <w:br/>
        <w:t>    and his recompense before him.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11 </w:t>
      </w:r>
      <w:r w:rsidRPr="00383EB2">
        <w:rPr>
          <w:rFonts w:ascii="Garamond" w:hAnsi="Garamond"/>
          <w:color w:val="231F20"/>
          <w:spacing w:val="-2"/>
        </w:rPr>
        <w:t>He will feed his flock like a shepherd;</w:t>
      </w:r>
      <w:r w:rsidRPr="00383EB2">
        <w:rPr>
          <w:rFonts w:ascii="Garamond" w:hAnsi="Garamond"/>
          <w:color w:val="231F20"/>
          <w:spacing w:val="-2"/>
        </w:rPr>
        <w:br/>
        <w:t>    he will gather the lambs in his arms</w:t>
      </w:r>
      <w:r w:rsidRPr="00383EB2">
        <w:rPr>
          <w:rFonts w:ascii="Garamond" w:hAnsi="Garamond"/>
          <w:color w:val="231F20"/>
          <w:spacing w:val="-2"/>
        </w:rPr>
        <w:br/>
        <w:t>and carry them in his bosom</w:t>
      </w:r>
      <w:r w:rsidRPr="00383EB2">
        <w:rPr>
          <w:rFonts w:ascii="Garamond" w:hAnsi="Garamond"/>
          <w:color w:val="231F20"/>
          <w:spacing w:val="-2"/>
        </w:rPr>
        <w:br/>
        <w:t>    and gently lead the mother sheep.</w:t>
      </w:r>
    </w:p>
    <w:p w14:paraId="702E9B47" w14:textId="77777777" w:rsidR="005706FE" w:rsidRDefault="005706FE" w:rsidP="00010C99">
      <w:pPr>
        <w:pStyle w:val="BodyText"/>
        <w:spacing w:line="268" w:lineRule="auto"/>
        <w:ind w:right="83"/>
        <w:rPr>
          <w:rFonts w:ascii="Garamond" w:hAnsi="Garamond"/>
          <w:color w:val="C23427"/>
          <w:spacing w:val="-6"/>
          <w:sz w:val="36"/>
          <w:szCs w:val="36"/>
        </w:rPr>
      </w:pPr>
    </w:p>
    <w:p w14:paraId="35B6D017" w14:textId="3D909EF3" w:rsidR="00A30CA9" w:rsidRPr="00010C99" w:rsidRDefault="00000000" w:rsidP="00010C99">
      <w:pPr>
        <w:pStyle w:val="BodyText"/>
        <w:spacing w:line="268" w:lineRule="auto"/>
        <w:ind w:right="83"/>
        <w:rPr>
          <w:rFonts w:ascii="Garamond" w:hAnsi="Garamond"/>
          <w:color w:val="231F20"/>
        </w:rPr>
      </w:pPr>
      <w:r w:rsidRPr="00010C99">
        <w:rPr>
          <w:rFonts w:ascii="Garamond" w:hAnsi="Garamond"/>
          <w:color w:val="C23427"/>
          <w:spacing w:val="-6"/>
          <w:sz w:val="36"/>
          <w:szCs w:val="36"/>
        </w:rPr>
        <w:t>Psalm:</w:t>
      </w:r>
      <w:r w:rsidRPr="00010C99">
        <w:rPr>
          <w:rFonts w:ascii="Garamond" w:hAnsi="Garamond"/>
          <w:color w:val="C23427"/>
          <w:spacing w:val="-15"/>
          <w:sz w:val="36"/>
          <w:szCs w:val="36"/>
        </w:rPr>
        <w:t xml:space="preserve"> </w:t>
      </w:r>
      <w:r w:rsidRPr="00010C99">
        <w:rPr>
          <w:rFonts w:ascii="Garamond" w:hAnsi="Garamond"/>
          <w:color w:val="231F20"/>
          <w:spacing w:val="-6"/>
          <w:sz w:val="36"/>
          <w:szCs w:val="36"/>
        </w:rPr>
        <w:t>Psalm</w:t>
      </w:r>
      <w:r w:rsidRPr="00010C99">
        <w:rPr>
          <w:rFonts w:ascii="Garamond" w:hAnsi="Garamond"/>
          <w:color w:val="231F20"/>
          <w:spacing w:val="-14"/>
          <w:sz w:val="36"/>
          <w:szCs w:val="36"/>
        </w:rPr>
        <w:t xml:space="preserve"> </w:t>
      </w:r>
      <w:r w:rsidR="00383EB2" w:rsidRPr="00383EB2">
        <w:rPr>
          <w:rFonts w:ascii="Garamond" w:hAnsi="Garamond"/>
          <w:color w:val="231F20"/>
          <w:spacing w:val="-6"/>
          <w:sz w:val="36"/>
          <w:szCs w:val="36"/>
        </w:rPr>
        <w:t>85:1-2, 8-13</w:t>
      </w:r>
    </w:p>
    <w:p w14:paraId="1E992788" w14:textId="6AED1FD8" w:rsidR="00010C99" w:rsidRPr="005706FE" w:rsidRDefault="00383EB2" w:rsidP="005706FE">
      <w:pPr>
        <w:pStyle w:val="BodyText"/>
        <w:spacing w:before="380"/>
        <w:ind w:left="40"/>
        <w:rPr>
          <w:rFonts w:ascii="Garamond" w:hAnsi="Garamond"/>
          <w:color w:val="231F20"/>
        </w:rPr>
      </w:pPr>
      <w:r w:rsidRPr="00383EB2">
        <w:rPr>
          <w:rFonts w:ascii="Garamond" w:hAnsi="Garamond"/>
          <w:color w:val="231F20"/>
          <w:vertAlign w:val="superscript"/>
        </w:rPr>
        <w:t>1</w:t>
      </w:r>
      <w:r w:rsidRPr="00383EB2">
        <w:rPr>
          <w:rFonts w:ascii="Garamond" w:hAnsi="Garamond"/>
          <w:color w:val="231F20"/>
        </w:rPr>
        <w:t xml:space="preserve"> You have been gracious to your land, O Lord, *</w:t>
      </w:r>
      <w:r>
        <w:rPr>
          <w:rFonts w:ascii="Garamond" w:hAnsi="Garamond"/>
          <w:color w:val="231F20"/>
        </w:rPr>
        <w:br/>
        <w:t xml:space="preserve">       </w:t>
      </w:r>
      <w:r w:rsidRPr="00383EB2">
        <w:rPr>
          <w:rFonts w:ascii="Garamond" w:hAnsi="Garamond"/>
          <w:color w:val="231F20"/>
        </w:rPr>
        <w:t>you have restored the good fortune of Jacob.</w:t>
      </w:r>
      <w:r>
        <w:rPr>
          <w:rFonts w:ascii="Garamond" w:hAnsi="Garamond"/>
          <w:color w:val="231F20"/>
        </w:rPr>
        <w:br/>
      </w:r>
      <w:r w:rsidRPr="00383EB2">
        <w:rPr>
          <w:rFonts w:ascii="Garamond" w:hAnsi="Garamond"/>
          <w:color w:val="231F20"/>
          <w:vertAlign w:val="superscript"/>
        </w:rPr>
        <w:t>2</w:t>
      </w:r>
      <w:r w:rsidRPr="00383EB2">
        <w:rPr>
          <w:rFonts w:ascii="Garamond" w:hAnsi="Garamond"/>
          <w:color w:val="231F20"/>
        </w:rPr>
        <w:t xml:space="preserve"> You have forgiven the iniquity of your people *</w:t>
      </w:r>
      <w:r>
        <w:rPr>
          <w:rFonts w:ascii="Garamond" w:hAnsi="Garamond"/>
          <w:color w:val="231F20"/>
        </w:rPr>
        <w:br/>
        <w:t xml:space="preserve">       </w:t>
      </w:r>
      <w:r w:rsidRPr="00383EB2">
        <w:rPr>
          <w:rFonts w:ascii="Garamond" w:hAnsi="Garamond"/>
          <w:color w:val="231F20"/>
        </w:rPr>
        <w:t>and blotted out all their sins.</w:t>
      </w:r>
      <w:r>
        <w:rPr>
          <w:rFonts w:ascii="Garamond" w:hAnsi="Garamond"/>
          <w:color w:val="231F20"/>
        </w:rPr>
        <w:br/>
      </w:r>
      <w:r w:rsidRPr="00383EB2">
        <w:rPr>
          <w:rFonts w:ascii="Garamond" w:hAnsi="Garamond"/>
          <w:vertAlign w:val="superscript"/>
        </w:rPr>
        <w:t>8</w:t>
      </w:r>
      <w:r w:rsidRPr="00383EB2">
        <w:rPr>
          <w:rFonts w:ascii="Garamond" w:hAnsi="Garamond"/>
        </w:rPr>
        <w:t xml:space="preserve"> I will listen to what the Lord God is saying, *</w:t>
      </w:r>
      <w:r>
        <w:rPr>
          <w:rFonts w:ascii="Garamond" w:hAnsi="Garamond"/>
          <w:color w:val="231F20"/>
        </w:rPr>
        <w:br/>
      </w:r>
      <w:r>
        <w:rPr>
          <w:rFonts w:ascii="Garamond" w:hAnsi="Garamond"/>
        </w:rPr>
        <w:t xml:space="preserve">       </w:t>
      </w:r>
      <w:r w:rsidRPr="00383EB2">
        <w:rPr>
          <w:rFonts w:ascii="Garamond" w:hAnsi="Garamond"/>
        </w:rPr>
        <w:t>for he is speaking peace to his faithful people</w:t>
      </w:r>
      <w:r>
        <w:rPr>
          <w:rFonts w:ascii="Garamond" w:hAnsi="Garamond"/>
          <w:color w:val="231F20"/>
        </w:rPr>
        <w:br/>
      </w:r>
      <w:r>
        <w:rPr>
          <w:rFonts w:ascii="Garamond" w:hAnsi="Garamond"/>
        </w:rPr>
        <w:t xml:space="preserve">       </w:t>
      </w:r>
      <w:r w:rsidRPr="00383EB2">
        <w:rPr>
          <w:rFonts w:ascii="Garamond" w:hAnsi="Garamond"/>
        </w:rPr>
        <w:t>and to those who turn their hearts to him.</w:t>
      </w:r>
      <w:r>
        <w:rPr>
          <w:rFonts w:ascii="Garamond" w:hAnsi="Garamond"/>
          <w:color w:val="231F20"/>
        </w:rPr>
        <w:br/>
      </w:r>
      <w:r w:rsidRPr="00383EB2">
        <w:rPr>
          <w:rFonts w:ascii="Garamond" w:hAnsi="Garamond"/>
          <w:vertAlign w:val="superscript"/>
        </w:rPr>
        <w:t>9</w:t>
      </w:r>
      <w:r w:rsidRPr="00383EB2">
        <w:rPr>
          <w:rFonts w:ascii="Garamond" w:hAnsi="Garamond"/>
        </w:rPr>
        <w:t xml:space="preserve"> Truly, his salvation is very near to those who fear him, *</w:t>
      </w:r>
      <w:r>
        <w:rPr>
          <w:rFonts w:ascii="Garamond" w:hAnsi="Garamond"/>
          <w:color w:val="231F20"/>
        </w:rPr>
        <w:br/>
      </w:r>
      <w:r>
        <w:rPr>
          <w:rFonts w:ascii="Garamond" w:hAnsi="Garamond"/>
        </w:rPr>
        <w:t xml:space="preserve">       </w:t>
      </w:r>
      <w:r w:rsidRPr="00383EB2">
        <w:rPr>
          <w:rFonts w:ascii="Garamond" w:hAnsi="Garamond"/>
        </w:rPr>
        <w:t>that his glory may dwell in our land.</w:t>
      </w:r>
      <w:r>
        <w:rPr>
          <w:rFonts w:ascii="Garamond" w:hAnsi="Garamond"/>
          <w:color w:val="231F20"/>
        </w:rPr>
        <w:br/>
      </w:r>
      <w:r w:rsidRPr="00383EB2">
        <w:rPr>
          <w:rFonts w:ascii="Garamond" w:hAnsi="Garamond"/>
          <w:vertAlign w:val="superscript"/>
        </w:rPr>
        <w:t>10</w:t>
      </w:r>
      <w:r w:rsidRPr="00383EB2">
        <w:rPr>
          <w:rFonts w:ascii="Garamond" w:hAnsi="Garamond"/>
        </w:rPr>
        <w:t xml:space="preserve"> Mercy and truth have met together; *</w:t>
      </w:r>
      <w:r>
        <w:rPr>
          <w:rFonts w:ascii="Garamond" w:hAnsi="Garamond"/>
          <w:color w:val="231F20"/>
        </w:rPr>
        <w:br/>
      </w:r>
      <w:r>
        <w:rPr>
          <w:rFonts w:ascii="Garamond" w:hAnsi="Garamond"/>
        </w:rPr>
        <w:lastRenderedPageBreak/>
        <w:t xml:space="preserve">       </w:t>
      </w:r>
      <w:r w:rsidRPr="00383EB2">
        <w:rPr>
          <w:rFonts w:ascii="Garamond" w:hAnsi="Garamond"/>
        </w:rPr>
        <w:t>righteousness and peace have kissed each other.</w:t>
      </w:r>
      <w:r>
        <w:rPr>
          <w:rFonts w:ascii="Garamond" w:hAnsi="Garamond"/>
          <w:color w:val="231F20"/>
        </w:rPr>
        <w:br/>
      </w:r>
      <w:r w:rsidRPr="00383EB2">
        <w:rPr>
          <w:rFonts w:ascii="Garamond" w:hAnsi="Garamond"/>
          <w:vertAlign w:val="superscript"/>
        </w:rPr>
        <w:t>11</w:t>
      </w:r>
      <w:r w:rsidRPr="00383EB2">
        <w:rPr>
          <w:rFonts w:ascii="Garamond" w:hAnsi="Garamond"/>
        </w:rPr>
        <w:t xml:space="preserve"> Truth shall spring up from the earth, *</w:t>
      </w:r>
      <w:r>
        <w:rPr>
          <w:rFonts w:ascii="Garamond" w:hAnsi="Garamond"/>
          <w:color w:val="231F20"/>
        </w:rPr>
        <w:br/>
      </w:r>
      <w:r>
        <w:rPr>
          <w:rFonts w:ascii="Garamond" w:hAnsi="Garamond"/>
        </w:rPr>
        <w:t xml:space="preserve">       </w:t>
      </w:r>
      <w:r w:rsidRPr="00383EB2">
        <w:rPr>
          <w:rFonts w:ascii="Garamond" w:hAnsi="Garamond"/>
        </w:rPr>
        <w:t>and righteousness shall look down from heaven.</w:t>
      </w:r>
      <w:r>
        <w:rPr>
          <w:rFonts w:ascii="Garamond" w:hAnsi="Garamond"/>
          <w:color w:val="231F20"/>
        </w:rPr>
        <w:br/>
      </w:r>
      <w:r w:rsidRPr="00383EB2">
        <w:rPr>
          <w:rFonts w:ascii="Garamond" w:hAnsi="Garamond"/>
          <w:vertAlign w:val="superscript"/>
        </w:rPr>
        <w:t>12</w:t>
      </w:r>
      <w:r w:rsidRPr="00383EB2">
        <w:rPr>
          <w:rFonts w:ascii="Garamond" w:hAnsi="Garamond"/>
        </w:rPr>
        <w:t xml:space="preserve"> The Lord will indeed grant prosperity, *</w:t>
      </w:r>
      <w:r>
        <w:rPr>
          <w:rFonts w:ascii="Garamond" w:hAnsi="Garamond"/>
          <w:color w:val="231F20"/>
        </w:rPr>
        <w:br/>
      </w:r>
      <w:r>
        <w:rPr>
          <w:rFonts w:ascii="Garamond" w:hAnsi="Garamond"/>
        </w:rPr>
        <w:t xml:space="preserve">       </w:t>
      </w:r>
      <w:r w:rsidRPr="00383EB2">
        <w:rPr>
          <w:rFonts w:ascii="Garamond" w:hAnsi="Garamond"/>
        </w:rPr>
        <w:t>and our land will yield its increase.</w:t>
      </w:r>
      <w:r>
        <w:rPr>
          <w:rFonts w:ascii="Garamond" w:hAnsi="Garamond"/>
          <w:color w:val="231F20"/>
        </w:rPr>
        <w:br/>
      </w:r>
      <w:r w:rsidRPr="00383EB2">
        <w:rPr>
          <w:rFonts w:ascii="Garamond" w:hAnsi="Garamond"/>
          <w:vertAlign w:val="superscript"/>
        </w:rPr>
        <w:t>13</w:t>
      </w:r>
      <w:r w:rsidRPr="00383EB2">
        <w:rPr>
          <w:rFonts w:ascii="Garamond" w:hAnsi="Garamond"/>
        </w:rPr>
        <w:t xml:space="preserve"> Righteousness shall go before him, *</w:t>
      </w:r>
      <w:r>
        <w:rPr>
          <w:rFonts w:ascii="Garamond" w:hAnsi="Garamond"/>
          <w:color w:val="231F20"/>
        </w:rPr>
        <w:br/>
      </w:r>
      <w:r>
        <w:rPr>
          <w:rFonts w:ascii="Garamond" w:hAnsi="Garamond"/>
        </w:rPr>
        <w:t xml:space="preserve">       </w:t>
      </w:r>
      <w:r w:rsidRPr="00383EB2">
        <w:rPr>
          <w:rFonts w:ascii="Garamond" w:hAnsi="Garamond"/>
        </w:rPr>
        <w:t>and peace shall be a pathway for his feet.</w:t>
      </w:r>
    </w:p>
    <w:p w14:paraId="42A03C82" w14:textId="77777777" w:rsidR="005706FE" w:rsidRDefault="005706FE" w:rsidP="00010C99">
      <w:pPr>
        <w:pStyle w:val="BodyText"/>
        <w:spacing w:line="268" w:lineRule="auto"/>
        <w:ind w:left="490" w:right="5265" w:hanging="490"/>
        <w:rPr>
          <w:rFonts w:ascii="Garamond" w:hAnsi="Garamond"/>
          <w:color w:val="C23427"/>
          <w:spacing w:val="-8"/>
          <w:sz w:val="36"/>
          <w:szCs w:val="36"/>
        </w:rPr>
      </w:pPr>
    </w:p>
    <w:p w14:paraId="3B9A60BA" w14:textId="20A3AFE9" w:rsidR="00A30CA9" w:rsidRPr="00010C99" w:rsidRDefault="00000000" w:rsidP="00010C99">
      <w:pPr>
        <w:pStyle w:val="BodyText"/>
        <w:spacing w:line="268" w:lineRule="auto"/>
        <w:ind w:left="490" w:right="5265" w:hanging="490"/>
        <w:rPr>
          <w:rFonts w:ascii="Garamond" w:hAnsi="Garamond"/>
          <w:sz w:val="36"/>
          <w:szCs w:val="36"/>
        </w:rPr>
      </w:pPr>
      <w:r w:rsidRPr="00010C99">
        <w:rPr>
          <w:rFonts w:ascii="Garamond" w:hAnsi="Garamond"/>
          <w:color w:val="C23427"/>
          <w:spacing w:val="-8"/>
          <w:sz w:val="36"/>
          <w:szCs w:val="36"/>
        </w:rPr>
        <w:t>Epistle:</w:t>
      </w:r>
      <w:r w:rsidRPr="00010C99">
        <w:rPr>
          <w:rFonts w:ascii="Garamond" w:hAnsi="Garamond"/>
          <w:color w:val="C23427"/>
          <w:spacing w:val="1"/>
          <w:sz w:val="36"/>
          <w:szCs w:val="36"/>
        </w:rPr>
        <w:t xml:space="preserve"> </w:t>
      </w:r>
      <w:r w:rsidR="00383EB2" w:rsidRPr="00383EB2">
        <w:rPr>
          <w:rFonts w:ascii="Garamond" w:hAnsi="Garamond"/>
          <w:color w:val="231F20"/>
          <w:spacing w:val="-8"/>
          <w:sz w:val="36"/>
          <w:szCs w:val="36"/>
        </w:rPr>
        <w:t>2 Peter 3:8-15a</w:t>
      </w:r>
    </w:p>
    <w:p w14:paraId="13ABCF18" w14:textId="02F9711A" w:rsidR="00383EB2" w:rsidRPr="00383EB2" w:rsidRDefault="00383EB2" w:rsidP="00383EB2">
      <w:pPr>
        <w:pStyle w:val="BodyText"/>
        <w:spacing w:before="380" w:line="268" w:lineRule="auto"/>
        <w:ind w:right="298"/>
        <w:jc w:val="both"/>
        <w:rPr>
          <w:rFonts w:ascii="Garamond" w:hAnsi="Garamond"/>
          <w:color w:val="231F20"/>
          <w:spacing w:val="-4"/>
        </w:rPr>
      </w:pPr>
      <w:r w:rsidRPr="00383EB2">
        <w:rPr>
          <w:rFonts w:ascii="Garamond" w:hAnsi="Garamond"/>
          <w:b/>
          <w:bCs/>
          <w:color w:val="231F20"/>
          <w:spacing w:val="-4"/>
          <w:vertAlign w:val="superscript"/>
        </w:rPr>
        <w:t>8 </w:t>
      </w:r>
      <w:r w:rsidRPr="00383EB2">
        <w:rPr>
          <w:rFonts w:ascii="Garamond" w:hAnsi="Garamond"/>
          <w:color w:val="231F20"/>
          <w:spacing w:val="-4"/>
        </w:rPr>
        <w:t>But do not ignore this one fact, beloved, that with the Lord one day is like a thousand years, and a thousand years are like one day. </w:t>
      </w:r>
      <w:r w:rsidRPr="00383EB2">
        <w:rPr>
          <w:rFonts w:ascii="Garamond" w:hAnsi="Garamond"/>
          <w:b/>
          <w:bCs/>
          <w:color w:val="231F20"/>
          <w:spacing w:val="-4"/>
          <w:vertAlign w:val="superscript"/>
        </w:rPr>
        <w:t>9 </w:t>
      </w:r>
      <w:r w:rsidRPr="00383EB2">
        <w:rPr>
          <w:rFonts w:ascii="Garamond" w:hAnsi="Garamond"/>
          <w:color w:val="231F20"/>
          <w:spacing w:val="-4"/>
        </w:rPr>
        <w:t>The Lord is not slow about his promise, as some think of slowness, but is patient with you, not wanting any to perish but all to come to repentance. </w:t>
      </w:r>
      <w:r w:rsidRPr="00383EB2">
        <w:rPr>
          <w:rFonts w:ascii="Garamond" w:hAnsi="Garamond"/>
          <w:b/>
          <w:bCs/>
          <w:color w:val="231F20"/>
          <w:spacing w:val="-4"/>
          <w:vertAlign w:val="superscript"/>
        </w:rPr>
        <w:t>10 </w:t>
      </w:r>
      <w:r w:rsidRPr="00383EB2">
        <w:rPr>
          <w:rFonts w:ascii="Garamond" w:hAnsi="Garamond"/>
          <w:color w:val="231F20"/>
          <w:spacing w:val="-4"/>
        </w:rPr>
        <w:t xml:space="preserve">But the day of the Lord will come like a thief, and then the heavens will pass away with a loud noise, and the elements will be destroyed with fire, and the earth and everything that is done on it will be disclosed. </w:t>
      </w:r>
    </w:p>
    <w:p w14:paraId="413492AD" w14:textId="36F6E809" w:rsidR="00383EB2" w:rsidRPr="00383EB2" w:rsidRDefault="00383EB2" w:rsidP="00383EB2">
      <w:pPr>
        <w:pStyle w:val="BodyText"/>
        <w:spacing w:before="380" w:line="268" w:lineRule="auto"/>
        <w:ind w:right="298"/>
        <w:jc w:val="both"/>
        <w:rPr>
          <w:rFonts w:ascii="Garamond" w:hAnsi="Garamond"/>
          <w:color w:val="231F20"/>
          <w:spacing w:val="-4"/>
        </w:rPr>
      </w:pPr>
      <w:r w:rsidRPr="00383EB2">
        <w:rPr>
          <w:rFonts w:ascii="Garamond" w:hAnsi="Garamond"/>
          <w:b/>
          <w:bCs/>
          <w:color w:val="231F20"/>
          <w:spacing w:val="-4"/>
          <w:vertAlign w:val="superscript"/>
        </w:rPr>
        <w:t>11 </w:t>
      </w:r>
      <w:r w:rsidRPr="00383EB2">
        <w:rPr>
          <w:rFonts w:ascii="Garamond" w:hAnsi="Garamond"/>
          <w:color w:val="231F20"/>
          <w:spacing w:val="-4"/>
        </w:rPr>
        <w:t>Since all these things are to be destroyed in this way, what sort of persons ought you to be in leading lives of holiness and godliness, </w:t>
      </w:r>
      <w:r w:rsidRPr="00383EB2">
        <w:rPr>
          <w:rFonts w:ascii="Garamond" w:hAnsi="Garamond"/>
          <w:b/>
          <w:bCs/>
          <w:color w:val="231F20"/>
          <w:spacing w:val="-4"/>
          <w:vertAlign w:val="superscript"/>
        </w:rPr>
        <w:t>12 </w:t>
      </w:r>
      <w:r w:rsidRPr="00383EB2">
        <w:rPr>
          <w:rFonts w:ascii="Garamond" w:hAnsi="Garamond"/>
          <w:color w:val="231F20"/>
          <w:spacing w:val="-4"/>
        </w:rPr>
        <w:t>waiting for and hastening the coming of the day of God, because of which the heavens will be set ablaze and destroyed and the elements will melt with fire? </w:t>
      </w:r>
      <w:r w:rsidRPr="00383EB2">
        <w:rPr>
          <w:rFonts w:ascii="Garamond" w:hAnsi="Garamond"/>
          <w:b/>
          <w:bCs/>
          <w:color w:val="231F20"/>
          <w:spacing w:val="-4"/>
          <w:vertAlign w:val="superscript"/>
        </w:rPr>
        <w:t>13 </w:t>
      </w:r>
      <w:r w:rsidRPr="00383EB2">
        <w:rPr>
          <w:rFonts w:ascii="Garamond" w:hAnsi="Garamond"/>
          <w:color w:val="231F20"/>
          <w:spacing w:val="-4"/>
        </w:rPr>
        <w:t>But, in accordance with his promise, we wait for new heavens and a new earth, where righteousness is at home.</w:t>
      </w:r>
    </w:p>
    <w:p w14:paraId="29C5E0B5" w14:textId="77777777" w:rsidR="00383EB2" w:rsidRPr="00383EB2" w:rsidRDefault="00383EB2" w:rsidP="00383EB2">
      <w:pPr>
        <w:pStyle w:val="BodyText"/>
        <w:spacing w:before="380" w:line="268" w:lineRule="auto"/>
        <w:ind w:right="298"/>
        <w:jc w:val="both"/>
        <w:rPr>
          <w:rFonts w:ascii="Garamond" w:hAnsi="Garamond"/>
          <w:color w:val="231F20"/>
          <w:spacing w:val="-4"/>
        </w:rPr>
      </w:pPr>
      <w:r w:rsidRPr="00383EB2">
        <w:rPr>
          <w:rFonts w:ascii="Garamond" w:hAnsi="Garamond"/>
          <w:b/>
          <w:bCs/>
          <w:color w:val="231F20"/>
          <w:spacing w:val="-4"/>
          <w:vertAlign w:val="superscript"/>
        </w:rPr>
        <w:t>14 </w:t>
      </w:r>
      <w:r w:rsidRPr="00383EB2">
        <w:rPr>
          <w:rFonts w:ascii="Garamond" w:hAnsi="Garamond"/>
          <w:color w:val="231F20"/>
          <w:spacing w:val="-4"/>
        </w:rPr>
        <w:t>Therefore, beloved, while you are waiting for these things, strive to be found by him at peace, without spot or blemish, </w:t>
      </w:r>
      <w:r w:rsidRPr="00383EB2">
        <w:rPr>
          <w:rFonts w:ascii="Garamond" w:hAnsi="Garamond"/>
          <w:b/>
          <w:bCs/>
          <w:color w:val="231F20"/>
          <w:spacing w:val="-4"/>
          <w:vertAlign w:val="superscript"/>
        </w:rPr>
        <w:t>15 </w:t>
      </w:r>
      <w:r w:rsidRPr="00383EB2">
        <w:rPr>
          <w:rFonts w:ascii="Garamond" w:hAnsi="Garamond"/>
          <w:color w:val="231F20"/>
          <w:spacing w:val="-4"/>
        </w:rPr>
        <w:t>and regard the patience of our Lord as salvation.</w:t>
      </w:r>
    </w:p>
    <w:p w14:paraId="367EDC05" w14:textId="77777777" w:rsidR="005706FE" w:rsidRDefault="005706FE">
      <w:pPr>
        <w:pStyle w:val="Heading1"/>
        <w:rPr>
          <w:rFonts w:ascii="Garamond" w:hAnsi="Garamond"/>
          <w:color w:val="C23427"/>
          <w:spacing w:val="-4"/>
        </w:rPr>
      </w:pPr>
    </w:p>
    <w:p w14:paraId="698CB07F" w14:textId="0E177F64" w:rsidR="00A30CA9" w:rsidRPr="00010C99" w:rsidRDefault="00000000">
      <w:pPr>
        <w:pStyle w:val="Heading1"/>
        <w:rPr>
          <w:rFonts w:ascii="Garamond" w:hAnsi="Garamond"/>
        </w:rPr>
      </w:pPr>
      <w:r w:rsidRPr="00010C99">
        <w:rPr>
          <w:rFonts w:ascii="Garamond" w:hAnsi="Garamond"/>
          <w:color w:val="C23427"/>
          <w:spacing w:val="-4"/>
        </w:rPr>
        <w:t>Gospel:</w:t>
      </w:r>
      <w:r w:rsidRPr="00010C99">
        <w:rPr>
          <w:rFonts w:ascii="Garamond" w:hAnsi="Garamond"/>
          <w:color w:val="C23427"/>
          <w:spacing w:val="-16"/>
        </w:rPr>
        <w:t xml:space="preserve"> </w:t>
      </w:r>
      <w:r w:rsidR="00383EB2" w:rsidRPr="00383EB2">
        <w:rPr>
          <w:rFonts w:ascii="Garamond" w:hAnsi="Garamond"/>
          <w:color w:val="231F20"/>
          <w:spacing w:val="-4"/>
        </w:rPr>
        <w:t>Mark 1:1-8</w:t>
      </w:r>
    </w:p>
    <w:p w14:paraId="3B678AD9" w14:textId="638C18C6" w:rsidR="00383EB2" w:rsidRPr="00383EB2" w:rsidRDefault="00000000" w:rsidP="00383EB2">
      <w:pPr>
        <w:pStyle w:val="BodyText"/>
        <w:spacing w:before="381" w:line="268" w:lineRule="auto"/>
        <w:rPr>
          <w:rFonts w:ascii="Garamond" w:hAnsi="Garamond"/>
          <w:color w:val="231F20"/>
          <w:spacing w:val="-2"/>
        </w:rPr>
      </w:pPr>
      <w:r w:rsidRPr="00010C99">
        <w:rPr>
          <w:rFonts w:ascii="Garamond" w:hAnsi="Garamond"/>
          <w:color w:val="231F20"/>
          <w:spacing w:val="-2"/>
          <w:position w:val="9"/>
          <w:sz w:val="16"/>
        </w:rPr>
        <w:t>1</w:t>
      </w:r>
      <w:r w:rsidRPr="00010C99">
        <w:rPr>
          <w:rFonts w:ascii="Garamond" w:hAnsi="Garamond"/>
          <w:color w:val="231F20"/>
          <w:spacing w:val="3"/>
          <w:position w:val="9"/>
          <w:sz w:val="16"/>
        </w:rPr>
        <w:t xml:space="preserve"> </w:t>
      </w:r>
      <w:r w:rsidR="00383EB2" w:rsidRPr="00383EB2">
        <w:rPr>
          <w:rFonts w:ascii="Garamond" w:hAnsi="Garamond"/>
          <w:color w:val="231F20"/>
          <w:spacing w:val="-2"/>
        </w:rPr>
        <w:t xml:space="preserve">The beginning of the good news of Jesus Christ. </w:t>
      </w:r>
    </w:p>
    <w:p w14:paraId="0E46889F" w14:textId="078D8121" w:rsidR="00383EB2" w:rsidRPr="00383EB2" w:rsidRDefault="00383EB2" w:rsidP="00383EB2">
      <w:pPr>
        <w:pStyle w:val="BodyText"/>
        <w:spacing w:before="381" w:line="268" w:lineRule="auto"/>
        <w:rPr>
          <w:rFonts w:ascii="Garamond" w:hAnsi="Garamond"/>
          <w:color w:val="231F20"/>
          <w:spacing w:val="-2"/>
        </w:rPr>
      </w:pP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2 </w:t>
      </w:r>
      <w:r w:rsidRPr="00383EB2">
        <w:rPr>
          <w:rFonts w:ascii="Garamond" w:hAnsi="Garamond"/>
          <w:color w:val="231F20"/>
          <w:spacing w:val="-2"/>
        </w:rPr>
        <w:t xml:space="preserve">As it is written in the prophet Isaiah, </w:t>
      </w:r>
    </w:p>
    <w:p w14:paraId="42F3E173" w14:textId="24FDCBE2" w:rsidR="00383EB2" w:rsidRPr="00383EB2" w:rsidRDefault="00383EB2" w:rsidP="00383EB2">
      <w:pPr>
        <w:pStyle w:val="BodyText"/>
        <w:spacing w:before="381" w:line="268" w:lineRule="auto"/>
        <w:rPr>
          <w:rFonts w:ascii="Garamond" w:hAnsi="Garamond"/>
          <w:color w:val="231F20"/>
          <w:spacing w:val="-2"/>
        </w:rPr>
      </w:pPr>
      <w:r w:rsidRPr="00383EB2">
        <w:rPr>
          <w:rFonts w:ascii="Garamond" w:hAnsi="Garamond"/>
          <w:color w:val="231F20"/>
          <w:spacing w:val="-2"/>
        </w:rPr>
        <w:t xml:space="preserve">“See, I am sending my messenger ahead of you, </w:t>
      </w:r>
      <w:r w:rsidRPr="00383EB2">
        <w:rPr>
          <w:rFonts w:ascii="Garamond" w:hAnsi="Garamond"/>
          <w:color w:val="231F20"/>
          <w:spacing w:val="-2"/>
        </w:rPr>
        <w:br/>
        <w:t>    who will prepare your way,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3 </w:t>
      </w:r>
      <w:r w:rsidRPr="00383EB2">
        <w:rPr>
          <w:rFonts w:ascii="Garamond" w:hAnsi="Garamond"/>
          <w:color w:val="231F20"/>
          <w:spacing w:val="-2"/>
        </w:rPr>
        <w:t>the voice of one crying out in the wilderness:</w:t>
      </w:r>
      <w:r w:rsidRPr="00383EB2">
        <w:rPr>
          <w:rFonts w:ascii="Garamond" w:hAnsi="Garamond"/>
          <w:color w:val="231F20"/>
          <w:spacing w:val="-2"/>
        </w:rPr>
        <w:br/>
        <w:t> </w:t>
      </w:r>
      <w:proofErr w:type="gramStart"/>
      <w:r w:rsidRPr="00383EB2">
        <w:rPr>
          <w:rFonts w:ascii="Garamond" w:hAnsi="Garamond"/>
          <w:color w:val="231F20"/>
          <w:spacing w:val="-2"/>
        </w:rPr>
        <w:t>   ‘</w:t>
      </w:r>
      <w:proofErr w:type="gramEnd"/>
      <w:r w:rsidRPr="00383EB2">
        <w:rPr>
          <w:rFonts w:ascii="Garamond" w:hAnsi="Garamond"/>
          <w:color w:val="231F20"/>
          <w:spacing w:val="-2"/>
        </w:rPr>
        <w:t>Prepare the way of the Lord;</w:t>
      </w:r>
      <w:r w:rsidRPr="00383EB2">
        <w:rPr>
          <w:rFonts w:ascii="Garamond" w:hAnsi="Garamond"/>
          <w:color w:val="231F20"/>
          <w:spacing w:val="-2"/>
        </w:rPr>
        <w:br/>
      </w:r>
      <w:r w:rsidRPr="00383EB2">
        <w:rPr>
          <w:rFonts w:ascii="Garamond" w:hAnsi="Garamond"/>
          <w:color w:val="231F20"/>
          <w:spacing w:val="-2"/>
        </w:rPr>
        <w:lastRenderedPageBreak/>
        <w:t>    make his paths straight,</w:t>
      </w:r>
      <w:proofErr w:type="gramStart"/>
      <w:r w:rsidRPr="00383EB2">
        <w:rPr>
          <w:rFonts w:ascii="Garamond" w:hAnsi="Garamond"/>
          <w:color w:val="231F20"/>
          <w:spacing w:val="-2"/>
        </w:rPr>
        <w:t>’ ”</w:t>
      </w:r>
      <w:proofErr w:type="gramEnd"/>
    </w:p>
    <w:p w14:paraId="211CE0A1" w14:textId="180CAB52" w:rsidR="00383EB2" w:rsidRPr="00383EB2" w:rsidRDefault="00383EB2" w:rsidP="00383EB2">
      <w:pPr>
        <w:pStyle w:val="BodyText"/>
        <w:spacing w:before="381" w:line="268" w:lineRule="auto"/>
        <w:rPr>
          <w:rFonts w:ascii="Garamond" w:hAnsi="Garamond"/>
          <w:color w:val="231F20"/>
          <w:spacing w:val="-2"/>
        </w:rPr>
      </w:pP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4 </w:t>
      </w:r>
      <w:r w:rsidRPr="00383EB2">
        <w:rPr>
          <w:rFonts w:ascii="Garamond" w:hAnsi="Garamond"/>
          <w:color w:val="231F20"/>
          <w:spacing w:val="-2"/>
        </w:rPr>
        <w:t>so John the baptizer appeared in the wilderness, proclaiming a baptism of repentance for the forgiveness of sins. </w:t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5 </w:t>
      </w:r>
      <w:r w:rsidRPr="00383EB2">
        <w:rPr>
          <w:rFonts w:ascii="Garamond" w:hAnsi="Garamond"/>
          <w:color w:val="231F20"/>
          <w:spacing w:val="-2"/>
        </w:rPr>
        <w:t>And the whole Judean region and all the people of Jerusalem were going out to him and were baptized by him in the River Jordan, confessing their sins. </w:t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6 </w:t>
      </w:r>
      <w:r w:rsidRPr="00383EB2">
        <w:rPr>
          <w:rFonts w:ascii="Garamond" w:hAnsi="Garamond"/>
          <w:color w:val="231F20"/>
          <w:spacing w:val="-2"/>
        </w:rPr>
        <w:t>Now John was clothed with camel’s hair, with a leather belt around his waist, and he ate locusts and wild honey. </w:t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7 </w:t>
      </w:r>
      <w:r w:rsidRPr="00383EB2">
        <w:rPr>
          <w:rFonts w:ascii="Garamond" w:hAnsi="Garamond"/>
          <w:color w:val="231F20"/>
          <w:spacing w:val="-2"/>
        </w:rPr>
        <w:t>He proclaimed, “The one who is more powerful than I is coming after me; I am not worthy to stoop down and untie the strap of his sandals. </w:t>
      </w:r>
      <w:r w:rsidRPr="00383EB2">
        <w:rPr>
          <w:rFonts w:ascii="Garamond" w:hAnsi="Garamond"/>
          <w:b/>
          <w:bCs/>
          <w:color w:val="231F20"/>
          <w:spacing w:val="-2"/>
          <w:vertAlign w:val="superscript"/>
        </w:rPr>
        <w:t>8 </w:t>
      </w:r>
      <w:r w:rsidRPr="00383EB2">
        <w:rPr>
          <w:rFonts w:ascii="Garamond" w:hAnsi="Garamond"/>
          <w:color w:val="231F20"/>
          <w:spacing w:val="-2"/>
        </w:rPr>
        <w:t>I have baptized you with water, but he will baptize you with the Holy Spirit.”</w:t>
      </w:r>
    </w:p>
    <w:p w14:paraId="56413D4D" w14:textId="6BE250E2" w:rsidR="00A30CA9" w:rsidRPr="00010C99" w:rsidRDefault="00A30CA9" w:rsidP="00383EB2">
      <w:pPr>
        <w:pStyle w:val="BodyText"/>
        <w:spacing w:before="381" w:line="268" w:lineRule="auto"/>
        <w:rPr>
          <w:rFonts w:ascii="Garamond" w:hAnsi="Garamond"/>
          <w:sz w:val="20"/>
        </w:rPr>
      </w:pPr>
    </w:p>
    <w:p w14:paraId="3210894F" w14:textId="77777777" w:rsidR="00DC53CA" w:rsidRDefault="00DC53CA" w:rsidP="00DC53CA">
      <w:pPr>
        <w:pStyle w:val="BodyText"/>
        <w:spacing w:before="381" w:line="268" w:lineRule="auto"/>
        <w:ind w:right="33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Scripture quotations</w:t>
      </w:r>
      <w:r w:rsidRPr="003E0A0F">
        <w:rPr>
          <w:rFonts w:ascii="Garamond" w:hAnsi="Garamond"/>
          <w:sz w:val="20"/>
          <w:szCs w:val="20"/>
        </w:rPr>
        <w:t xml:space="preserve">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New Revised Standard Version Updated Edition. Copyright © 2021 National Council of Churches of Christ in the United States of America. Used by permission. All rights reserved worldwide.</w:t>
      </w:r>
    </w:p>
    <w:p w14:paraId="1FD99FEC" w14:textId="0B7D7005" w:rsidR="00A30CA9" w:rsidRPr="00DC53CA" w:rsidRDefault="00DC53CA" w:rsidP="00DC53CA">
      <w:pPr>
        <w:pStyle w:val="BodyText"/>
        <w:spacing w:before="38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Quotations from the c</w:t>
      </w:r>
      <w:r w:rsidRPr="003E0A0F">
        <w:rPr>
          <w:rFonts w:ascii="Garamond" w:hAnsi="Garamond"/>
          <w:sz w:val="20"/>
          <w:szCs w:val="20"/>
        </w:rPr>
        <w:t xml:space="preserve">ollects, </w:t>
      </w:r>
      <w:r>
        <w:rPr>
          <w:rFonts w:ascii="Garamond" w:hAnsi="Garamond"/>
          <w:sz w:val="20"/>
          <w:szCs w:val="20"/>
        </w:rPr>
        <w:t>p</w:t>
      </w:r>
      <w:r w:rsidRPr="003E0A0F">
        <w:rPr>
          <w:rFonts w:ascii="Garamond" w:hAnsi="Garamond"/>
          <w:sz w:val="20"/>
          <w:szCs w:val="20"/>
        </w:rPr>
        <w:t xml:space="preserve">salms, and </w:t>
      </w:r>
      <w:r>
        <w:rPr>
          <w:rFonts w:ascii="Garamond" w:hAnsi="Garamond"/>
          <w:sz w:val="20"/>
          <w:szCs w:val="20"/>
        </w:rPr>
        <w:t>c</w:t>
      </w:r>
      <w:r w:rsidRPr="003E0A0F">
        <w:rPr>
          <w:rFonts w:ascii="Garamond" w:hAnsi="Garamond"/>
          <w:sz w:val="20"/>
          <w:szCs w:val="20"/>
        </w:rPr>
        <w:t xml:space="preserve">anticles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Book of Common Prayer</w:t>
      </w:r>
      <w:r>
        <w:rPr>
          <w:rFonts w:ascii="Garamond" w:hAnsi="Garamond"/>
          <w:sz w:val="20"/>
          <w:szCs w:val="20"/>
        </w:rPr>
        <w:t xml:space="preserve"> </w:t>
      </w:r>
      <w:r w:rsidRPr="003E0A0F">
        <w:rPr>
          <w:rFonts w:ascii="Garamond" w:hAnsi="Garamond"/>
          <w:sz w:val="20"/>
          <w:szCs w:val="20"/>
        </w:rPr>
        <w:t>1979.</w:t>
      </w:r>
    </w:p>
    <w:sectPr w:rsidR="00A30CA9" w:rsidRPr="00DC53CA" w:rsidSect="00010C99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0CA9"/>
    <w:rsid w:val="00010C99"/>
    <w:rsid w:val="0026115D"/>
    <w:rsid w:val="00383EB2"/>
    <w:rsid w:val="005706FE"/>
    <w:rsid w:val="007822B4"/>
    <w:rsid w:val="00787359"/>
    <w:rsid w:val="00991978"/>
    <w:rsid w:val="00A30CA9"/>
    <w:rsid w:val="00B717D4"/>
    <w:rsid w:val="00DC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B81812"/>
  <w15:docId w15:val="{B1AF8CF6-8DC3-8B40-9F69-25170FF5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EB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6"/>
      <w:ind w:left="2324" w:right="6667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83E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EB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EB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3EB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C53C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1035</Words>
  <Characters>4402</Characters>
  <Application>Microsoft Office Word</Application>
  <DocSecurity>0</DocSecurity>
  <Lines>118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Rands</cp:lastModifiedBy>
  <cp:revision>4</cp:revision>
  <dcterms:created xsi:type="dcterms:W3CDTF">2026-08-20T14:44:00Z</dcterms:created>
  <dcterms:modified xsi:type="dcterms:W3CDTF">2026-09-24T19:04:00Z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2025-10-27T00:00:00Z</vt:filetime>
  </property>
  <property fmtid="{D5CDD505-2E9C-101B-9397-08002B2CF9AE}" pid="5" name="Producer">
    <vt:lpwstr>Adobe PDF Library 16.0</vt:lpwstr>
  </property>
</Properties>
</file>